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ABE" w:rsidRPr="00923B97" w:rsidRDefault="00343ABE" w:rsidP="00343ABE">
      <w:pPr>
        <w:jc w:val="center"/>
        <w:rPr>
          <w:lang w:val="mk-MK"/>
        </w:rPr>
      </w:pPr>
      <w:r w:rsidRPr="00923B97">
        <w:rPr>
          <w:lang w:val="mk-MK"/>
        </w:rPr>
        <w:t>П О К А Н А</w:t>
      </w:r>
    </w:p>
    <w:p w:rsidR="00343ABE" w:rsidRPr="00923B97" w:rsidRDefault="00343ABE" w:rsidP="00343ABE">
      <w:pPr>
        <w:ind w:firstLine="708"/>
        <w:rPr>
          <w:lang w:val="mk-MK"/>
        </w:rPr>
      </w:pPr>
    </w:p>
    <w:p w:rsidR="00343ABE" w:rsidRPr="00923B97" w:rsidRDefault="00343ABE" w:rsidP="00343ABE">
      <w:pPr>
        <w:ind w:firstLine="708"/>
        <w:jc w:val="both"/>
        <w:rPr>
          <w:lang w:val="mk-MK"/>
        </w:rPr>
      </w:pPr>
      <w:r w:rsidRPr="00923B97">
        <w:rPr>
          <w:lang w:val="mk-MK"/>
        </w:rPr>
        <w:t>Претседателот на Советот на Општина Центар Жупа</w:t>
      </w:r>
      <w:r w:rsidRPr="00923B97">
        <w:rPr>
          <w:b/>
          <w:lang w:val="en-US"/>
        </w:rPr>
        <w:t xml:space="preserve"> </w:t>
      </w:r>
      <w:r w:rsidRPr="00923B97">
        <w:rPr>
          <w:lang w:val="mk-MK"/>
        </w:rPr>
        <w:t xml:space="preserve">врз основа на член </w:t>
      </w:r>
      <w:r w:rsidRPr="00923B97">
        <w:rPr>
          <w:lang w:val="en-US"/>
        </w:rPr>
        <w:t>48</w:t>
      </w:r>
      <w:r w:rsidRPr="00923B97">
        <w:rPr>
          <w:lang w:val="mk-MK"/>
        </w:rPr>
        <w:t xml:space="preserve"> став 1, точка 1</w:t>
      </w:r>
      <w:r w:rsidRPr="00923B97">
        <w:rPr>
          <w:lang w:val="en-US"/>
        </w:rPr>
        <w:t xml:space="preserve"> </w:t>
      </w:r>
      <w:r w:rsidRPr="00923B97">
        <w:rPr>
          <w:lang w:val="mk-MK"/>
        </w:rPr>
        <w:t xml:space="preserve">од Законот за локална самоуправа </w:t>
      </w:r>
      <w:r w:rsidRPr="00923B97">
        <w:t>(</w:t>
      </w:r>
      <w:r w:rsidRPr="00923B97">
        <w:rPr>
          <w:lang w:val="mk-MK"/>
        </w:rPr>
        <w:t>„Сл. весник на РМ“ 05/200</w:t>
      </w:r>
      <w:r w:rsidRPr="00923B97">
        <w:rPr>
          <w:lang w:val="en-US"/>
        </w:rPr>
        <w:t>2</w:t>
      </w:r>
      <w:r w:rsidRPr="00923B97">
        <w:rPr>
          <w:lang w:val="mk-MK"/>
        </w:rPr>
        <w:t xml:space="preserve"> година</w:t>
      </w:r>
      <w:r w:rsidRPr="00923B97">
        <w:t>)</w:t>
      </w:r>
      <w:r w:rsidRPr="00923B97">
        <w:rPr>
          <w:lang w:val="mk-MK"/>
        </w:rPr>
        <w:t xml:space="preserve">, член 27 од Статутот на општина Центар Жупа     („Сл.Гласник“бр.16/20год) ја свикува </w:t>
      </w:r>
      <w:r w:rsidRPr="00923B97">
        <w:rPr>
          <w:b/>
          <w:lang w:val="mk-MK"/>
        </w:rPr>
        <w:t>21- та</w:t>
      </w:r>
      <w:r w:rsidRPr="00923B97">
        <w:rPr>
          <w:b/>
          <w:color w:val="FF0000"/>
          <w:lang w:val="en-US"/>
        </w:rPr>
        <w:t xml:space="preserve"> </w:t>
      </w:r>
      <w:r w:rsidRPr="00923B97">
        <w:rPr>
          <w:b/>
          <w:lang w:val="mk-MK"/>
        </w:rPr>
        <w:t>редовна седница на</w:t>
      </w:r>
      <w:r w:rsidRPr="00923B97">
        <w:rPr>
          <w:lang w:val="mk-MK"/>
        </w:rPr>
        <w:t xml:space="preserve"> Советот на Општина Центар Жупа, која ќе се одржи на ден</w:t>
      </w:r>
      <w:r w:rsidRPr="00923B97">
        <w:rPr>
          <w:lang w:val="en-US"/>
        </w:rPr>
        <w:t xml:space="preserve"> </w:t>
      </w:r>
      <w:r w:rsidR="00F86E79" w:rsidRPr="00923B97">
        <w:rPr>
          <w:b/>
          <w:color w:val="000000" w:themeColor="text1"/>
          <w:lang w:val="mk-MK"/>
        </w:rPr>
        <w:t>1</w:t>
      </w:r>
      <w:r w:rsidR="00F86E79" w:rsidRPr="00923B97">
        <w:rPr>
          <w:b/>
          <w:color w:val="000000" w:themeColor="text1"/>
        </w:rPr>
        <w:t>1</w:t>
      </w:r>
      <w:r w:rsidRPr="00923B97">
        <w:rPr>
          <w:b/>
          <w:color w:val="000000" w:themeColor="text1"/>
          <w:lang w:val="en-US"/>
        </w:rPr>
        <w:t>.</w:t>
      </w:r>
      <w:r w:rsidRPr="00923B97">
        <w:rPr>
          <w:b/>
          <w:color w:val="000000" w:themeColor="text1"/>
          <w:lang w:val="mk-MK"/>
        </w:rPr>
        <w:t>02</w:t>
      </w:r>
      <w:r w:rsidRPr="00923B97">
        <w:rPr>
          <w:b/>
          <w:color w:val="000000" w:themeColor="text1"/>
          <w:lang w:val="en-US"/>
        </w:rPr>
        <w:t>.202</w:t>
      </w:r>
      <w:r w:rsidRPr="00923B97">
        <w:rPr>
          <w:b/>
          <w:color w:val="000000" w:themeColor="text1"/>
          <w:lang w:val="mk-MK"/>
        </w:rPr>
        <w:t>5</w:t>
      </w:r>
      <w:r w:rsidRPr="00923B97">
        <w:rPr>
          <w:color w:val="000000" w:themeColor="text1"/>
          <w:lang w:val="en-US"/>
        </w:rPr>
        <w:t xml:space="preserve"> </w:t>
      </w:r>
      <w:r w:rsidRPr="00923B97">
        <w:rPr>
          <w:lang w:val="mk-MK"/>
        </w:rPr>
        <w:t xml:space="preserve">година, со почеток во </w:t>
      </w:r>
      <w:r w:rsidRPr="00923B97">
        <w:rPr>
          <w:b/>
          <w:lang w:val="en-US"/>
        </w:rPr>
        <w:t>1</w:t>
      </w:r>
      <w:r w:rsidR="00F86E79" w:rsidRPr="00923B97">
        <w:rPr>
          <w:b/>
        </w:rPr>
        <w:t>4</w:t>
      </w:r>
      <w:r w:rsidRPr="00923B97">
        <w:rPr>
          <w:b/>
          <w:lang w:val="en-US"/>
        </w:rPr>
        <w:t>:00</w:t>
      </w:r>
      <w:r w:rsidRPr="00923B97">
        <w:rPr>
          <w:b/>
          <w:lang w:val="mk-MK"/>
        </w:rPr>
        <w:t xml:space="preserve"> </w:t>
      </w:r>
      <w:r w:rsidRPr="00923B97">
        <w:rPr>
          <w:lang w:val="mk-MK"/>
        </w:rPr>
        <w:t>часот, во салата за состаноци во општинската административна зграда со следниот:</w:t>
      </w:r>
    </w:p>
    <w:p w:rsidR="00343ABE" w:rsidRPr="00923B97" w:rsidRDefault="00343ABE" w:rsidP="00343ABE">
      <w:pPr>
        <w:jc w:val="center"/>
        <w:rPr>
          <w:lang w:val="mk-MK"/>
        </w:rPr>
      </w:pPr>
      <w:r w:rsidRPr="00923B97">
        <w:rPr>
          <w:lang w:val="mk-MK"/>
        </w:rPr>
        <w:t>ДНЕВЕН РЕД</w:t>
      </w:r>
    </w:p>
    <w:p w:rsidR="00343ABE" w:rsidRPr="00923B97" w:rsidRDefault="00343ABE" w:rsidP="00343ABE">
      <w:pPr>
        <w:jc w:val="center"/>
        <w:rPr>
          <w:lang w:val="mk-MK"/>
        </w:rPr>
      </w:pPr>
    </w:p>
    <w:p w:rsidR="00343ABE" w:rsidRPr="00E92FDE" w:rsidRDefault="00343ABE" w:rsidP="00343ABE">
      <w:pPr>
        <w:numPr>
          <w:ilvl w:val="0"/>
          <w:numId w:val="1"/>
        </w:numPr>
        <w:jc w:val="both"/>
        <w:rPr>
          <w:lang w:val="mk-MK"/>
        </w:rPr>
      </w:pPr>
      <w:r w:rsidRPr="00E92FDE">
        <w:rPr>
          <w:lang w:val="mk-MK"/>
        </w:rPr>
        <w:t>Усвојување на записникот од 20</w:t>
      </w:r>
      <w:r w:rsidRPr="00E92FDE">
        <w:rPr>
          <w:lang w:val="en-US"/>
        </w:rPr>
        <w:t>-</w:t>
      </w:r>
      <w:r w:rsidRPr="00E92FDE">
        <w:rPr>
          <w:lang w:val="mk-MK"/>
        </w:rPr>
        <w:t xml:space="preserve">та </w:t>
      </w:r>
      <w:r w:rsidRPr="00E92FDE">
        <w:rPr>
          <w:lang w:val="en-US"/>
        </w:rPr>
        <w:t xml:space="preserve"> </w:t>
      </w:r>
      <w:r w:rsidRPr="00E92FDE">
        <w:rPr>
          <w:lang w:val="mk-MK"/>
        </w:rPr>
        <w:t>седница на Советот на Општина Центар Жупа.</w:t>
      </w:r>
    </w:p>
    <w:p w:rsidR="00343ABE" w:rsidRPr="00E92FDE" w:rsidRDefault="00343ABE" w:rsidP="00343ABE">
      <w:pPr>
        <w:numPr>
          <w:ilvl w:val="0"/>
          <w:numId w:val="1"/>
        </w:numPr>
        <w:jc w:val="both"/>
        <w:rPr>
          <w:lang w:val="mk-MK"/>
        </w:rPr>
      </w:pPr>
      <w:r w:rsidRPr="00E92FDE">
        <w:rPr>
          <w:lang w:val="mk-MK"/>
        </w:rPr>
        <w:t xml:space="preserve">Предлог одлука за изменување и дополнување на одлуката за извршување на буџетот за 2025 година </w:t>
      </w:r>
    </w:p>
    <w:p w:rsidR="00343ABE" w:rsidRPr="00E92FDE" w:rsidRDefault="00343ABE" w:rsidP="00343ABE">
      <w:pPr>
        <w:numPr>
          <w:ilvl w:val="0"/>
          <w:numId w:val="1"/>
        </w:numPr>
        <w:jc w:val="both"/>
        <w:rPr>
          <w:lang w:val="mk-MK"/>
        </w:rPr>
      </w:pPr>
      <w:r w:rsidRPr="00E92FDE">
        <w:rPr>
          <w:lang w:val="mk-MK"/>
        </w:rPr>
        <w:t>Предлог одлука за усвојување на квартален извештај за</w:t>
      </w:r>
      <w:r w:rsidRPr="00E92FDE">
        <w:rPr>
          <w:lang w:val="en-US"/>
        </w:rPr>
        <w:t xml:space="preserve"> IV </w:t>
      </w:r>
      <w:r w:rsidRPr="00E92FDE">
        <w:rPr>
          <w:lang w:val="mk-MK"/>
        </w:rPr>
        <w:t xml:space="preserve">квартал </w:t>
      </w:r>
    </w:p>
    <w:p w:rsidR="00343ABE" w:rsidRPr="00E92FDE" w:rsidRDefault="00343ABE" w:rsidP="00343ABE">
      <w:pPr>
        <w:numPr>
          <w:ilvl w:val="0"/>
          <w:numId w:val="1"/>
        </w:numPr>
        <w:jc w:val="both"/>
        <w:rPr>
          <w:lang w:val="mk-MK"/>
        </w:rPr>
      </w:pPr>
      <w:r w:rsidRPr="00E92FDE">
        <w:rPr>
          <w:lang w:val="mk-MK"/>
        </w:rPr>
        <w:t>Предлог одлука за утврдување на вредноста на бодот на државни службеници за 2025 година .</w:t>
      </w:r>
    </w:p>
    <w:p w:rsidR="00343ABE" w:rsidRPr="00E92FDE" w:rsidRDefault="00343ABE" w:rsidP="00343ABE">
      <w:pPr>
        <w:numPr>
          <w:ilvl w:val="0"/>
          <w:numId w:val="1"/>
        </w:numPr>
        <w:jc w:val="both"/>
        <w:rPr>
          <w:lang w:val="mk-MK"/>
        </w:rPr>
      </w:pPr>
      <w:r w:rsidRPr="00E92FDE">
        <w:rPr>
          <w:lang w:val="mk-MK"/>
        </w:rPr>
        <w:t>Предлог одлука за усвојување на извештај за работата на општина Центар Жупа за 2024 година .</w:t>
      </w:r>
    </w:p>
    <w:p w:rsidR="00343ABE" w:rsidRPr="00923B97" w:rsidRDefault="00343ABE" w:rsidP="00343ABE">
      <w:pPr>
        <w:numPr>
          <w:ilvl w:val="0"/>
          <w:numId w:val="1"/>
        </w:numPr>
        <w:jc w:val="both"/>
        <w:rPr>
          <w:lang w:val="mk-MK"/>
        </w:rPr>
      </w:pPr>
      <w:r w:rsidRPr="00E92FDE">
        <w:rPr>
          <w:lang w:val="mk-MK"/>
        </w:rPr>
        <w:t xml:space="preserve">Годишен извештај за реализација на </w:t>
      </w:r>
      <w:r w:rsidRPr="00923B97">
        <w:rPr>
          <w:lang w:val="mk-MK"/>
        </w:rPr>
        <w:t xml:space="preserve">програмата за еднократна парична помош за новороденче </w:t>
      </w:r>
    </w:p>
    <w:p w:rsidR="008111D9" w:rsidRPr="00923B97" w:rsidRDefault="008111D9" w:rsidP="008111D9">
      <w:pPr>
        <w:numPr>
          <w:ilvl w:val="0"/>
          <w:numId w:val="1"/>
        </w:numPr>
        <w:jc w:val="both"/>
        <w:rPr>
          <w:lang w:val="mk-MK"/>
        </w:rPr>
      </w:pPr>
      <w:r w:rsidRPr="00923B97">
        <w:rPr>
          <w:lang w:val="mk-MK"/>
        </w:rPr>
        <w:t xml:space="preserve">Предлог одлука за прифаќање на предлог за воспоставување на меѓуопштинска соработка . </w:t>
      </w:r>
    </w:p>
    <w:p w:rsidR="008111D9" w:rsidRPr="00923B97" w:rsidRDefault="008111D9" w:rsidP="008111D9">
      <w:pPr>
        <w:jc w:val="both"/>
        <w:rPr>
          <w:lang w:val="mk-MK"/>
        </w:rPr>
      </w:pPr>
    </w:p>
    <w:p w:rsidR="008111D9" w:rsidRPr="00923B97" w:rsidRDefault="008111D9" w:rsidP="008111D9">
      <w:pPr>
        <w:jc w:val="both"/>
        <w:rPr>
          <w:lang w:val="mk-MK"/>
        </w:rPr>
      </w:pPr>
    </w:p>
    <w:p w:rsidR="008111D9" w:rsidRPr="00923B97" w:rsidRDefault="008111D9" w:rsidP="008111D9">
      <w:pPr>
        <w:jc w:val="both"/>
        <w:rPr>
          <w:lang w:val="mk-MK"/>
        </w:rPr>
      </w:pPr>
    </w:p>
    <w:p w:rsidR="008111D9" w:rsidRPr="00923B97" w:rsidRDefault="008111D9" w:rsidP="008111D9">
      <w:pPr>
        <w:jc w:val="both"/>
      </w:pPr>
    </w:p>
    <w:p w:rsidR="00076BBE" w:rsidRDefault="00076BBE" w:rsidP="00F86E79">
      <w:pPr>
        <w:ind w:left="360"/>
        <w:jc w:val="center"/>
      </w:pPr>
    </w:p>
    <w:p w:rsidR="00F86E79" w:rsidRPr="00923B97" w:rsidRDefault="00F86E79" w:rsidP="00F86E79">
      <w:pPr>
        <w:ind w:left="360"/>
        <w:jc w:val="center"/>
        <w:rPr>
          <w:b/>
          <w:lang w:val="mk-MK"/>
        </w:rPr>
      </w:pPr>
      <w:r w:rsidRPr="00923B97">
        <w:lastRenderedPageBreak/>
        <w:t>DAVETİYE</w:t>
      </w:r>
    </w:p>
    <w:p w:rsidR="00F86E79" w:rsidRPr="00923B97" w:rsidRDefault="00F86E79" w:rsidP="00F86E79">
      <w:pPr>
        <w:ind w:firstLine="720"/>
        <w:jc w:val="both"/>
        <w:rPr>
          <w:lang w:val="mk-MK"/>
        </w:rPr>
      </w:pPr>
    </w:p>
    <w:p w:rsidR="00F86E79" w:rsidRDefault="00F86E79" w:rsidP="00F86E79">
      <w:pPr>
        <w:ind w:left="360"/>
        <w:jc w:val="both"/>
      </w:pPr>
      <w:r w:rsidRPr="00923B97">
        <w:t>Yerel Yönetim Yasasının (No:05/2005 “M.C’nin Resmi Gazetesi”) 48. maddesinin 1. fıkrasının 1. bendi, Merkez Jupa Belediyesi Tüzüğünün (No:</w:t>
      </w:r>
      <w:r w:rsidRPr="00923B97">
        <w:rPr>
          <w:lang w:val="mk-MK"/>
        </w:rPr>
        <w:t>16</w:t>
      </w:r>
      <w:r w:rsidRPr="00923B97">
        <w:t>/</w:t>
      </w:r>
      <w:r w:rsidRPr="00923B97">
        <w:rPr>
          <w:lang w:val="mk-MK"/>
        </w:rPr>
        <w:t>20</w:t>
      </w:r>
      <w:r w:rsidRPr="00923B97">
        <w:t xml:space="preserve"> “Merkez Jupa Belediyesi Resmi Bildirisi”), 27. maddesine dayanarak Merkez Jupa Belediyesi Meclis Başkanının daveti üzerine</w:t>
      </w:r>
      <w:r w:rsidRPr="00923B97">
        <w:rPr>
          <w:lang w:val="mk-MK"/>
        </w:rPr>
        <w:t xml:space="preserve"> </w:t>
      </w:r>
      <w:r w:rsidRPr="00923B97">
        <w:t>11</w:t>
      </w:r>
      <w:r w:rsidRPr="00923B97">
        <w:rPr>
          <w:b/>
        </w:rPr>
        <w:t>.02.2025</w:t>
      </w:r>
      <w:r w:rsidRPr="00923B97">
        <w:t xml:space="preserve"> tarihinde saat </w:t>
      </w:r>
      <w:r w:rsidRPr="00923B97">
        <w:rPr>
          <w:b/>
        </w:rPr>
        <w:t xml:space="preserve">14’te </w:t>
      </w:r>
      <w:r w:rsidRPr="00923B97">
        <w:t xml:space="preserve">belediyenin idari binası toplantı salonunda </w:t>
      </w:r>
      <w:r w:rsidRPr="00923B97">
        <w:rPr>
          <w:b/>
          <w:lang w:val="mk-MK"/>
        </w:rPr>
        <w:t>2</w:t>
      </w:r>
      <w:r w:rsidRPr="00923B97">
        <w:rPr>
          <w:b/>
        </w:rPr>
        <w:t>1. Olağan</w:t>
      </w:r>
      <w:r w:rsidRPr="00923B97">
        <w:t xml:space="preserve"> Oturumu gerçekleştirilecektir:</w:t>
      </w:r>
    </w:p>
    <w:p w:rsidR="008F32B9" w:rsidRPr="00923B97" w:rsidRDefault="008F32B9" w:rsidP="00F86E79">
      <w:pPr>
        <w:ind w:left="360"/>
        <w:jc w:val="both"/>
        <w:rPr>
          <w:b/>
          <w:lang w:val="mk-MK"/>
        </w:rPr>
      </w:pPr>
    </w:p>
    <w:p w:rsidR="008F32B9" w:rsidRPr="008F32B9" w:rsidRDefault="008F32B9" w:rsidP="008F32B9">
      <w:pPr>
        <w:ind w:left="360"/>
        <w:jc w:val="center"/>
        <w:rPr>
          <w:rFonts w:ascii="Calibri" w:hAnsi="Calibri"/>
          <w:b/>
          <w:lang w:val="mk-MK"/>
        </w:rPr>
      </w:pPr>
      <w:r w:rsidRPr="008F32B9">
        <w:rPr>
          <w:rFonts w:ascii="Calibri" w:hAnsi="Calibri"/>
        </w:rPr>
        <w:t>DAVETİYE</w:t>
      </w:r>
    </w:p>
    <w:p w:rsidR="00F86E79" w:rsidRPr="00923B97" w:rsidRDefault="00F86E79" w:rsidP="00F86E79">
      <w:pPr>
        <w:ind w:left="360"/>
        <w:jc w:val="both"/>
        <w:rPr>
          <w:b/>
          <w:lang w:val="en-US"/>
        </w:rPr>
      </w:pPr>
    </w:p>
    <w:p w:rsidR="00F86E79" w:rsidRPr="00923B97" w:rsidRDefault="00F86E79" w:rsidP="00F86E79">
      <w:pPr>
        <w:numPr>
          <w:ilvl w:val="0"/>
          <w:numId w:val="2"/>
        </w:numPr>
        <w:contextualSpacing/>
        <w:jc w:val="both"/>
        <w:rPr>
          <w:lang w:val="en-US"/>
        </w:rPr>
      </w:pPr>
      <w:proofErr w:type="spellStart"/>
      <w:r w:rsidRPr="00923B97">
        <w:rPr>
          <w:lang w:val="en-US"/>
        </w:rPr>
        <w:t>Merkez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Jupa</w:t>
      </w:r>
      <w:proofErr w:type="spellEnd"/>
      <w:r w:rsidRPr="00923B97">
        <w:rPr>
          <w:lang w:val="en-US"/>
        </w:rPr>
        <w:t xml:space="preserve"> </w:t>
      </w:r>
      <w:r w:rsidRPr="00923B97">
        <w:rPr>
          <w:lang w:val="en-US"/>
        </w:rPr>
        <w:tab/>
      </w:r>
      <w:proofErr w:type="spellStart"/>
      <w:r w:rsidR="005605E0" w:rsidRPr="00923B97">
        <w:rPr>
          <w:lang w:val="en-US"/>
        </w:rPr>
        <w:t>Belediye</w:t>
      </w:r>
      <w:proofErr w:type="spellEnd"/>
      <w:r w:rsidR="005605E0" w:rsidRPr="00923B97">
        <w:rPr>
          <w:lang w:val="en-US"/>
        </w:rPr>
        <w:t xml:space="preserve"> </w:t>
      </w:r>
      <w:proofErr w:type="spellStart"/>
      <w:proofErr w:type="gramStart"/>
      <w:r w:rsidR="005605E0" w:rsidRPr="00923B97">
        <w:rPr>
          <w:lang w:val="en-US"/>
        </w:rPr>
        <w:t>Meclisi</w:t>
      </w:r>
      <w:proofErr w:type="spellEnd"/>
      <w:r w:rsidR="005605E0" w:rsidRPr="00923B97">
        <w:rPr>
          <w:lang w:val="en-US"/>
        </w:rPr>
        <w:t xml:space="preserve">  </w:t>
      </w:r>
      <w:r w:rsidR="005605E0" w:rsidRPr="00923B97">
        <w:rPr>
          <w:lang w:val="mk-MK"/>
        </w:rPr>
        <w:t>20</w:t>
      </w:r>
      <w:proofErr w:type="gramEnd"/>
      <w:r w:rsidRPr="00923B97">
        <w:rPr>
          <w:lang w:val="en-US"/>
        </w:rPr>
        <w:t xml:space="preserve">. </w:t>
      </w:r>
      <w:proofErr w:type="spellStart"/>
      <w:proofErr w:type="gramStart"/>
      <w:r w:rsidRPr="00923B97">
        <w:rPr>
          <w:lang w:val="en-US"/>
        </w:rPr>
        <w:t>oturum</w:t>
      </w:r>
      <w:proofErr w:type="spellEnd"/>
      <w:proofErr w:type="gram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tutanağının</w:t>
      </w:r>
      <w:proofErr w:type="spellEnd"/>
      <w:r w:rsidRPr="00923B97">
        <w:rPr>
          <w:lang w:val="en-US"/>
        </w:rPr>
        <w:t xml:space="preserve">  </w:t>
      </w:r>
      <w:proofErr w:type="spellStart"/>
      <w:r w:rsidRPr="00923B97">
        <w:rPr>
          <w:lang w:val="en-US"/>
        </w:rPr>
        <w:t>kabul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oylaması</w:t>
      </w:r>
      <w:proofErr w:type="spellEnd"/>
      <w:r w:rsidRPr="00923B97">
        <w:rPr>
          <w:lang w:val="en-US"/>
        </w:rPr>
        <w:t>.</w:t>
      </w:r>
    </w:p>
    <w:p w:rsidR="00923B97" w:rsidRPr="00923B97" w:rsidRDefault="00923B97" w:rsidP="00923B97">
      <w:pPr>
        <w:pStyle w:val="ListParagraph"/>
        <w:numPr>
          <w:ilvl w:val="0"/>
          <w:numId w:val="2"/>
        </w:numPr>
        <w:rPr>
          <w:lang w:val="en-US"/>
        </w:rPr>
      </w:pPr>
      <w:proofErr w:type="spellStart"/>
      <w:r w:rsidRPr="00923B97">
        <w:rPr>
          <w:lang w:val="en-US"/>
        </w:rPr>
        <w:t>Merkez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Jupa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Belediyesi</w:t>
      </w:r>
      <w:proofErr w:type="spellEnd"/>
      <w:r w:rsidRPr="00923B97">
        <w:rPr>
          <w:lang w:val="en-US"/>
        </w:rPr>
        <w:t xml:space="preserve"> 2025 </w:t>
      </w:r>
      <w:proofErr w:type="spellStart"/>
      <w:r w:rsidRPr="00923B97">
        <w:rPr>
          <w:lang w:val="en-US"/>
        </w:rPr>
        <w:t>yılı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bütçe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kararının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değiştirilmesi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taslak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kararı</w:t>
      </w:r>
      <w:proofErr w:type="spellEnd"/>
    </w:p>
    <w:p w:rsidR="00923B97" w:rsidRPr="00923B97" w:rsidRDefault="00923B97" w:rsidP="00923B97">
      <w:pPr>
        <w:pStyle w:val="ListParagraph"/>
        <w:numPr>
          <w:ilvl w:val="0"/>
          <w:numId w:val="2"/>
        </w:numPr>
        <w:rPr>
          <w:lang w:val="en-US"/>
        </w:rPr>
      </w:pPr>
      <w:r w:rsidRPr="00923B97">
        <w:rPr>
          <w:lang w:val="en-US"/>
        </w:rPr>
        <w:t xml:space="preserve">KARAR </w:t>
      </w:r>
      <w:proofErr w:type="spellStart"/>
      <w:r w:rsidRPr="00923B97">
        <w:rPr>
          <w:lang w:val="en-US"/>
        </w:rPr>
        <w:t>çeyrek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raporlama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dönemi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ilişkin</w:t>
      </w:r>
      <w:proofErr w:type="spellEnd"/>
    </w:p>
    <w:p w:rsidR="00923B97" w:rsidRPr="00923B97" w:rsidRDefault="00923B97" w:rsidP="00923B97">
      <w:pPr>
        <w:pStyle w:val="ListParagraph"/>
        <w:numPr>
          <w:ilvl w:val="0"/>
          <w:numId w:val="2"/>
        </w:numPr>
        <w:rPr>
          <w:lang w:val="en-US"/>
        </w:rPr>
      </w:pPr>
      <w:r w:rsidRPr="00923B97">
        <w:rPr>
          <w:lang w:val="en-US"/>
        </w:rPr>
        <w:t xml:space="preserve">2025 </w:t>
      </w:r>
      <w:proofErr w:type="spellStart"/>
      <w:r w:rsidRPr="00923B97">
        <w:rPr>
          <w:lang w:val="en-US"/>
        </w:rPr>
        <w:t>yılı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için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devlet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memurları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puan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değerinin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belirlenmesine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ilişkin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karar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taslağı</w:t>
      </w:r>
      <w:proofErr w:type="spellEnd"/>
      <w:r w:rsidRPr="00923B97">
        <w:rPr>
          <w:lang w:val="en-US"/>
        </w:rPr>
        <w:t>"</w:t>
      </w:r>
    </w:p>
    <w:p w:rsidR="00F86E79" w:rsidRPr="00923B97" w:rsidRDefault="00923B97" w:rsidP="00923B97">
      <w:pPr>
        <w:numPr>
          <w:ilvl w:val="0"/>
          <w:numId w:val="2"/>
        </w:numPr>
        <w:contextualSpacing/>
        <w:jc w:val="both"/>
        <w:rPr>
          <w:lang w:val="en-US"/>
        </w:rPr>
      </w:pPr>
      <w:r w:rsidRPr="00923B97">
        <w:rPr>
          <w:lang w:val="en-US"/>
        </w:rPr>
        <w:t xml:space="preserve">2024 </w:t>
      </w:r>
      <w:proofErr w:type="spellStart"/>
      <w:r w:rsidRPr="00923B97">
        <w:rPr>
          <w:lang w:val="en-US"/>
        </w:rPr>
        <w:t>yılı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için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Merkez</w:t>
      </w:r>
      <w:proofErr w:type="spellEnd"/>
      <w:r w:rsidRPr="00923B97">
        <w:rPr>
          <w:lang w:val="en-US"/>
        </w:rPr>
        <w:t xml:space="preserve"> </w:t>
      </w:r>
      <w:r w:rsidRPr="00923B97">
        <w:rPr>
          <w:lang w:val="mk-MK"/>
        </w:rPr>
        <w:t>Ј</w:t>
      </w:r>
      <w:proofErr w:type="spellStart"/>
      <w:r w:rsidRPr="00923B97">
        <w:rPr>
          <w:lang w:val="en-US"/>
        </w:rPr>
        <w:t>upa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Belediyesinin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faaliyet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raporunun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kabulüne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ilişkin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karar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taslağı</w:t>
      </w:r>
      <w:proofErr w:type="spellEnd"/>
      <w:r w:rsidRPr="00923B97">
        <w:rPr>
          <w:lang w:val="en-US"/>
        </w:rPr>
        <w:t>"</w:t>
      </w:r>
    </w:p>
    <w:p w:rsidR="00923B97" w:rsidRPr="00923B97" w:rsidRDefault="00923B97" w:rsidP="00923B97">
      <w:pPr>
        <w:numPr>
          <w:ilvl w:val="0"/>
          <w:numId w:val="2"/>
        </w:numPr>
        <w:contextualSpacing/>
        <w:jc w:val="both"/>
        <w:rPr>
          <w:lang w:val="en-US"/>
        </w:rPr>
      </w:pPr>
      <w:proofErr w:type="spellStart"/>
      <w:r w:rsidRPr="00923B97">
        <w:rPr>
          <w:lang w:val="en-US"/>
        </w:rPr>
        <w:t>Yenidoğan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için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tek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seferlik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nakit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yardımı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programının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uygulanmasına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ilişkin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yıllık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rapor</w:t>
      </w:r>
      <w:proofErr w:type="spellEnd"/>
    </w:p>
    <w:p w:rsidR="00923B97" w:rsidRPr="00923B97" w:rsidRDefault="00923B97" w:rsidP="00923B97">
      <w:pPr>
        <w:numPr>
          <w:ilvl w:val="0"/>
          <w:numId w:val="2"/>
        </w:numPr>
        <w:contextualSpacing/>
        <w:jc w:val="both"/>
        <w:rPr>
          <w:lang w:val="en-US"/>
        </w:rPr>
      </w:pPr>
      <w:proofErr w:type="spellStart"/>
      <w:r w:rsidRPr="00923B97">
        <w:rPr>
          <w:lang w:val="en-US"/>
        </w:rPr>
        <w:t>Belediyeler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arası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iş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birliğinin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kurulmasına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ilişkin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önerinin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kabulüne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dair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karar</w:t>
      </w:r>
      <w:proofErr w:type="spellEnd"/>
      <w:r w:rsidRPr="00923B97">
        <w:rPr>
          <w:lang w:val="en-US"/>
        </w:rPr>
        <w:t xml:space="preserve"> </w:t>
      </w:r>
      <w:proofErr w:type="spellStart"/>
      <w:r w:rsidRPr="00923B97">
        <w:rPr>
          <w:lang w:val="en-US"/>
        </w:rPr>
        <w:t>taslağı</w:t>
      </w:r>
      <w:proofErr w:type="spellEnd"/>
    </w:p>
    <w:p w:rsidR="008111D9" w:rsidRPr="00923B97" w:rsidRDefault="008111D9" w:rsidP="008111D9">
      <w:pPr>
        <w:jc w:val="both"/>
        <w:rPr>
          <w:lang w:val="mk-MK"/>
        </w:rPr>
      </w:pPr>
    </w:p>
    <w:p w:rsidR="008111D9" w:rsidRPr="00923B97" w:rsidRDefault="008111D9" w:rsidP="008111D9">
      <w:pPr>
        <w:jc w:val="both"/>
        <w:rPr>
          <w:lang w:val="mk-MK"/>
        </w:rPr>
      </w:pPr>
    </w:p>
    <w:p w:rsidR="008111D9" w:rsidRPr="00923B97" w:rsidRDefault="008111D9" w:rsidP="008111D9">
      <w:pPr>
        <w:jc w:val="both"/>
        <w:rPr>
          <w:lang w:val="mk-MK"/>
        </w:rPr>
      </w:pPr>
    </w:p>
    <w:p w:rsidR="008111D9" w:rsidRPr="00923B97" w:rsidRDefault="008111D9" w:rsidP="008111D9">
      <w:pPr>
        <w:jc w:val="both"/>
        <w:rPr>
          <w:lang w:val="mk-MK"/>
        </w:rPr>
      </w:pPr>
    </w:p>
    <w:p w:rsidR="008111D9" w:rsidRPr="00E92FDE" w:rsidRDefault="008111D9" w:rsidP="008111D9">
      <w:pPr>
        <w:jc w:val="both"/>
        <w:rPr>
          <w:lang w:val="en-US"/>
        </w:rPr>
      </w:pPr>
    </w:p>
    <w:p w:rsidR="00E10430" w:rsidRPr="00923B97" w:rsidRDefault="00CD463A" w:rsidP="00E10430">
      <w:pPr>
        <w:jc w:val="both"/>
        <w:rPr>
          <w:b/>
          <w:lang w:val="mk-MK"/>
        </w:rPr>
      </w:pPr>
      <w:r w:rsidRPr="00923B97">
        <w:rPr>
          <w:lang w:val="mk-MK"/>
        </w:rPr>
        <w:lastRenderedPageBreak/>
        <w:t>8</w:t>
      </w:r>
      <w:r w:rsidR="00D66AFE" w:rsidRPr="00923B97">
        <w:rPr>
          <w:lang w:val="mk-MK"/>
        </w:rPr>
        <w:t>. Решени</w:t>
      </w:r>
      <w:r w:rsidR="008111D9" w:rsidRPr="00923B97">
        <w:rPr>
          <w:lang w:val="mk-MK"/>
        </w:rPr>
        <w:t xml:space="preserve">е за именување еден член и негов заменик во заедничка комисија за подготовка на предлог актите за воспоставување на меѓуопштинска соработка помеѓу општините Новаци , Прилеп , Битола , Крушево, Долнени , Могила , Кривогаштани , Демир Хисар , Ресен, Охрид, Струга, Кичево , Дебар , Пласница, Центар Жупа , Вевчани , Дебарца и Македонски </w:t>
      </w:r>
      <w:r w:rsidR="00E70F77" w:rsidRPr="00923B97">
        <w:rPr>
          <w:lang w:val="mk-MK"/>
        </w:rPr>
        <w:t>Брод.</w:t>
      </w:r>
      <w:r w:rsidR="00E70F77" w:rsidRPr="00923B97">
        <w:rPr>
          <w:b/>
          <w:lang w:val="mk-MK"/>
        </w:rPr>
        <w:t xml:space="preserve"> </w:t>
      </w:r>
    </w:p>
    <w:p w:rsidR="009E23EB" w:rsidRPr="00923B97" w:rsidRDefault="009E23EB" w:rsidP="00E10430">
      <w:pPr>
        <w:jc w:val="both"/>
        <w:rPr>
          <w:b/>
          <w:lang w:val="mk-MK"/>
        </w:rPr>
      </w:pPr>
      <w:r w:rsidRPr="00923B97">
        <w:rPr>
          <w:lang w:val="mk-MK"/>
        </w:rPr>
        <w:t xml:space="preserve">9. </w:t>
      </w:r>
      <w:r w:rsidR="00E10430" w:rsidRPr="00923B97">
        <w:rPr>
          <w:lang w:val="ru-RU"/>
        </w:rPr>
        <w:t xml:space="preserve">предлог одлука </w:t>
      </w:r>
      <w:r w:rsidR="00E10430" w:rsidRPr="00923B97">
        <w:rPr>
          <w:b/>
          <w:lang w:val="ru-RU"/>
        </w:rPr>
        <w:t xml:space="preserve"> </w:t>
      </w:r>
      <w:r w:rsidR="00E10430" w:rsidRPr="00923B97">
        <w:rPr>
          <w:b/>
          <w:lang w:val="mk-MK"/>
        </w:rPr>
        <w:t xml:space="preserve"> </w:t>
      </w:r>
      <w:r w:rsidR="00E10430" w:rsidRPr="00923B97">
        <w:rPr>
          <w:lang w:val="ru-RU"/>
        </w:rPr>
        <w:t xml:space="preserve">за усвојување </w:t>
      </w:r>
      <w:r w:rsidR="00E10430" w:rsidRPr="00923B97">
        <w:rPr>
          <w:kern w:val="16"/>
        </w:rPr>
        <w:t>на Извештај на  пописна комисија, за извршен попис на средствата со состојба на ден 31.12.2024 година</w:t>
      </w:r>
    </w:p>
    <w:p w:rsidR="00BD70E5" w:rsidRPr="00923B97" w:rsidRDefault="00BD70E5" w:rsidP="008111D9">
      <w:pPr>
        <w:jc w:val="both"/>
        <w:rPr>
          <w:lang w:val="mk-MK"/>
        </w:rPr>
      </w:pPr>
      <w:r w:rsidRPr="00923B97">
        <w:rPr>
          <w:lang w:val="mk-MK"/>
        </w:rPr>
        <w:t xml:space="preserve">10. Одлука за субвенција на ЈП,,КАЛЕ,,Центар Жупа </w:t>
      </w:r>
    </w:p>
    <w:p w:rsidR="00E10430" w:rsidRPr="00923B97" w:rsidRDefault="00E10430" w:rsidP="008111D9">
      <w:pPr>
        <w:jc w:val="both"/>
        <w:rPr>
          <w:lang w:val="mk-MK"/>
        </w:rPr>
      </w:pPr>
      <w:r w:rsidRPr="00923B97">
        <w:rPr>
          <w:lang w:val="mk-MK"/>
        </w:rPr>
        <w:t xml:space="preserve">11.Разно </w:t>
      </w:r>
    </w:p>
    <w:p w:rsidR="00E10430" w:rsidRPr="00923B97" w:rsidRDefault="00E10430" w:rsidP="008111D9">
      <w:pPr>
        <w:jc w:val="both"/>
        <w:rPr>
          <w:lang w:val="mk-MK"/>
        </w:rPr>
      </w:pPr>
    </w:p>
    <w:p w:rsidR="003931D8" w:rsidRPr="00923B97" w:rsidRDefault="003931D8" w:rsidP="008111D9">
      <w:pPr>
        <w:jc w:val="both"/>
        <w:rPr>
          <w:lang w:val="mk-MK"/>
        </w:rPr>
      </w:pPr>
    </w:p>
    <w:p w:rsidR="00E10430" w:rsidRPr="00923B97" w:rsidRDefault="00E10430" w:rsidP="00E10430">
      <w:pPr>
        <w:ind w:left="360"/>
        <w:contextualSpacing/>
        <w:jc w:val="center"/>
        <w:rPr>
          <w:b/>
          <w:lang w:val="mk-MK"/>
        </w:rPr>
      </w:pPr>
      <w:r w:rsidRPr="00923B97">
        <w:rPr>
          <w:b/>
          <w:lang w:val="mk-MK"/>
        </w:rPr>
        <w:t>Совет на Општина Центар Жупа</w:t>
      </w:r>
    </w:p>
    <w:p w:rsidR="00E10430" w:rsidRPr="00923B97" w:rsidRDefault="00E10430" w:rsidP="00E10430">
      <w:pPr>
        <w:ind w:left="360"/>
        <w:contextualSpacing/>
        <w:jc w:val="center"/>
        <w:rPr>
          <w:b/>
          <w:lang w:val="mk-MK"/>
        </w:rPr>
      </w:pPr>
      <w:r w:rsidRPr="00923B97">
        <w:rPr>
          <w:b/>
          <w:lang w:val="mk-MK"/>
        </w:rPr>
        <w:t>Претседател на Совет</w:t>
      </w:r>
    </w:p>
    <w:p w:rsidR="00076BBE" w:rsidRDefault="00E10430" w:rsidP="00076BBE">
      <w:pPr>
        <w:ind w:left="360"/>
        <w:contextualSpacing/>
        <w:jc w:val="center"/>
        <w:rPr>
          <w:b/>
          <w:lang w:val="en-US"/>
        </w:rPr>
      </w:pPr>
      <w:r w:rsidRPr="00923B97">
        <w:rPr>
          <w:b/>
          <w:lang w:val="mk-MK"/>
        </w:rPr>
        <w:t>Бирџан Селман</w:t>
      </w:r>
    </w:p>
    <w:p w:rsidR="00E10430" w:rsidRPr="00923B97" w:rsidRDefault="00E10430" w:rsidP="00076BBE">
      <w:pPr>
        <w:ind w:left="360"/>
        <w:contextualSpacing/>
        <w:jc w:val="center"/>
        <w:rPr>
          <w:b/>
          <w:lang w:val="mk-MK"/>
        </w:rPr>
      </w:pPr>
      <w:r w:rsidRPr="00923B97">
        <w:rPr>
          <w:b/>
          <w:lang w:val="mk-MK"/>
        </w:rPr>
        <w:t>С.р</w:t>
      </w:r>
    </w:p>
    <w:p w:rsidR="008111D9" w:rsidRPr="00923B97" w:rsidRDefault="008111D9" w:rsidP="008111D9">
      <w:pPr>
        <w:jc w:val="both"/>
        <w:rPr>
          <w:b/>
          <w:lang w:val="mk-MK"/>
        </w:rPr>
      </w:pPr>
    </w:p>
    <w:p w:rsidR="00A13E8E" w:rsidRPr="00923B97" w:rsidRDefault="00A13E8E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Default="00923B97">
      <w:pPr>
        <w:rPr>
          <w:lang w:val="en-US"/>
        </w:rPr>
      </w:pPr>
    </w:p>
    <w:p w:rsidR="00E92FDE" w:rsidRPr="00E92FDE" w:rsidRDefault="00E92FDE">
      <w:pPr>
        <w:rPr>
          <w:lang w:val="en-US"/>
        </w:rPr>
      </w:pPr>
    </w:p>
    <w:p w:rsidR="00923B97" w:rsidRPr="00923B97" w:rsidRDefault="00923B97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Default="00923B97">
      <w:pPr>
        <w:rPr>
          <w:lang w:val="en-US"/>
        </w:rPr>
      </w:pPr>
    </w:p>
    <w:p w:rsidR="00760368" w:rsidRPr="00760368" w:rsidRDefault="00760368">
      <w:pPr>
        <w:rPr>
          <w:lang w:val="en-US"/>
        </w:rPr>
      </w:pPr>
    </w:p>
    <w:p w:rsidR="00923B97" w:rsidRPr="00923B97" w:rsidRDefault="00923B97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Pr="00E92FDE" w:rsidRDefault="00923B97" w:rsidP="00923B97">
      <w:pPr>
        <w:pStyle w:val="NormalWeb"/>
        <w:spacing w:before="0" w:beforeAutospacing="0" w:after="0" w:afterAutospacing="0"/>
        <w:jc w:val="both"/>
        <w:rPr>
          <w:lang w:val="tr-TR"/>
        </w:rPr>
      </w:pPr>
      <w:r w:rsidRPr="00923B97">
        <w:rPr>
          <w:lang w:val="mk-MK"/>
        </w:rPr>
        <w:lastRenderedPageBreak/>
        <w:t>8.</w:t>
      </w:r>
      <w:proofErr w:type="spellStart"/>
      <w:r w:rsidR="00E92FDE">
        <w:t>Novaci</w:t>
      </w:r>
      <w:proofErr w:type="spellEnd"/>
      <w:r w:rsidR="00E92FDE">
        <w:t xml:space="preserve">, </w:t>
      </w:r>
      <w:proofErr w:type="spellStart"/>
      <w:r w:rsidR="00E92FDE">
        <w:t>Prilep</w:t>
      </w:r>
      <w:proofErr w:type="spellEnd"/>
      <w:r w:rsidR="00E92FDE">
        <w:t xml:space="preserve">, Bitola, </w:t>
      </w:r>
      <w:proofErr w:type="spellStart"/>
      <w:r w:rsidR="00E92FDE">
        <w:t>Kru</w:t>
      </w:r>
      <w:proofErr w:type="spellEnd"/>
      <w:r w:rsidR="00E92FDE">
        <w:rPr>
          <w:lang w:val="tr-TR"/>
        </w:rPr>
        <w:t>ş</w:t>
      </w:r>
      <w:proofErr w:type="spellStart"/>
      <w:r w:rsidR="00E92FDE">
        <w:t>evo</w:t>
      </w:r>
      <w:proofErr w:type="spellEnd"/>
      <w:r w:rsidR="00E92FDE">
        <w:t xml:space="preserve">, </w:t>
      </w:r>
      <w:proofErr w:type="spellStart"/>
      <w:r w:rsidR="00E92FDE">
        <w:t>Dolneni</w:t>
      </w:r>
      <w:proofErr w:type="spellEnd"/>
      <w:r w:rsidR="00E92FDE">
        <w:t xml:space="preserve">, </w:t>
      </w:r>
      <w:proofErr w:type="spellStart"/>
      <w:r w:rsidR="00E92FDE">
        <w:t>Mogila</w:t>
      </w:r>
      <w:proofErr w:type="spellEnd"/>
      <w:r w:rsidR="00E92FDE">
        <w:t xml:space="preserve">, </w:t>
      </w:r>
      <w:proofErr w:type="spellStart"/>
      <w:r w:rsidR="00E92FDE">
        <w:t>Krivogaş</w:t>
      </w:r>
      <w:r w:rsidRPr="00923B97">
        <w:t>tani</w:t>
      </w:r>
      <w:proofErr w:type="spellEnd"/>
      <w:r w:rsidRPr="00923B97">
        <w:t xml:space="preserve">, </w:t>
      </w:r>
      <w:proofErr w:type="spellStart"/>
      <w:r w:rsidRPr="00923B97">
        <w:t>Demir</w:t>
      </w:r>
      <w:proofErr w:type="spellEnd"/>
      <w:r w:rsidR="00D9055D">
        <w:t xml:space="preserve"> </w:t>
      </w:r>
      <w:proofErr w:type="spellStart"/>
      <w:r w:rsidR="00D9055D">
        <w:t>Hisar</w:t>
      </w:r>
      <w:proofErr w:type="spellEnd"/>
      <w:r w:rsidR="00D9055D">
        <w:t xml:space="preserve">, </w:t>
      </w:r>
      <w:proofErr w:type="spellStart"/>
      <w:r w:rsidR="00D9055D">
        <w:t>Resen</w:t>
      </w:r>
      <w:proofErr w:type="spellEnd"/>
      <w:r w:rsidR="00D9055D">
        <w:t xml:space="preserve">, </w:t>
      </w:r>
      <w:proofErr w:type="spellStart"/>
      <w:r w:rsidR="00D9055D">
        <w:t>Ohri</w:t>
      </w:r>
      <w:proofErr w:type="spellEnd"/>
      <w:r w:rsidR="00D9055D">
        <w:t xml:space="preserve">, </w:t>
      </w:r>
      <w:proofErr w:type="spellStart"/>
      <w:r w:rsidR="00D9055D">
        <w:t>Struga</w:t>
      </w:r>
      <w:proofErr w:type="spellEnd"/>
      <w:r w:rsidR="00D9055D">
        <w:t xml:space="preserve">, </w:t>
      </w:r>
      <w:proofErr w:type="spellStart"/>
      <w:r w:rsidR="00D9055D">
        <w:t>Kiçevo</w:t>
      </w:r>
      <w:proofErr w:type="spellEnd"/>
      <w:r w:rsidR="00D9055D">
        <w:t xml:space="preserve">, Debar, </w:t>
      </w:r>
      <w:proofErr w:type="spellStart"/>
      <w:r w:rsidR="00D9055D">
        <w:t>Plasnica</w:t>
      </w:r>
      <w:proofErr w:type="spellEnd"/>
      <w:r w:rsidR="00D9055D">
        <w:t xml:space="preserve">, </w:t>
      </w:r>
      <w:proofErr w:type="spellStart"/>
      <w:r w:rsidR="00D9055D">
        <w:t>Merkez</w:t>
      </w:r>
      <w:proofErr w:type="spellEnd"/>
      <w:r w:rsidR="00D9055D">
        <w:t xml:space="preserve"> </w:t>
      </w:r>
      <w:proofErr w:type="spellStart"/>
      <w:r w:rsidR="00D9055D">
        <w:t>Jupa</w:t>
      </w:r>
      <w:proofErr w:type="spellEnd"/>
      <w:r w:rsidR="00D9055D">
        <w:t xml:space="preserve">, </w:t>
      </w:r>
      <w:proofErr w:type="spellStart"/>
      <w:r w:rsidR="00D9055D">
        <w:t>Vevçani</w:t>
      </w:r>
      <w:proofErr w:type="spellEnd"/>
      <w:r w:rsidR="00D9055D">
        <w:t xml:space="preserve">, </w:t>
      </w:r>
      <w:proofErr w:type="spellStart"/>
      <w:r w:rsidR="00D9055D">
        <w:t>Debarç</w:t>
      </w:r>
      <w:r w:rsidRPr="00923B97">
        <w:t>a</w:t>
      </w:r>
      <w:proofErr w:type="spellEnd"/>
      <w:r w:rsidRPr="00923B97">
        <w:t xml:space="preserve"> </w:t>
      </w:r>
      <w:proofErr w:type="spellStart"/>
      <w:r w:rsidRPr="00923B97">
        <w:t>ve</w:t>
      </w:r>
      <w:proofErr w:type="spellEnd"/>
      <w:r w:rsidRPr="00923B97">
        <w:t xml:space="preserve"> </w:t>
      </w:r>
      <w:proofErr w:type="spellStart"/>
      <w:r w:rsidRPr="00923B97">
        <w:t>Makedonski</w:t>
      </w:r>
      <w:proofErr w:type="spellEnd"/>
      <w:r w:rsidRPr="00923B97">
        <w:t xml:space="preserve"> </w:t>
      </w:r>
      <w:proofErr w:type="spellStart"/>
      <w:r w:rsidRPr="00923B97">
        <w:t>Brod</w:t>
      </w:r>
      <w:proofErr w:type="spellEnd"/>
      <w:r w:rsidRPr="00923B97">
        <w:t xml:space="preserve"> </w:t>
      </w:r>
      <w:proofErr w:type="spellStart"/>
      <w:r w:rsidRPr="00923B97">
        <w:t>belediyeleri</w:t>
      </w:r>
      <w:proofErr w:type="spellEnd"/>
      <w:r w:rsidRPr="00923B97">
        <w:t xml:space="preserve"> </w:t>
      </w:r>
      <w:proofErr w:type="spellStart"/>
      <w:r w:rsidRPr="00923B97">
        <w:t>arasında</w:t>
      </w:r>
      <w:proofErr w:type="spellEnd"/>
      <w:r w:rsidRPr="00923B97">
        <w:t xml:space="preserve"> </w:t>
      </w:r>
      <w:proofErr w:type="spellStart"/>
      <w:r w:rsidRPr="00923B97">
        <w:t>belediyeler</w:t>
      </w:r>
      <w:proofErr w:type="spellEnd"/>
      <w:r w:rsidRPr="00923B97">
        <w:t xml:space="preserve"> </w:t>
      </w:r>
      <w:proofErr w:type="spellStart"/>
      <w:r w:rsidRPr="00923B97">
        <w:t>arası</w:t>
      </w:r>
      <w:proofErr w:type="spellEnd"/>
      <w:r w:rsidRPr="00923B97">
        <w:t xml:space="preserve"> </w:t>
      </w:r>
      <w:proofErr w:type="spellStart"/>
      <w:r w:rsidRPr="00923B97">
        <w:t>iş</w:t>
      </w:r>
      <w:proofErr w:type="spellEnd"/>
      <w:r w:rsidRPr="00923B97">
        <w:t xml:space="preserve"> </w:t>
      </w:r>
      <w:proofErr w:type="spellStart"/>
      <w:r w:rsidRPr="00923B97">
        <w:t>birliğinin</w:t>
      </w:r>
      <w:proofErr w:type="spellEnd"/>
      <w:r w:rsidRPr="00923B97">
        <w:t xml:space="preserve"> </w:t>
      </w:r>
      <w:proofErr w:type="spellStart"/>
      <w:r w:rsidRPr="00923B97">
        <w:t>kurulmasına</w:t>
      </w:r>
      <w:proofErr w:type="spellEnd"/>
      <w:r w:rsidRPr="00923B97">
        <w:t xml:space="preserve"> </w:t>
      </w:r>
      <w:proofErr w:type="spellStart"/>
      <w:r w:rsidRPr="00923B97">
        <w:t>yönelik</w:t>
      </w:r>
      <w:proofErr w:type="spellEnd"/>
      <w:r w:rsidRPr="00923B97">
        <w:t xml:space="preserve"> </w:t>
      </w:r>
      <w:proofErr w:type="spellStart"/>
      <w:r w:rsidRPr="00923B97">
        <w:t>öneri</w:t>
      </w:r>
      <w:proofErr w:type="spellEnd"/>
      <w:r w:rsidRPr="00923B97">
        <w:t xml:space="preserve"> </w:t>
      </w:r>
      <w:proofErr w:type="spellStart"/>
      <w:r w:rsidRPr="00923B97">
        <w:t>taslaklarını</w:t>
      </w:r>
      <w:proofErr w:type="spellEnd"/>
      <w:r w:rsidRPr="00923B97">
        <w:t xml:space="preserve"> </w:t>
      </w:r>
      <w:proofErr w:type="spellStart"/>
      <w:r w:rsidRPr="00923B97">
        <w:t>hazırlamak</w:t>
      </w:r>
      <w:proofErr w:type="spellEnd"/>
      <w:r w:rsidRPr="00923B97">
        <w:t xml:space="preserve"> </w:t>
      </w:r>
      <w:proofErr w:type="spellStart"/>
      <w:r w:rsidRPr="00923B97">
        <w:t>üzere</w:t>
      </w:r>
      <w:proofErr w:type="spellEnd"/>
      <w:r w:rsidRPr="00923B97">
        <w:t xml:space="preserve"> </w:t>
      </w:r>
      <w:proofErr w:type="spellStart"/>
      <w:r w:rsidRPr="00923B97">
        <w:t>ortak</w:t>
      </w:r>
      <w:proofErr w:type="spellEnd"/>
      <w:r w:rsidRPr="00923B97">
        <w:t xml:space="preserve"> </w:t>
      </w:r>
      <w:proofErr w:type="spellStart"/>
      <w:r w:rsidRPr="00923B97">
        <w:t>komisyona</w:t>
      </w:r>
      <w:proofErr w:type="spellEnd"/>
      <w:r w:rsidRPr="00923B97">
        <w:t xml:space="preserve"> </w:t>
      </w:r>
      <w:proofErr w:type="spellStart"/>
      <w:r w:rsidRPr="00923B97">
        <w:t>bir</w:t>
      </w:r>
      <w:proofErr w:type="spellEnd"/>
      <w:r w:rsidRPr="00923B97">
        <w:t xml:space="preserve"> </w:t>
      </w:r>
      <w:proofErr w:type="spellStart"/>
      <w:r w:rsidRPr="00923B97">
        <w:t>üye</w:t>
      </w:r>
      <w:proofErr w:type="spellEnd"/>
      <w:r w:rsidRPr="00923B97">
        <w:t xml:space="preserve"> </w:t>
      </w:r>
      <w:proofErr w:type="spellStart"/>
      <w:r w:rsidRPr="00923B97">
        <w:t>ve</w:t>
      </w:r>
      <w:proofErr w:type="spellEnd"/>
      <w:r w:rsidRPr="00923B97">
        <w:t xml:space="preserve"> </w:t>
      </w:r>
      <w:proofErr w:type="spellStart"/>
      <w:r w:rsidRPr="00923B97">
        <w:t>onun</w:t>
      </w:r>
      <w:proofErr w:type="spellEnd"/>
      <w:r w:rsidRPr="00923B97">
        <w:t xml:space="preserve"> </w:t>
      </w:r>
      <w:proofErr w:type="spellStart"/>
      <w:r w:rsidRPr="00923B97">
        <w:t>yedeğinin</w:t>
      </w:r>
      <w:proofErr w:type="spellEnd"/>
      <w:r w:rsidRPr="00923B97">
        <w:t xml:space="preserve"> </w:t>
      </w:r>
      <w:proofErr w:type="spellStart"/>
      <w:r w:rsidRPr="00923B97">
        <w:t>atanmasına</w:t>
      </w:r>
      <w:proofErr w:type="spellEnd"/>
      <w:r w:rsidRPr="00923B97">
        <w:t xml:space="preserve"> </w:t>
      </w:r>
      <w:proofErr w:type="spellStart"/>
      <w:r w:rsidRPr="00923B97">
        <w:t>ilişkin</w:t>
      </w:r>
      <w:proofErr w:type="spellEnd"/>
      <w:r w:rsidRPr="00923B97">
        <w:t xml:space="preserve"> </w:t>
      </w:r>
      <w:proofErr w:type="spellStart"/>
      <w:r w:rsidRPr="00923B97">
        <w:t>karar</w:t>
      </w:r>
      <w:proofErr w:type="spellEnd"/>
    </w:p>
    <w:p w:rsidR="00923B97" w:rsidRPr="00923B97" w:rsidRDefault="00923B97" w:rsidP="00923B97">
      <w:pPr>
        <w:pStyle w:val="NormalWeb"/>
        <w:spacing w:before="0" w:beforeAutospacing="0" w:after="0" w:afterAutospacing="0"/>
        <w:jc w:val="both"/>
        <w:rPr>
          <w:lang w:val="mk-MK"/>
        </w:rPr>
      </w:pPr>
      <w:r w:rsidRPr="00923B97">
        <w:rPr>
          <w:lang w:val="mk-MK"/>
        </w:rPr>
        <w:t>9.</w:t>
      </w:r>
      <w:r w:rsidRPr="00923B97">
        <w:t xml:space="preserve"> 31.12.2024 </w:t>
      </w:r>
      <w:proofErr w:type="spellStart"/>
      <w:r w:rsidRPr="00923B97">
        <w:t>tarihi</w:t>
      </w:r>
      <w:proofErr w:type="spellEnd"/>
      <w:r w:rsidRPr="00923B97">
        <w:t xml:space="preserve"> </w:t>
      </w:r>
      <w:proofErr w:type="spellStart"/>
      <w:r w:rsidRPr="00923B97">
        <w:t>itibarıyla</w:t>
      </w:r>
      <w:proofErr w:type="spellEnd"/>
      <w:r w:rsidRPr="00923B97">
        <w:t xml:space="preserve"> </w:t>
      </w:r>
      <w:proofErr w:type="spellStart"/>
      <w:r w:rsidRPr="00923B97">
        <w:t>varlıkların</w:t>
      </w:r>
      <w:proofErr w:type="spellEnd"/>
      <w:r w:rsidRPr="00923B97">
        <w:t xml:space="preserve"> </w:t>
      </w:r>
      <w:proofErr w:type="spellStart"/>
      <w:r w:rsidRPr="00923B97">
        <w:t>envanterinin</w:t>
      </w:r>
      <w:proofErr w:type="spellEnd"/>
      <w:r w:rsidRPr="00923B97">
        <w:t xml:space="preserve"> </w:t>
      </w:r>
      <w:proofErr w:type="spellStart"/>
      <w:r w:rsidRPr="00923B97">
        <w:t>gerç</w:t>
      </w:r>
      <w:bookmarkStart w:id="0" w:name="_GoBack"/>
      <w:bookmarkEnd w:id="0"/>
      <w:r w:rsidRPr="00923B97">
        <w:t>ekleştirilmesine</w:t>
      </w:r>
      <w:proofErr w:type="spellEnd"/>
      <w:r w:rsidRPr="00923B97">
        <w:t xml:space="preserve"> </w:t>
      </w:r>
      <w:proofErr w:type="spellStart"/>
      <w:r w:rsidRPr="00923B97">
        <w:t>ilişkin</w:t>
      </w:r>
      <w:proofErr w:type="spellEnd"/>
      <w:r w:rsidRPr="00923B97">
        <w:t xml:space="preserve"> </w:t>
      </w:r>
      <w:proofErr w:type="spellStart"/>
      <w:r w:rsidRPr="00923B97">
        <w:t>Sayım</w:t>
      </w:r>
      <w:proofErr w:type="spellEnd"/>
      <w:r w:rsidRPr="00923B97">
        <w:t xml:space="preserve"> </w:t>
      </w:r>
      <w:proofErr w:type="spellStart"/>
      <w:r w:rsidRPr="00923B97">
        <w:t>Komisyonu</w:t>
      </w:r>
      <w:proofErr w:type="spellEnd"/>
      <w:r w:rsidRPr="00923B97">
        <w:t xml:space="preserve"> </w:t>
      </w:r>
      <w:proofErr w:type="spellStart"/>
      <w:r w:rsidRPr="00923B97">
        <w:t>Raporunun</w:t>
      </w:r>
      <w:proofErr w:type="spellEnd"/>
      <w:r w:rsidRPr="00923B97">
        <w:t xml:space="preserve"> </w:t>
      </w:r>
      <w:proofErr w:type="spellStart"/>
      <w:r w:rsidRPr="00923B97">
        <w:t>kabulüne</w:t>
      </w:r>
      <w:proofErr w:type="spellEnd"/>
      <w:r w:rsidRPr="00923B97">
        <w:t xml:space="preserve"> </w:t>
      </w:r>
      <w:proofErr w:type="spellStart"/>
      <w:r w:rsidRPr="00923B97">
        <w:t>dair</w:t>
      </w:r>
      <w:proofErr w:type="spellEnd"/>
      <w:r w:rsidRPr="00923B97">
        <w:t xml:space="preserve"> </w:t>
      </w:r>
      <w:proofErr w:type="spellStart"/>
      <w:r w:rsidRPr="00923B97">
        <w:t>karar</w:t>
      </w:r>
      <w:proofErr w:type="spellEnd"/>
      <w:r w:rsidRPr="00923B97">
        <w:t xml:space="preserve"> </w:t>
      </w:r>
      <w:proofErr w:type="spellStart"/>
      <w:r w:rsidRPr="00923B97">
        <w:t>taslağı</w:t>
      </w:r>
      <w:proofErr w:type="spellEnd"/>
      <w:r w:rsidRPr="00923B97">
        <w:t>"</w:t>
      </w:r>
    </w:p>
    <w:p w:rsidR="00923B97" w:rsidRPr="00923B97" w:rsidRDefault="00923B97" w:rsidP="00923B97">
      <w:pPr>
        <w:pStyle w:val="NormalWeb"/>
        <w:spacing w:before="0" w:beforeAutospacing="0" w:after="0" w:afterAutospacing="0"/>
        <w:jc w:val="both"/>
        <w:rPr>
          <w:rFonts w:eastAsiaTheme="minorHAnsi"/>
        </w:rPr>
      </w:pPr>
      <w:r w:rsidRPr="00923B97">
        <w:rPr>
          <w:lang w:val="mk-MK"/>
        </w:rPr>
        <w:t>10.</w:t>
      </w:r>
      <w:r w:rsidRPr="00923B97">
        <w:rPr>
          <w:rFonts w:eastAsiaTheme="minorHAnsi"/>
          <w:b/>
        </w:rPr>
        <w:t xml:space="preserve"> </w:t>
      </w:r>
      <w:r w:rsidRPr="00923B97">
        <w:rPr>
          <w:rFonts w:eastAsiaTheme="minorHAnsi"/>
          <w:lang w:val="mk-MK"/>
        </w:rPr>
        <w:t>К</w:t>
      </w:r>
      <w:r w:rsidRPr="00923B97">
        <w:rPr>
          <w:rFonts w:eastAsiaTheme="minorHAnsi"/>
          <w:lang w:val="tr-TR"/>
        </w:rPr>
        <w:t xml:space="preserve">arar </w:t>
      </w:r>
      <w:proofErr w:type="spellStart"/>
      <w:r w:rsidRPr="00923B97">
        <w:rPr>
          <w:rFonts w:eastAsiaTheme="minorHAnsi"/>
        </w:rPr>
        <w:t>Merkez</w:t>
      </w:r>
      <w:proofErr w:type="spellEnd"/>
      <w:r w:rsidRPr="00923B97">
        <w:rPr>
          <w:rFonts w:eastAsiaTheme="minorHAnsi"/>
        </w:rPr>
        <w:t xml:space="preserve"> </w:t>
      </w:r>
      <w:proofErr w:type="spellStart"/>
      <w:r w:rsidRPr="00923B97">
        <w:rPr>
          <w:rFonts w:eastAsiaTheme="minorHAnsi"/>
        </w:rPr>
        <w:t>Jupa</w:t>
      </w:r>
      <w:proofErr w:type="spellEnd"/>
      <w:r w:rsidRPr="00923B97">
        <w:rPr>
          <w:rFonts w:eastAsiaTheme="minorHAnsi"/>
        </w:rPr>
        <w:t xml:space="preserve"> “KALE” </w:t>
      </w:r>
      <w:proofErr w:type="spellStart"/>
      <w:r w:rsidRPr="00923B97">
        <w:rPr>
          <w:rFonts w:eastAsiaTheme="minorHAnsi"/>
        </w:rPr>
        <w:t>Kamu</w:t>
      </w:r>
      <w:proofErr w:type="spellEnd"/>
      <w:r w:rsidRPr="00923B97">
        <w:rPr>
          <w:rFonts w:eastAsiaTheme="minorHAnsi"/>
        </w:rPr>
        <w:t xml:space="preserve"> </w:t>
      </w:r>
      <w:proofErr w:type="spellStart"/>
      <w:r w:rsidRPr="00923B97">
        <w:rPr>
          <w:rFonts w:eastAsiaTheme="minorHAnsi"/>
        </w:rPr>
        <w:t>Şirketine</w:t>
      </w:r>
      <w:proofErr w:type="spellEnd"/>
      <w:r w:rsidRPr="00923B97">
        <w:rPr>
          <w:rFonts w:eastAsiaTheme="minorHAnsi"/>
        </w:rPr>
        <w:t xml:space="preserve"> </w:t>
      </w:r>
      <w:proofErr w:type="spellStart"/>
      <w:r w:rsidRPr="00923B97">
        <w:rPr>
          <w:rFonts w:eastAsiaTheme="minorHAnsi"/>
        </w:rPr>
        <w:t>Sübvansiyon</w:t>
      </w:r>
      <w:proofErr w:type="spellEnd"/>
      <w:r w:rsidRPr="00923B97">
        <w:rPr>
          <w:rFonts w:eastAsiaTheme="minorHAnsi"/>
        </w:rPr>
        <w:t xml:space="preserve"> </w:t>
      </w:r>
      <w:proofErr w:type="spellStart"/>
      <w:r w:rsidRPr="00923B97">
        <w:rPr>
          <w:rFonts w:eastAsiaTheme="minorHAnsi"/>
        </w:rPr>
        <w:t>Verilmesi</w:t>
      </w:r>
      <w:proofErr w:type="spellEnd"/>
      <w:r w:rsidRPr="00923B97">
        <w:rPr>
          <w:rFonts w:eastAsiaTheme="minorHAnsi"/>
        </w:rPr>
        <w:t xml:space="preserve"> </w:t>
      </w:r>
      <w:proofErr w:type="spellStart"/>
      <w:r w:rsidRPr="00923B97">
        <w:rPr>
          <w:rFonts w:eastAsiaTheme="minorHAnsi"/>
        </w:rPr>
        <w:t>Kararı</w:t>
      </w:r>
      <w:proofErr w:type="spellEnd"/>
    </w:p>
    <w:p w:rsidR="00923B97" w:rsidRPr="00923B97" w:rsidRDefault="00923B97" w:rsidP="00923B97">
      <w:pPr>
        <w:pStyle w:val="NormalWeb"/>
        <w:spacing w:before="0" w:beforeAutospacing="0" w:after="0" w:afterAutospacing="0"/>
        <w:jc w:val="both"/>
        <w:rPr>
          <w:lang w:val="mk-MK"/>
        </w:rPr>
      </w:pPr>
      <w:r w:rsidRPr="00923B97">
        <w:rPr>
          <w:rFonts w:eastAsiaTheme="minorHAnsi"/>
        </w:rPr>
        <w:t>11</w:t>
      </w:r>
      <w:proofErr w:type="gramStart"/>
      <w:r w:rsidRPr="00923B97">
        <w:rPr>
          <w:rFonts w:eastAsiaTheme="minorHAnsi"/>
        </w:rPr>
        <w:t>.Karma</w:t>
      </w:r>
      <w:proofErr w:type="gramEnd"/>
      <w:r w:rsidRPr="00923B97">
        <w:rPr>
          <w:rFonts w:eastAsiaTheme="minorHAnsi"/>
        </w:rPr>
        <w:t xml:space="preserve"> </w:t>
      </w:r>
    </w:p>
    <w:p w:rsidR="00923B97" w:rsidRPr="00923B97" w:rsidRDefault="00923B97" w:rsidP="00923B97">
      <w:pPr>
        <w:pStyle w:val="NormalWeb"/>
        <w:jc w:val="both"/>
        <w:rPr>
          <w:lang w:val="mk-MK"/>
        </w:rPr>
      </w:pPr>
    </w:p>
    <w:p w:rsidR="00CD534E" w:rsidRPr="00CD534E" w:rsidRDefault="00CD534E" w:rsidP="00076BBE">
      <w:pPr>
        <w:jc w:val="center"/>
        <w:rPr>
          <w:b/>
          <w:lang w:val="en-US"/>
        </w:rPr>
      </w:pPr>
      <w:proofErr w:type="spellStart"/>
      <w:r w:rsidRPr="00CD534E">
        <w:rPr>
          <w:b/>
          <w:lang w:val="en-US"/>
        </w:rPr>
        <w:t>Merkez</w:t>
      </w:r>
      <w:proofErr w:type="spellEnd"/>
      <w:r w:rsidRPr="00CD534E">
        <w:rPr>
          <w:b/>
          <w:lang w:val="en-US"/>
        </w:rPr>
        <w:t xml:space="preserve"> </w:t>
      </w:r>
      <w:proofErr w:type="spellStart"/>
      <w:r w:rsidRPr="00CD534E">
        <w:rPr>
          <w:b/>
          <w:lang w:val="en-US"/>
        </w:rPr>
        <w:t>Jupa</w:t>
      </w:r>
      <w:proofErr w:type="spellEnd"/>
      <w:r w:rsidRPr="00CD534E">
        <w:rPr>
          <w:b/>
          <w:lang w:val="en-US"/>
        </w:rPr>
        <w:t xml:space="preserve"> </w:t>
      </w:r>
      <w:proofErr w:type="spellStart"/>
      <w:r w:rsidRPr="00CD534E">
        <w:rPr>
          <w:b/>
          <w:lang w:val="en-US"/>
        </w:rPr>
        <w:t>Belediyesi</w:t>
      </w:r>
      <w:proofErr w:type="spellEnd"/>
      <w:r w:rsidRPr="00CD534E">
        <w:rPr>
          <w:b/>
          <w:lang w:val="en-US"/>
        </w:rPr>
        <w:t xml:space="preserve"> </w:t>
      </w:r>
      <w:proofErr w:type="spellStart"/>
      <w:r w:rsidRPr="00CD534E">
        <w:rPr>
          <w:b/>
          <w:lang w:val="en-US"/>
        </w:rPr>
        <w:t>Merkez</w:t>
      </w:r>
      <w:proofErr w:type="spellEnd"/>
      <w:r w:rsidRPr="00CD534E">
        <w:rPr>
          <w:b/>
          <w:lang w:val="en-US"/>
        </w:rPr>
        <w:t xml:space="preserve"> </w:t>
      </w:r>
      <w:proofErr w:type="spellStart"/>
      <w:r w:rsidRPr="00CD534E">
        <w:rPr>
          <w:b/>
          <w:lang w:val="en-US"/>
        </w:rPr>
        <w:t>Jupa</w:t>
      </w:r>
      <w:proofErr w:type="spellEnd"/>
    </w:p>
    <w:p w:rsidR="00CD534E" w:rsidRPr="00CD534E" w:rsidRDefault="00CD534E" w:rsidP="00076BBE">
      <w:pPr>
        <w:ind w:left="360"/>
        <w:jc w:val="center"/>
        <w:rPr>
          <w:b/>
          <w:lang w:val="en-US"/>
        </w:rPr>
      </w:pPr>
      <w:proofErr w:type="spellStart"/>
      <w:r w:rsidRPr="00CD534E">
        <w:rPr>
          <w:b/>
          <w:lang w:val="en-US"/>
        </w:rPr>
        <w:t>Meclis</w:t>
      </w:r>
      <w:proofErr w:type="spellEnd"/>
      <w:r w:rsidRPr="00CD534E">
        <w:rPr>
          <w:b/>
          <w:lang w:val="en-US"/>
        </w:rPr>
        <w:t xml:space="preserve"> </w:t>
      </w:r>
      <w:proofErr w:type="spellStart"/>
      <w:r w:rsidRPr="00CD534E">
        <w:rPr>
          <w:b/>
          <w:lang w:val="en-US"/>
        </w:rPr>
        <w:t>Başkanı</w:t>
      </w:r>
      <w:proofErr w:type="spellEnd"/>
    </w:p>
    <w:p w:rsidR="00CD534E" w:rsidRPr="00CD534E" w:rsidRDefault="00CD534E" w:rsidP="00076BBE">
      <w:pPr>
        <w:ind w:left="360"/>
        <w:jc w:val="center"/>
        <w:rPr>
          <w:b/>
          <w:lang w:val="en-US"/>
        </w:rPr>
      </w:pPr>
      <w:proofErr w:type="spellStart"/>
      <w:r w:rsidRPr="00CD534E">
        <w:rPr>
          <w:b/>
          <w:lang w:val="en-US"/>
        </w:rPr>
        <w:t>Bircan</w:t>
      </w:r>
      <w:proofErr w:type="spellEnd"/>
      <w:r w:rsidRPr="00CD534E">
        <w:rPr>
          <w:b/>
          <w:lang w:val="en-US"/>
        </w:rPr>
        <w:t xml:space="preserve"> Selman</w:t>
      </w:r>
    </w:p>
    <w:p w:rsidR="00CD534E" w:rsidRPr="00CD534E" w:rsidRDefault="00CD534E" w:rsidP="00076BBE">
      <w:pPr>
        <w:ind w:left="360"/>
        <w:jc w:val="center"/>
        <w:rPr>
          <w:b/>
          <w:lang w:val="en-US"/>
        </w:rPr>
      </w:pPr>
      <w:r w:rsidRPr="00CD534E">
        <w:rPr>
          <w:b/>
        </w:rPr>
        <w:t>ş</w:t>
      </w:r>
      <w:r w:rsidRPr="00CD534E">
        <w:rPr>
          <w:b/>
          <w:lang w:val="en-US"/>
        </w:rPr>
        <w:t>.</w:t>
      </w:r>
      <w:proofErr w:type="spellStart"/>
      <w:r w:rsidRPr="00CD534E">
        <w:rPr>
          <w:b/>
          <w:lang w:val="en-US"/>
        </w:rPr>
        <w:t>i</w:t>
      </w:r>
      <w:proofErr w:type="spellEnd"/>
    </w:p>
    <w:p w:rsidR="00923B97" w:rsidRPr="00923B97" w:rsidRDefault="00923B97" w:rsidP="00923B97">
      <w:pPr>
        <w:pStyle w:val="NormalWeb"/>
        <w:jc w:val="both"/>
        <w:rPr>
          <w:lang w:val="mk-MK"/>
        </w:rPr>
      </w:pPr>
    </w:p>
    <w:p w:rsidR="00923B97" w:rsidRPr="00923B97" w:rsidRDefault="00923B97" w:rsidP="00923B97">
      <w:pPr>
        <w:pStyle w:val="NormalWeb"/>
        <w:jc w:val="both"/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p w:rsidR="00923B97" w:rsidRPr="00923B97" w:rsidRDefault="00923B97">
      <w:pPr>
        <w:rPr>
          <w:lang w:val="mk-MK"/>
        </w:rPr>
      </w:pPr>
    </w:p>
    <w:sectPr w:rsidR="00923B97" w:rsidRPr="00923B97" w:rsidSect="00343ABE">
      <w:headerReference w:type="first" r:id="rId9"/>
      <w:pgSz w:w="12240" w:h="15840"/>
      <w:pgMar w:top="1440" w:right="1440" w:bottom="1440" w:left="1440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B6F" w:rsidRDefault="00CE2B6F" w:rsidP="00343ABE">
      <w:r>
        <w:separator/>
      </w:r>
    </w:p>
  </w:endnote>
  <w:endnote w:type="continuationSeparator" w:id="0">
    <w:p w:rsidR="00CE2B6F" w:rsidRDefault="00CE2B6F" w:rsidP="00343A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B6F" w:rsidRDefault="00CE2B6F" w:rsidP="00343ABE">
      <w:r>
        <w:separator/>
      </w:r>
    </w:p>
  </w:footnote>
  <w:footnote w:type="continuationSeparator" w:id="0">
    <w:p w:rsidR="00CE2B6F" w:rsidRDefault="00CE2B6F" w:rsidP="00343A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ABE" w:rsidRPr="00343ABE" w:rsidRDefault="00343ABE" w:rsidP="00343ABE">
    <w:pPr>
      <w:jc w:val="center"/>
      <w:rPr>
        <w:sz w:val="18"/>
        <w:szCs w:val="18"/>
      </w:rPr>
    </w:pPr>
    <w:r w:rsidRPr="00343ABE">
      <w:rPr>
        <w:noProof/>
        <w:sz w:val="18"/>
        <w:szCs w:val="18"/>
        <w:lang w:val="en-US"/>
      </w:rPr>
      <w:drawing>
        <wp:inline distT="0" distB="0" distL="0" distR="0" wp14:anchorId="43A02900" wp14:editId="7251B459">
          <wp:extent cx="409575" cy="352425"/>
          <wp:effectExtent l="0" t="0" r="9525" b="9525"/>
          <wp:docPr id="1" name="Picture 1" descr="Description: Description: Description: FAHMIIIII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Description: Description: FAHMIIIII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" cy="352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343ABE" w:rsidRPr="00343ABE" w:rsidRDefault="00343ABE" w:rsidP="00343ABE">
    <w:pPr>
      <w:jc w:val="center"/>
      <w:rPr>
        <w:sz w:val="18"/>
        <w:szCs w:val="18"/>
      </w:rPr>
    </w:pPr>
    <w:r w:rsidRPr="00343ABE">
      <w:rPr>
        <w:sz w:val="18"/>
        <w:szCs w:val="18"/>
        <w:lang w:val="mk-MK"/>
      </w:rPr>
      <w:t xml:space="preserve">РЕПУБЛИКА СЕВЕРНА МАКЕДОНИЈА- </w:t>
    </w:r>
    <w:r w:rsidRPr="00343ABE">
      <w:rPr>
        <w:sz w:val="18"/>
        <w:szCs w:val="18"/>
      </w:rPr>
      <w:t>KUZEY MAKEDONYA CUMHURYETİ</w:t>
    </w:r>
  </w:p>
  <w:p w:rsidR="00343ABE" w:rsidRPr="00343ABE" w:rsidRDefault="00343ABE" w:rsidP="00343ABE">
    <w:pPr>
      <w:jc w:val="center"/>
      <w:rPr>
        <w:sz w:val="18"/>
        <w:szCs w:val="18"/>
        <w:lang w:val="en-GB" w:eastAsia="en-GB"/>
      </w:rPr>
    </w:pPr>
    <w:r w:rsidRPr="00343ABE">
      <w:rPr>
        <w:sz w:val="18"/>
        <w:szCs w:val="18"/>
        <w:lang w:val="mk-MK" w:eastAsia="en-GB"/>
      </w:rPr>
      <w:t>ОПШТИНА ЦЕНТАР ЖУПА</w:t>
    </w:r>
    <w:r w:rsidRPr="00343ABE">
      <w:rPr>
        <w:sz w:val="18"/>
        <w:szCs w:val="18"/>
        <w:lang w:val="en-GB" w:eastAsia="en-GB"/>
      </w:rPr>
      <w:t xml:space="preserve"> </w:t>
    </w:r>
    <w:r w:rsidRPr="00343ABE">
      <w:rPr>
        <w:sz w:val="18"/>
        <w:szCs w:val="18"/>
        <w:lang w:val="mk-MK" w:eastAsia="en-GB"/>
      </w:rPr>
      <w:t>–</w:t>
    </w:r>
    <w:r w:rsidRPr="00343ABE">
      <w:rPr>
        <w:sz w:val="18"/>
        <w:szCs w:val="18"/>
        <w:lang w:val="en-GB" w:eastAsia="en-GB"/>
      </w:rPr>
      <w:t xml:space="preserve"> MERKEZ</w:t>
    </w:r>
    <w:r w:rsidRPr="00343ABE">
      <w:rPr>
        <w:sz w:val="18"/>
        <w:szCs w:val="18"/>
        <w:lang w:val="mk-MK" w:eastAsia="en-GB"/>
      </w:rPr>
      <w:t xml:space="preserve"> </w:t>
    </w:r>
    <w:r w:rsidRPr="00343ABE">
      <w:rPr>
        <w:sz w:val="18"/>
        <w:szCs w:val="18"/>
        <w:lang w:val="en-GB" w:eastAsia="en-GB"/>
      </w:rPr>
      <w:t>JUPA BELEDİYESİ</w:t>
    </w:r>
  </w:p>
  <w:p w:rsidR="00343ABE" w:rsidRPr="005605E0" w:rsidRDefault="00343ABE" w:rsidP="00343ABE">
    <w:pPr>
      <w:jc w:val="center"/>
      <w:rPr>
        <w:sz w:val="18"/>
        <w:szCs w:val="18"/>
        <w:lang w:val="mk-MK" w:eastAsia="en-GB"/>
      </w:rPr>
    </w:pPr>
    <w:r w:rsidRPr="00343ABE">
      <w:rPr>
        <w:sz w:val="18"/>
        <w:szCs w:val="18"/>
        <w:lang w:val="mk-MK" w:eastAsia="en-GB"/>
      </w:rPr>
      <w:t>Бр.</w:t>
    </w:r>
    <w:r w:rsidRPr="00343ABE">
      <w:rPr>
        <w:sz w:val="18"/>
        <w:szCs w:val="18"/>
        <w:lang w:val="en-GB" w:eastAsia="en-GB"/>
      </w:rPr>
      <w:t xml:space="preserve"> </w:t>
    </w:r>
    <w:r w:rsidRPr="00343ABE">
      <w:rPr>
        <w:sz w:val="18"/>
        <w:szCs w:val="18"/>
        <w:lang w:val="mk-MK" w:eastAsia="en-GB"/>
      </w:rPr>
      <w:t>-</w:t>
    </w:r>
    <w:r w:rsidRPr="00343ABE">
      <w:rPr>
        <w:sz w:val="18"/>
        <w:szCs w:val="18"/>
        <w:lang w:val="en-GB" w:eastAsia="en-GB"/>
      </w:rPr>
      <w:t xml:space="preserve"> </w:t>
    </w:r>
    <w:r w:rsidRPr="00343ABE">
      <w:rPr>
        <w:sz w:val="18"/>
        <w:szCs w:val="18"/>
        <w:lang w:val="mk-MK" w:eastAsia="en-GB"/>
      </w:rPr>
      <w:t>No.</w:t>
    </w:r>
    <w:r w:rsidRPr="00343ABE">
      <w:rPr>
        <w:sz w:val="18"/>
        <w:szCs w:val="18"/>
        <w:lang w:val="en-GB" w:eastAsia="en-GB"/>
      </w:rPr>
      <w:t xml:space="preserve"> 14-</w:t>
    </w:r>
    <w:r w:rsidR="005605E0">
      <w:rPr>
        <w:sz w:val="18"/>
        <w:szCs w:val="18"/>
        <w:lang w:val="mk-MK" w:eastAsia="en-GB"/>
      </w:rPr>
      <w:t>98/1</w:t>
    </w:r>
  </w:p>
  <w:p w:rsidR="00343ABE" w:rsidRPr="00343ABE" w:rsidRDefault="005605E0" w:rsidP="00343ABE">
    <w:pPr>
      <w:jc w:val="center"/>
      <w:rPr>
        <w:sz w:val="18"/>
        <w:szCs w:val="18"/>
        <w:lang w:val="en-GB" w:eastAsia="en-GB"/>
      </w:rPr>
    </w:pPr>
    <w:r>
      <w:rPr>
        <w:sz w:val="18"/>
        <w:szCs w:val="18"/>
        <w:lang w:eastAsia="en-GB"/>
      </w:rPr>
      <w:t xml:space="preserve"> 0</w:t>
    </w:r>
    <w:r>
      <w:rPr>
        <w:sz w:val="18"/>
        <w:szCs w:val="18"/>
        <w:lang w:val="mk-MK" w:eastAsia="en-GB"/>
      </w:rPr>
      <w:t>4</w:t>
    </w:r>
    <w:r w:rsidR="00343ABE">
      <w:rPr>
        <w:sz w:val="18"/>
        <w:szCs w:val="18"/>
        <w:lang w:eastAsia="en-GB"/>
      </w:rPr>
      <w:t>.</w:t>
    </w:r>
    <w:r w:rsidR="00343ABE">
      <w:rPr>
        <w:sz w:val="18"/>
        <w:szCs w:val="18"/>
        <w:lang w:val="mk-MK" w:eastAsia="en-GB"/>
      </w:rPr>
      <w:t>02</w:t>
    </w:r>
    <w:r w:rsidR="00343ABE">
      <w:rPr>
        <w:sz w:val="18"/>
        <w:szCs w:val="18"/>
        <w:lang w:eastAsia="en-GB"/>
      </w:rPr>
      <w:t>.202</w:t>
    </w:r>
    <w:r w:rsidR="00343ABE">
      <w:rPr>
        <w:sz w:val="18"/>
        <w:szCs w:val="18"/>
        <w:lang w:val="mk-MK" w:eastAsia="en-GB"/>
      </w:rPr>
      <w:t>5</w:t>
    </w:r>
    <w:r w:rsidR="00343ABE" w:rsidRPr="00343ABE">
      <w:rPr>
        <w:sz w:val="18"/>
        <w:szCs w:val="18"/>
        <w:lang w:eastAsia="en-GB"/>
      </w:rPr>
      <w:t xml:space="preserve"> </w:t>
    </w:r>
    <w:r w:rsidR="00343ABE" w:rsidRPr="00343ABE">
      <w:rPr>
        <w:sz w:val="18"/>
        <w:szCs w:val="18"/>
        <w:lang w:val="mk-MK" w:eastAsia="en-GB"/>
      </w:rPr>
      <w:t xml:space="preserve">год./ </w:t>
    </w:r>
    <w:proofErr w:type="spellStart"/>
    <w:proofErr w:type="gramStart"/>
    <w:r w:rsidR="00343ABE" w:rsidRPr="00343ABE">
      <w:rPr>
        <w:sz w:val="18"/>
        <w:szCs w:val="18"/>
        <w:lang w:val="en-GB" w:eastAsia="en-GB"/>
      </w:rPr>
      <w:t>yılı</w:t>
    </w:r>
    <w:proofErr w:type="spellEnd"/>
    <w:proofErr w:type="gramEnd"/>
  </w:p>
  <w:p w:rsidR="00343ABE" w:rsidRDefault="00343ABE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E169A4"/>
    <w:multiLevelType w:val="hybridMultilevel"/>
    <w:tmpl w:val="9E269C2A"/>
    <w:lvl w:ilvl="0" w:tplc="A5E007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344506C"/>
    <w:multiLevelType w:val="hybridMultilevel"/>
    <w:tmpl w:val="0366CF86"/>
    <w:lvl w:ilvl="0" w:tplc="A0568B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3ABE"/>
    <w:rsid w:val="00076BBE"/>
    <w:rsid w:val="000E14DD"/>
    <w:rsid w:val="00343ABE"/>
    <w:rsid w:val="003931D8"/>
    <w:rsid w:val="003B3E5E"/>
    <w:rsid w:val="005605E0"/>
    <w:rsid w:val="00755064"/>
    <w:rsid w:val="00760368"/>
    <w:rsid w:val="008111D9"/>
    <w:rsid w:val="008C0191"/>
    <w:rsid w:val="008F32B9"/>
    <w:rsid w:val="00923B97"/>
    <w:rsid w:val="0096224D"/>
    <w:rsid w:val="009E23EB"/>
    <w:rsid w:val="00A13E8E"/>
    <w:rsid w:val="00A57463"/>
    <w:rsid w:val="00BD70E5"/>
    <w:rsid w:val="00BF1761"/>
    <w:rsid w:val="00CD463A"/>
    <w:rsid w:val="00CD534E"/>
    <w:rsid w:val="00CE2B6F"/>
    <w:rsid w:val="00D66AFE"/>
    <w:rsid w:val="00D9055D"/>
    <w:rsid w:val="00E10430"/>
    <w:rsid w:val="00E70F77"/>
    <w:rsid w:val="00E92FDE"/>
    <w:rsid w:val="00E9607E"/>
    <w:rsid w:val="00F352F8"/>
    <w:rsid w:val="00F8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3A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3ABE"/>
  </w:style>
  <w:style w:type="paragraph" w:styleId="Footer">
    <w:name w:val="footer"/>
    <w:basedOn w:val="Normal"/>
    <w:link w:val="FooterChar"/>
    <w:uiPriority w:val="99"/>
    <w:unhideWhenUsed/>
    <w:rsid w:val="00343A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3ABE"/>
  </w:style>
  <w:style w:type="paragraph" w:styleId="BalloonText">
    <w:name w:val="Balloon Text"/>
    <w:basedOn w:val="Normal"/>
    <w:link w:val="BalloonTextChar"/>
    <w:uiPriority w:val="99"/>
    <w:semiHidden/>
    <w:unhideWhenUsed/>
    <w:rsid w:val="00343A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AB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10430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923B9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3AB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tr-T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43AB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3ABE"/>
  </w:style>
  <w:style w:type="paragraph" w:styleId="Footer">
    <w:name w:val="footer"/>
    <w:basedOn w:val="Normal"/>
    <w:link w:val="FooterChar"/>
    <w:uiPriority w:val="99"/>
    <w:unhideWhenUsed/>
    <w:rsid w:val="00343AB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3ABE"/>
  </w:style>
  <w:style w:type="paragraph" w:styleId="BalloonText">
    <w:name w:val="Balloon Text"/>
    <w:basedOn w:val="Normal"/>
    <w:link w:val="BalloonTextChar"/>
    <w:uiPriority w:val="99"/>
    <w:semiHidden/>
    <w:unhideWhenUsed/>
    <w:rsid w:val="00343A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AB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10430"/>
    <w:pPr>
      <w:spacing w:before="100" w:beforeAutospacing="1" w:after="100" w:afterAutospacing="1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923B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76812-2A3F-40E7-8A48-981E4E0EA0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2</Pages>
  <Words>495</Words>
  <Characters>2822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2025-01-31T12:00:00Z</dcterms:created>
  <dcterms:modified xsi:type="dcterms:W3CDTF">2025-02-11T09:26:00Z</dcterms:modified>
</cp:coreProperties>
</file>