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5B0" w:rsidRDefault="00DF15B0" w:rsidP="00DF15B0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sz w:val="24"/>
          <w:szCs w:val="24"/>
          <w:lang w:val="mk-MK"/>
        </w:rPr>
      </w:pPr>
      <w:bookmarkStart w:id="0" w:name="_GoBack"/>
      <w:bookmarkEnd w:id="0"/>
    </w:p>
    <w:p w:rsidR="00E3424E" w:rsidRPr="00E3424E" w:rsidRDefault="00E3424E" w:rsidP="00E3424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Покана </w:t>
      </w:r>
    </w:p>
    <w:p w:rsidR="00E3424E" w:rsidRPr="00E3424E" w:rsidRDefault="00E3424E" w:rsidP="00E3424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За свикување на седница на совет на Општина Центар Жупа </w:t>
      </w:r>
    </w:p>
    <w:p w:rsidR="00E3424E" w:rsidRPr="00E3424E" w:rsidRDefault="00E3424E" w:rsidP="00E3424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E3424E" w:rsidRPr="00E3424E" w:rsidRDefault="00E3424E" w:rsidP="00E3424E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sz w:val="24"/>
          <w:szCs w:val="24"/>
          <w:lang w:val="mk-MK"/>
        </w:rPr>
      </w:pPr>
    </w:p>
    <w:p w:rsidR="00DF15B0" w:rsidRPr="00E3424E" w:rsidRDefault="00DF15B0" w:rsidP="00DF1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Претседателот на Советот на Општина Центар Жупаврз основа на член </w:t>
      </w:r>
      <w:r w:rsidRPr="00E3424E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од Законот за локална самоуправа 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tr-TR"/>
        </w:rPr>
        <w:t>(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>„Сл. весник на РМ“ 05/200</w:t>
      </w:r>
      <w:r w:rsidRPr="00E3424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tr-TR"/>
        </w:rPr>
        <w:t>)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>, член 31 од Статутот на општина Це</w:t>
      </w:r>
      <w:r w:rsid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нтар Жупа    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(„Сл.Гласник“бр.16/20год) </w:t>
      </w:r>
      <w:r w:rsidRPr="00E34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ја свикува </w:t>
      </w:r>
      <w:r w:rsidRPr="00E3424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- та</w:t>
      </w:r>
      <w:r w:rsidRPr="00E342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вондредна седница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на Советот на Општина Центар Жупа, која ќе се одржи на ден</w:t>
      </w:r>
      <w:r w:rsidR="00F4324D"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F4324D"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>08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.0</w:t>
      </w:r>
      <w:r w:rsidR="00F4324D"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>2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.20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>2</w:t>
      </w:r>
      <w:r w:rsidR="00F4324D"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3 </w:t>
      </w: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година, со почеток во 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>10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:00</w:t>
      </w:r>
      <w:r w:rsidRPr="00E34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 часот</w:t>
      </w:r>
      <w:r w:rsidRPr="00E34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 xml:space="preserve">, </w:t>
      </w:r>
      <w:r w:rsidRPr="00E3424E">
        <w:rPr>
          <w:rFonts w:ascii="Times New Roman" w:eastAsia="Times New Roman" w:hAnsi="Times New Roman" w:cs="Times New Roman"/>
          <w:sz w:val="24"/>
          <w:szCs w:val="24"/>
          <w:lang w:val="mk-MK"/>
        </w:rPr>
        <w:t>во салата за состаноци во општинската административна зграда со следниот:</w:t>
      </w:r>
    </w:p>
    <w:p w:rsidR="00DF15B0" w:rsidRPr="00E3424E" w:rsidRDefault="00DF15B0" w:rsidP="00DF1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E3424E" w:rsidRDefault="00E3424E" w:rsidP="00DF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E3424E" w:rsidRDefault="00E3424E" w:rsidP="00DF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E3424E" w:rsidRDefault="00E3424E" w:rsidP="00DF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DF15B0" w:rsidRPr="00E3424E" w:rsidRDefault="00DF15B0" w:rsidP="00DF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ДНЕВЕН РЕД</w:t>
      </w:r>
    </w:p>
    <w:p w:rsidR="00F4324D" w:rsidRPr="00E3424E" w:rsidRDefault="00F4324D" w:rsidP="00DF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E3424E" w:rsidRPr="00E3424E" w:rsidRDefault="00F4324D" w:rsidP="00E342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E3424E">
        <w:rPr>
          <w:rFonts w:ascii="Times New Roman" w:hAnsi="Times New Roman" w:cs="Times New Roman"/>
          <w:sz w:val="24"/>
          <w:szCs w:val="24"/>
          <w:lang w:val="mk-MK"/>
        </w:rPr>
        <w:t xml:space="preserve">Предлог-  одлука за финансиска помош  на Република Турција </w:t>
      </w:r>
      <w:r w:rsidR="00E3424E" w:rsidRPr="00E3424E">
        <w:rPr>
          <w:rFonts w:ascii="Times New Roman" w:hAnsi="Times New Roman" w:cs="Times New Roman"/>
          <w:sz w:val="24"/>
          <w:szCs w:val="24"/>
          <w:lang w:val="mk-MK"/>
        </w:rPr>
        <w:t xml:space="preserve"> по катастрофалниот земјотрес  што ја погоди земјата. </w:t>
      </w:r>
    </w:p>
    <w:p w:rsidR="00E3424E" w:rsidRP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Default="00E3424E" w:rsidP="00E3424E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Pr="00E3424E" w:rsidRDefault="00E3424E" w:rsidP="00E3424E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E3424E" w:rsidRPr="00E3424E" w:rsidRDefault="00E3424E" w:rsidP="00E342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 Центар Жупа</w:t>
      </w:r>
    </w:p>
    <w:p w:rsidR="00E3424E" w:rsidRPr="00E3424E" w:rsidRDefault="00E3424E" w:rsidP="00E342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hAnsi="Times New Roman" w:cs="Times New Roman"/>
          <w:b/>
          <w:sz w:val="24"/>
          <w:szCs w:val="24"/>
          <w:lang w:val="mk-MK"/>
        </w:rPr>
        <w:t>Претседател Бирџан Селман</w:t>
      </w:r>
    </w:p>
    <w:p w:rsidR="00E3424E" w:rsidRPr="00E3424E" w:rsidRDefault="00E3424E" w:rsidP="00E342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3424E">
        <w:rPr>
          <w:rFonts w:ascii="Times New Roman" w:hAnsi="Times New Roman" w:cs="Times New Roman"/>
          <w:b/>
          <w:sz w:val="24"/>
          <w:szCs w:val="24"/>
          <w:lang w:val="mk-MK"/>
        </w:rPr>
        <w:t>С.р</w:t>
      </w:r>
    </w:p>
    <w:sectPr w:rsidR="00E3424E" w:rsidRPr="00E3424E" w:rsidSect="00DF15B0"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E42" w:rsidRDefault="00873E42" w:rsidP="00DF15B0">
      <w:pPr>
        <w:spacing w:after="0" w:line="240" w:lineRule="auto"/>
      </w:pPr>
      <w:r>
        <w:separator/>
      </w:r>
    </w:p>
  </w:endnote>
  <w:endnote w:type="continuationSeparator" w:id="0">
    <w:p w:rsidR="00873E42" w:rsidRDefault="00873E42" w:rsidP="00DF1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E42" w:rsidRDefault="00873E42" w:rsidP="00DF15B0">
      <w:pPr>
        <w:spacing w:after="0" w:line="240" w:lineRule="auto"/>
      </w:pPr>
      <w:r>
        <w:separator/>
      </w:r>
    </w:p>
  </w:footnote>
  <w:footnote w:type="continuationSeparator" w:id="0">
    <w:p w:rsidR="00873E42" w:rsidRDefault="00873E42" w:rsidP="00DF1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B0" w:rsidRPr="0029419D" w:rsidRDefault="00DF15B0" w:rsidP="00DF15B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29419D">
      <w:rPr>
        <w:rFonts w:ascii="Times New Roman" w:eastAsia="Times New Roman" w:hAnsi="Times New Roman" w:cs="Times New Roman"/>
        <w:noProof/>
        <w:sz w:val="18"/>
        <w:szCs w:val="18"/>
      </w:rPr>
      <w:drawing>
        <wp:inline distT="0" distB="0" distL="0" distR="0" wp14:anchorId="1C08D4DF" wp14:editId="19DB3915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F15B0" w:rsidRPr="0029419D" w:rsidRDefault="00DF15B0" w:rsidP="00DF15B0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29419D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29419D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DF15B0" w:rsidRPr="00E3424E" w:rsidRDefault="00DF15B0" w:rsidP="00E3424E">
    <w:pPr>
      <w:spacing w:after="0" w:line="240" w:lineRule="auto"/>
      <w:jc w:val="center"/>
      <w:rPr>
        <w:rFonts w:ascii="Times New Roman" w:eastAsia="Times New Roman" w:hAnsi="Times New Roman" w:cs="Times New Roman"/>
        <w:color w:val="FF0000"/>
        <w:sz w:val="18"/>
        <w:szCs w:val="18"/>
        <w:lang w:val="en-GB" w:eastAsia="en-GB"/>
      </w:rPr>
    </w:pPr>
    <w:r w:rsidRPr="0029419D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ЖУПА–</w:t>
    </w:r>
    <w:r w:rsidRPr="0029419D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MERKEZJUPA BELEDİYESİ</w:t>
    </w:r>
  </w:p>
  <w:p w:rsidR="00DF15B0" w:rsidRPr="00E3424E" w:rsidRDefault="00DF15B0" w:rsidP="00DF15B0">
    <w:pPr>
      <w:spacing w:after="0" w:line="240" w:lineRule="auto"/>
      <w:jc w:val="center"/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</w:pPr>
    <w:r w:rsidRPr="004C7321"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>Бр.-No.14-</w:t>
    </w:r>
    <w:r w:rsidR="00E3424E"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>76/1</w:t>
    </w:r>
  </w:p>
  <w:p w:rsidR="00DF15B0" w:rsidRDefault="00E3424E" w:rsidP="00DF15B0">
    <w:pPr>
      <w:spacing w:after="0" w:line="240" w:lineRule="auto"/>
      <w:jc w:val="center"/>
    </w:pPr>
    <w:r>
      <w:rPr>
        <w:rFonts w:ascii="Times New Roman" w:eastAsia="Times New Roman" w:hAnsi="Times New Roman" w:cs="Times New Roman"/>
        <w:color w:val="FF0000"/>
        <w:sz w:val="18"/>
        <w:szCs w:val="18"/>
        <w:lang w:eastAsia="en-GB"/>
      </w:rPr>
      <w:t>07</w:t>
    </w:r>
    <w:r w:rsidR="00DF15B0"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>.0</w:t>
    </w:r>
    <w:r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>2</w:t>
    </w:r>
    <w:r w:rsidR="00DF15B0" w:rsidRPr="004C7321"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>.202</w:t>
    </w:r>
    <w:r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 xml:space="preserve">3 </w:t>
    </w:r>
    <w:r w:rsidR="00DF15B0" w:rsidRPr="004C7321">
      <w:rPr>
        <w:rFonts w:ascii="Times New Roman" w:eastAsia="Times New Roman" w:hAnsi="Times New Roman" w:cs="Times New Roman"/>
        <w:color w:val="FF0000"/>
        <w:sz w:val="18"/>
        <w:szCs w:val="18"/>
        <w:lang w:val="mk-MK" w:eastAsia="en-GB"/>
      </w:rPr>
      <w:t xml:space="preserve"> год./ </w:t>
    </w:r>
    <w:r w:rsidR="00DF15B0" w:rsidRPr="004C7321">
      <w:rPr>
        <w:rFonts w:ascii="Times New Roman" w:eastAsia="Times New Roman" w:hAnsi="Times New Roman" w:cs="Times New Roman"/>
        <w:color w:val="FF0000"/>
        <w:sz w:val="18"/>
        <w:szCs w:val="18"/>
        <w:lang w:val="en-GB" w:eastAsia="en-GB"/>
      </w:rPr>
      <w:t>yılı</w:t>
    </w:r>
  </w:p>
  <w:p w:rsidR="00DF15B0" w:rsidRDefault="00DF15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D6EF7"/>
    <w:multiLevelType w:val="hybridMultilevel"/>
    <w:tmpl w:val="0D361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5B0"/>
    <w:rsid w:val="000D6D2C"/>
    <w:rsid w:val="00405630"/>
    <w:rsid w:val="00873E42"/>
    <w:rsid w:val="00D80082"/>
    <w:rsid w:val="00DF15B0"/>
    <w:rsid w:val="00DF4E60"/>
    <w:rsid w:val="00E3424E"/>
    <w:rsid w:val="00EC3BD1"/>
    <w:rsid w:val="00F3780A"/>
    <w:rsid w:val="00F4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5B0"/>
  </w:style>
  <w:style w:type="paragraph" w:styleId="Footer">
    <w:name w:val="footer"/>
    <w:basedOn w:val="Normal"/>
    <w:link w:val="FooterChar"/>
    <w:uiPriority w:val="99"/>
    <w:unhideWhenUsed/>
    <w:rsid w:val="00DF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5B0"/>
  </w:style>
  <w:style w:type="paragraph" w:styleId="BalloonText">
    <w:name w:val="Balloon Text"/>
    <w:basedOn w:val="Normal"/>
    <w:link w:val="BalloonTextChar"/>
    <w:uiPriority w:val="99"/>
    <w:semiHidden/>
    <w:unhideWhenUsed/>
    <w:rsid w:val="00DF1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5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3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5B0"/>
  </w:style>
  <w:style w:type="paragraph" w:styleId="Footer">
    <w:name w:val="footer"/>
    <w:basedOn w:val="Normal"/>
    <w:link w:val="FooterChar"/>
    <w:uiPriority w:val="99"/>
    <w:unhideWhenUsed/>
    <w:rsid w:val="00DF1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5B0"/>
  </w:style>
  <w:style w:type="paragraph" w:styleId="BalloonText">
    <w:name w:val="Balloon Text"/>
    <w:basedOn w:val="Normal"/>
    <w:link w:val="BalloonTextChar"/>
    <w:uiPriority w:val="99"/>
    <w:semiHidden/>
    <w:unhideWhenUsed/>
    <w:rsid w:val="00DF1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5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3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Urbanizam-3</cp:lastModifiedBy>
  <cp:revision>1</cp:revision>
  <cp:lastPrinted>2023-02-07T09:06:00Z</cp:lastPrinted>
  <dcterms:created xsi:type="dcterms:W3CDTF">2023-02-07T08:01:00Z</dcterms:created>
  <dcterms:modified xsi:type="dcterms:W3CDTF">2023-02-07T12:57:00Z</dcterms:modified>
</cp:coreProperties>
</file>