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27" w:rsidRPr="00FF50E1" w:rsidRDefault="00075B27" w:rsidP="00075B27">
      <w:pPr>
        <w:jc w:val="center"/>
        <w:rPr>
          <w:rFonts w:ascii="Calibri" w:hAnsi="Calibri"/>
          <w:lang w:val="mk-MK"/>
        </w:rPr>
      </w:pPr>
      <w:r w:rsidRPr="00FF50E1">
        <w:rPr>
          <w:rFonts w:ascii="Calibri" w:hAnsi="Calibri"/>
          <w:lang w:val="mk-MK"/>
        </w:rPr>
        <w:t>П О К А Н А</w:t>
      </w:r>
    </w:p>
    <w:p w:rsidR="00075B27" w:rsidRPr="00FF50E1" w:rsidRDefault="00075B27" w:rsidP="00075B27">
      <w:pPr>
        <w:ind w:firstLine="708"/>
        <w:rPr>
          <w:rFonts w:ascii="Calibri" w:hAnsi="Calibri"/>
          <w:lang w:val="mk-MK"/>
        </w:rPr>
      </w:pPr>
    </w:p>
    <w:p w:rsidR="00075B27" w:rsidRPr="00FF50E1" w:rsidRDefault="00075B27" w:rsidP="00075B27">
      <w:pPr>
        <w:ind w:firstLine="708"/>
        <w:jc w:val="both"/>
        <w:rPr>
          <w:rFonts w:ascii="Calibri" w:hAnsi="Calibri"/>
          <w:lang w:val="mk-MK"/>
        </w:rPr>
      </w:pPr>
      <w:r>
        <w:rPr>
          <w:rFonts w:ascii="Calibri" w:hAnsi="Calibri"/>
          <w:lang w:val="mk-MK"/>
        </w:rPr>
        <w:t>Претседателот на С</w:t>
      </w:r>
      <w:r w:rsidRPr="00FF50E1">
        <w:rPr>
          <w:rFonts w:ascii="Calibri" w:hAnsi="Calibri"/>
          <w:lang w:val="mk-MK"/>
        </w:rPr>
        <w:t>оветот на Општина Центар Жупа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врз основа на член </w:t>
      </w:r>
      <w:r w:rsidRPr="00FF50E1">
        <w:rPr>
          <w:rFonts w:ascii="Calibri" w:hAnsi="Calibri"/>
          <w:lang w:val="en-US"/>
        </w:rPr>
        <w:t>48</w:t>
      </w:r>
      <w:r w:rsidRPr="00FF50E1">
        <w:rPr>
          <w:rFonts w:ascii="Calibri" w:hAnsi="Calibri"/>
          <w:lang w:val="mk-MK"/>
        </w:rPr>
        <w:t xml:space="preserve"> став 1, точка 1</w:t>
      </w:r>
      <w:r w:rsidRPr="00FF50E1">
        <w:rPr>
          <w:rFonts w:ascii="Calibri" w:hAnsi="Calibri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од Законот за локална самоуправа </w:t>
      </w:r>
      <w:r w:rsidRPr="00FF50E1">
        <w:rPr>
          <w:rFonts w:ascii="Calibri" w:hAnsi="Calibri"/>
        </w:rPr>
        <w:t>(</w:t>
      </w:r>
      <w:r>
        <w:rPr>
          <w:rFonts w:ascii="Calibri" w:hAnsi="Calibri"/>
          <w:lang w:val="mk-MK"/>
        </w:rPr>
        <w:t>„Сл. весник на РМ“ 05/200</w:t>
      </w:r>
      <w:r>
        <w:rPr>
          <w:rFonts w:ascii="Calibri" w:hAnsi="Calibri"/>
          <w:lang w:val="en-US"/>
        </w:rPr>
        <w:t>2</w:t>
      </w:r>
      <w:r w:rsidRPr="00FF50E1">
        <w:rPr>
          <w:rFonts w:ascii="Calibri" w:hAnsi="Calibri"/>
          <w:lang w:val="mk-MK"/>
        </w:rPr>
        <w:t xml:space="preserve"> година</w:t>
      </w:r>
      <w:r w:rsidRPr="00FF50E1">
        <w:rPr>
          <w:rFonts w:ascii="Calibri" w:hAnsi="Calibri"/>
        </w:rPr>
        <w:t>)</w:t>
      </w:r>
      <w:r w:rsidRPr="00FF50E1">
        <w:rPr>
          <w:rFonts w:ascii="Calibri" w:hAnsi="Calibri"/>
          <w:lang w:val="mk-MK"/>
        </w:rPr>
        <w:t xml:space="preserve">, член 27 од Статутот на општина Центар Жупа     </w:t>
      </w:r>
      <w:r w:rsidR="009809EA">
        <w:rPr>
          <w:rFonts w:ascii="Calibri" w:hAnsi="Calibri"/>
          <w:lang w:val="mk-MK"/>
        </w:rPr>
        <w:t>(„Сл.Гласник“бр.16/20</w:t>
      </w:r>
      <w:r w:rsidRPr="00FF50E1">
        <w:rPr>
          <w:rFonts w:ascii="Calibri" w:hAnsi="Calibri"/>
          <w:lang w:val="mk-MK"/>
        </w:rPr>
        <w:t xml:space="preserve">год) ја свикува </w:t>
      </w:r>
      <w:r w:rsidR="000450D8">
        <w:rPr>
          <w:rFonts w:ascii="Calibri" w:hAnsi="Calibri"/>
          <w:b/>
          <w:lang w:val="mk-MK"/>
        </w:rPr>
        <w:t>9-</w:t>
      </w:r>
      <w:r w:rsidRPr="00A53800">
        <w:rPr>
          <w:rFonts w:ascii="Calibri" w:hAnsi="Calibri"/>
          <w:b/>
          <w:lang w:val="mk-MK"/>
        </w:rPr>
        <w:t xml:space="preserve"> та</w:t>
      </w:r>
      <w:r w:rsidRPr="00A53800">
        <w:rPr>
          <w:rFonts w:ascii="Calibri" w:hAnsi="Calibri"/>
          <w:b/>
          <w:color w:val="FF0000"/>
          <w:lang w:val="en-US"/>
        </w:rPr>
        <w:t xml:space="preserve"> </w:t>
      </w:r>
      <w:r w:rsidRPr="00A53800">
        <w:rPr>
          <w:rFonts w:ascii="Calibri" w:hAnsi="Calibri"/>
          <w:b/>
          <w:lang w:val="mk-MK"/>
        </w:rPr>
        <w:t>редовна седница на</w:t>
      </w:r>
      <w:r w:rsidRPr="00FF50E1">
        <w:rPr>
          <w:rFonts w:ascii="Calibri" w:hAnsi="Calibri"/>
          <w:lang w:val="mk-MK"/>
        </w:rPr>
        <w:t xml:space="preserve"> Советот на Општина Центар Жупа, која ќе се одржи на ден</w:t>
      </w:r>
      <w:r w:rsidRPr="00FF50E1">
        <w:rPr>
          <w:rFonts w:ascii="Calibri" w:hAnsi="Calibri"/>
          <w:lang w:val="en-US"/>
        </w:rPr>
        <w:t xml:space="preserve"> </w:t>
      </w:r>
      <w:r w:rsidR="006A7E06">
        <w:rPr>
          <w:rFonts w:ascii="Calibri" w:hAnsi="Calibri"/>
          <w:b/>
          <w:color w:val="000000" w:themeColor="text1"/>
          <w:lang w:val="mk-MK"/>
        </w:rPr>
        <w:t>15.03.2023</w:t>
      </w:r>
      <w:r w:rsidRPr="00FD6BC2">
        <w:rPr>
          <w:rFonts w:ascii="Calibri" w:hAnsi="Calibri"/>
          <w:color w:val="000000" w:themeColor="text1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година, со почеток во </w:t>
      </w:r>
      <w:r w:rsidR="006A7E06">
        <w:rPr>
          <w:rFonts w:ascii="Calibri" w:hAnsi="Calibri"/>
          <w:b/>
          <w:lang w:val="mk-MK"/>
        </w:rPr>
        <w:t xml:space="preserve"> 13 </w:t>
      </w:r>
      <w:r w:rsidRPr="00FF50E1">
        <w:rPr>
          <w:rFonts w:ascii="Calibri" w:hAnsi="Calibri"/>
          <w:lang w:val="mk-MK"/>
        </w:rPr>
        <w:t>часот, во салата за состаноци во општинската административна зграда со следниот:</w:t>
      </w:r>
    </w:p>
    <w:p w:rsidR="00075B27" w:rsidRPr="00FF50E1" w:rsidRDefault="00075B27" w:rsidP="00075B27">
      <w:pPr>
        <w:jc w:val="center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>ДНЕВЕН РЕД</w:t>
      </w:r>
    </w:p>
    <w:p w:rsidR="00075B27" w:rsidRPr="00FF50E1" w:rsidRDefault="00075B27" w:rsidP="00075B27">
      <w:pPr>
        <w:jc w:val="center"/>
        <w:rPr>
          <w:rFonts w:ascii="Calibri" w:hAnsi="Calibri"/>
          <w:b/>
          <w:lang w:val="mk-MK"/>
        </w:rPr>
      </w:pPr>
    </w:p>
    <w:p w:rsidR="00075B27" w:rsidRDefault="00075B27" w:rsidP="00075B27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 xml:space="preserve">Усвојување на записникот од </w:t>
      </w:r>
      <w:r w:rsidR="000450D8">
        <w:rPr>
          <w:rFonts w:ascii="Calibri" w:hAnsi="Calibri"/>
          <w:b/>
          <w:lang w:val="mk-MK"/>
        </w:rPr>
        <w:t xml:space="preserve">претходната </w:t>
      </w:r>
      <w:r w:rsidRPr="00FF50E1">
        <w:rPr>
          <w:rFonts w:ascii="Calibri" w:hAnsi="Calibri"/>
          <w:b/>
          <w:lang w:val="mk-MK"/>
        </w:rPr>
        <w:t>седница на Советот на Општина Центар Жупа.</w:t>
      </w:r>
    </w:p>
    <w:p w:rsidR="000450D8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Предлог одлука за утврдување на вредноста на бодот за пресметување на платите на државните службеници за 2023 година</w:t>
      </w:r>
    </w:p>
    <w:p w:rsidR="000450D8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Предлог одлука за изменунување и дополнување на одлуката за извршување на Буџетот на општина Центар Жупа за 2023 година ..............</w:t>
      </w:r>
    </w:p>
    <w:p w:rsidR="001F2EEE" w:rsidRDefault="001F2EEE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Предлог одлука за усвојување на квартален извештај ...............</w:t>
      </w:r>
      <w:r w:rsidR="0017249C">
        <w:rPr>
          <w:rFonts w:ascii="Calibri" w:hAnsi="Calibri"/>
          <w:b/>
          <w:lang w:val="mk-MK"/>
        </w:rPr>
        <w:t>.............</w:t>
      </w:r>
    </w:p>
    <w:p w:rsidR="000450D8" w:rsidRPr="000450D8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 </w:t>
      </w:r>
      <w:r w:rsidRPr="000450D8">
        <w:rPr>
          <w:rFonts w:ascii="Calibri" w:hAnsi="Calibri"/>
          <w:b/>
          <w:lang w:val="mk-MK"/>
        </w:rPr>
        <w:t>Предлог- Одлука за усвојување на завршна сметк</w:t>
      </w:r>
      <w:r>
        <w:rPr>
          <w:rFonts w:ascii="Calibri" w:hAnsi="Calibri"/>
          <w:b/>
          <w:lang w:val="mk-MK"/>
        </w:rPr>
        <w:t>а на Општина Центар Жупа за 2022</w:t>
      </w:r>
      <w:r w:rsidRPr="000450D8">
        <w:rPr>
          <w:rFonts w:ascii="Calibri" w:hAnsi="Calibri"/>
          <w:b/>
          <w:lang w:val="mk-MK"/>
        </w:rPr>
        <w:t xml:space="preserve"> година</w:t>
      </w:r>
    </w:p>
    <w:p w:rsidR="000450D8" w:rsidRPr="000450D8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Предлог-Одлука за усвојување на завршна сметка на ООУ,</w:t>
      </w:r>
      <w:r>
        <w:rPr>
          <w:rFonts w:ascii="Calibri" w:hAnsi="Calibri"/>
          <w:b/>
          <w:lang w:val="mk-MK"/>
        </w:rPr>
        <w:t>,Мустафа Кемал Ататурк,, за 2022</w:t>
      </w:r>
      <w:r w:rsidRPr="000450D8">
        <w:rPr>
          <w:rFonts w:ascii="Calibri" w:hAnsi="Calibri"/>
          <w:b/>
          <w:lang w:val="mk-MK"/>
        </w:rPr>
        <w:t xml:space="preserve"> година</w:t>
      </w:r>
    </w:p>
    <w:p w:rsidR="000450D8" w:rsidRPr="000450D8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 xml:space="preserve">Предлог – Одлука за усвојување на завршна сметка </w:t>
      </w:r>
      <w:r>
        <w:rPr>
          <w:rFonts w:ascii="Calibri" w:hAnsi="Calibri"/>
          <w:b/>
          <w:lang w:val="mk-MK"/>
        </w:rPr>
        <w:t>на ОУ,,Неџати Зеќерија,, за 2022</w:t>
      </w:r>
      <w:r w:rsidRPr="000450D8">
        <w:rPr>
          <w:rFonts w:ascii="Calibri" w:hAnsi="Calibri"/>
          <w:b/>
          <w:lang w:val="mk-MK"/>
        </w:rPr>
        <w:t xml:space="preserve"> година </w:t>
      </w:r>
    </w:p>
    <w:p w:rsidR="000450D8" w:rsidRPr="001F2EEE" w:rsidRDefault="000450D8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Предлог – Одлука за усвојување на зав</w:t>
      </w:r>
      <w:r>
        <w:rPr>
          <w:rFonts w:ascii="Calibri" w:hAnsi="Calibri"/>
          <w:b/>
          <w:lang w:val="mk-MK"/>
        </w:rPr>
        <w:t>ршна сметка на СОУ,,АТА,,за 2022</w:t>
      </w:r>
      <w:r w:rsidRPr="000450D8">
        <w:rPr>
          <w:rFonts w:ascii="Calibri" w:hAnsi="Calibri"/>
          <w:b/>
          <w:lang w:val="mk-MK"/>
        </w:rPr>
        <w:t xml:space="preserve"> година</w:t>
      </w:r>
    </w:p>
    <w:p w:rsidR="002B7D1B" w:rsidRPr="002B7D1B" w:rsidRDefault="002B7D1B" w:rsidP="002B7D1B">
      <w:pPr>
        <w:ind w:left="360"/>
        <w:jc w:val="center"/>
        <w:rPr>
          <w:rFonts w:ascii="Calibri" w:hAnsi="Calibri"/>
          <w:b/>
          <w:lang w:val="mk-MK"/>
        </w:rPr>
      </w:pPr>
      <w:r w:rsidRPr="002B7D1B">
        <w:rPr>
          <w:rFonts w:ascii="Calibri" w:hAnsi="Calibri"/>
        </w:rPr>
        <w:lastRenderedPageBreak/>
        <w:t>DAVETİYE</w:t>
      </w:r>
    </w:p>
    <w:p w:rsidR="002B7D1B" w:rsidRPr="00DC71F7" w:rsidRDefault="002B7D1B" w:rsidP="002B7D1B">
      <w:pPr>
        <w:ind w:firstLine="720"/>
        <w:jc w:val="both"/>
        <w:rPr>
          <w:rFonts w:ascii="Calibri" w:hAnsi="Calibri"/>
          <w:lang w:val="mk-MK"/>
        </w:rPr>
      </w:pPr>
    </w:p>
    <w:p w:rsidR="003C2972" w:rsidRPr="00DC71F7" w:rsidRDefault="002B7D1B" w:rsidP="002B7D1B">
      <w:pPr>
        <w:ind w:left="360"/>
        <w:jc w:val="both"/>
        <w:rPr>
          <w:rFonts w:ascii="Calibri" w:hAnsi="Calibri"/>
          <w:b/>
          <w:lang w:val="mk-MK"/>
        </w:rPr>
      </w:pPr>
      <w:r w:rsidRPr="00DC71F7">
        <w:rPr>
          <w:rFonts w:ascii="Calibri" w:hAnsi="Calibri"/>
        </w:rPr>
        <w:t xml:space="preserve">Yerel Yönetim Yasasının (No:05/2005 “M.C’nin Resmi Gazetesi”) 48. maddesinin 1. fıkrasının 1. bendi, Merkez </w:t>
      </w:r>
      <w:r w:rsidR="009809EA">
        <w:rPr>
          <w:rFonts w:ascii="Calibri" w:hAnsi="Calibri"/>
        </w:rPr>
        <w:t>Jupa Belediyesi Tüzüğünün (No:</w:t>
      </w:r>
      <w:r w:rsidR="009809EA">
        <w:rPr>
          <w:rFonts w:ascii="Calibri" w:hAnsi="Calibri"/>
          <w:lang w:val="mk-MK"/>
        </w:rPr>
        <w:t>16</w:t>
      </w:r>
      <w:r w:rsidR="009809EA">
        <w:rPr>
          <w:rFonts w:ascii="Calibri" w:hAnsi="Calibri"/>
        </w:rPr>
        <w:t>/</w:t>
      </w:r>
      <w:r w:rsidR="009809EA">
        <w:rPr>
          <w:rFonts w:ascii="Calibri" w:hAnsi="Calibri"/>
          <w:lang w:val="mk-MK"/>
        </w:rPr>
        <w:t>20</w:t>
      </w:r>
      <w:r w:rsidRPr="00DC71F7">
        <w:rPr>
          <w:rFonts w:ascii="Calibri" w:hAnsi="Calibri"/>
        </w:rPr>
        <w:t xml:space="preserve"> “Merkez Jupa Belediyesi Resmi Bildirisi”), 27. maddesine dayanarak </w:t>
      </w:r>
      <w:r w:rsidRPr="00DC71F7">
        <w:rPr>
          <w:rFonts w:ascii="Calibri" w:hAnsi="Calibri"/>
          <w:sz w:val="22"/>
          <w:szCs w:val="22"/>
        </w:rPr>
        <w:t>Merkez Jupa Belediyesi M</w:t>
      </w:r>
      <w:r w:rsidR="006A7E06">
        <w:rPr>
          <w:rFonts w:ascii="Calibri" w:hAnsi="Calibri"/>
          <w:sz w:val="22"/>
          <w:szCs w:val="22"/>
        </w:rPr>
        <w:t>eclis Başkanının daveti üzerine</w:t>
      </w:r>
      <w:r w:rsidR="006A7E06">
        <w:rPr>
          <w:rFonts w:ascii="Calibri" w:hAnsi="Calibri"/>
          <w:sz w:val="22"/>
          <w:szCs w:val="22"/>
          <w:lang w:val="mk-MK"/>
        </w:rPr>
        <w:t xml:space="preserve"> 15.03.2023</w:t>
      </w:r>
      <w:r w:rsidR="006A7E06">
        <w:rPr>
          <w:rFonts w:ascii="Calibri" w:hAnsi="Calibri"/>
        </w:rPr>
        <w:t xml:space="preserve"> tarihinde saat</w:t>
      </w:r>
      <w:r w:rsidR="006A7E06">
        <w:rPr>
          <w:rFonts w:ascii="Calibri" w:hAnsi="Calibri"/>
          <w:lang w:val="mk-MK"/>
        </w:rPr>
        <w:t xml:space="preserve"> 13</w:t>
      </w:r>
      <w:r w:rsidRPr="00A53800">
        <w:rPr>
          <w:rFonts w:ascii="Calibri" w:hAnsi="Calibri"/>
          <w:b/>
        </w:rPr>
        <w:t xml:space="preserve">’te </w:t>
      </w:r>
      <w:r w:rsidRPr="00DC71F7">
        <w:rPr>
          <w:rFonts w:ascii="Calibri" w:hAnsi="Calibri"/>
        </w:rPr>
        <w:t xml:space="preserve">belediyenin idari binası toplantı salonunda </w:t>
      </w:r>
      <w:r w:rsidR="000450D8">
        <w:rPr>
          <w:rFonts w:ascii="Calibri" w:hAnsi="Calibri"/>
          <w:b/>
          <w:lang w:val="mk-MK"/>
        </w:rPr>
        <w:t>9</w:t>
      </w:r>
      <w:r w:rsidRPr="00A53800">
        <w:rPr>
          <w:rFonts w:ascii="Calibri" w:hAnsi="Calibri"/>
          <w:b/>
        </w:rPr>
        <w:t>. Olağan</w:t>
      </w:r>
      <w:r w:rsidRPr="00DC71F7">
        <w:rPr>
          <w:rFonts w:ascii="Calibri" w:hAnsi="Calibri"/>
        </w:rPr>
        <w:t xml:space="preserve"> Oturumu gerçekleştirilecektir:</w:t>
      </w:r>
    </w:p>
    <w:p w:rsidR="003C2972" w:rsidRPr="006B06A8" w:rsidRDefault="003C2972" w:rsidP="003C2972">
      <w:pPr>
        <w:ind w:left="360"/>
        <w:jc w:val="both"/>
        <w:rPr>
          <w:rFonts w:ascii="Calibri" w:hAnsi="Calibri"/>
          <w:b/>
          <w:lang w:val="en-US"/>
        </w:rPr>
      </w:pPr>
    </w:p>
    <w:p w:rsidR="003C2972" w:rsidRPr="002B7D1B" w:rsidRDefault="002B7D1B" w:rsidP="002B7D1B">
      <w:pPr>
        <w:ind w:left="360"/>
        <w:jc w:val="center"/>
        <w:rPr>
          <w:rFonts w:ascii="Calibri" w:hAnsi="Calibri"/>
          <w:b/>
        </w:rPr>
      </w:pPr>
      <w:r w:rsidRPr="002B7D1B">
        <w:rPr>
          <w:rFonts w:ascii="Calibri" w:hAnsi="Calibri"/>
          <w:b/>
        </w:rPr>
        <w:t xml:space="preserve">GÜNDEM SIRASI </w:t>
      </w:r>
    </w:p>
    <w:p w:rsidR="007711C5" w:rsidRPr="007711C5" w:rsidRDefault="0053560A" w:rsidP="007711C5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 xml:space="preserve">Merkez Jupa </w:t>
      </w:r>
      <w:r>
        <w:rPr>
          <w:rFonts w:ascii="Calibri" w:hAnsi="Calibri"/>
          <w:b/>
          <w:lang w:val="en-US"/>
        </w:rPr>
        <w:tab/>
        <w:t xml:space="preserve">Belediye Meclisi  </w:t>
      </w:r>
      <w:r w:rsidR="007711C5" w:rsidRPr="007711C5">
        <w:rPr>
          <w:rFonts w:ascii="Calibri" w:hAnsi="Calibri"/>
          <w:b/>
          <w:lang w:val="en-US"/>
        </w:rPr>
        <w:t xml:space="preserve"> oturum tutanağının  kabul oylaması.</w:t>
      </w:r>
    </w:p>
    <w:p w:rsidR="0053560A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3.</w:t>
      </w:r>
      <w:r w:rsidRPr="000450D8">
        <w:rPr>
          <w:rFonts w:ascii="Calibri" w:hAnsi="Calibri"/>
          <w:b/>
          <w:lang w:val="mk-MK"/>
        </w:rPr>
        <w:tab/>
        <w:t>K</w:t>
      </w:r>
      <w:r>
        <w:rPr>
          <w:rFonts w:ascii="Calibri" w:hAnsi="Calibri"/>
          <w:b/>
          <w:lang w:val="mk-MK"/>
        </w:rPr>
        <w:t>ARAR MERKEZ JUPA BELEDİYESİ 2023 YILI DEVLET MEMUR</w:t>
      </w:r>
      <w:r w:rsidRPr="000450D8">
        <w:rPr>
          <w:rFonts w:ascii="Calibri" w:hAnsi="Calibri"/>
          <w:b/>
          <w:lang w:val="mk-MK"/>
        </w:rPr>
        <w:t>MAAŞ HESAPLAMASINA AİT PUAN DEĞERİNİN BELİRLENMES</w:t>
      </w:r>
    </w:p>
    <w:p w:rsidR="000450D8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Merkez Jupa Belediyesi 20</w:t>
      </w:r>
      <w:r>
        <w:rPr>
          <w:rFonts w:ascii="Calibri" w:hAnsi="Calibri"/>
          <w:b/>
        </w:rPr>
        <w:t>2</w:t>
      </w:r>
      <w:r>
        <w:rPr>
          <w:rFonts w:ascii="Calibri" w:hAnsi="Calibri"/>
          <w:b/>
          <w:lang w:val="mk-MK"/>
        </w:rPr>
        <w:t>3</w:t>
      </w:r>
      <w:r w:rsidRPr="002C4C7F">
        <w:rPr>
          <w:rFonts w:ascii="Calibri" w:hAnsi="Calibri"/>
          <w:b/>
          <w:lang w:val="mk-MK"/>
        </w:rPr>
        <w:t xml:space="preserve"> yılı bütçe kararının değiştirilmesi taslak kararı</w:t>
      </w:r>
    </w:p>
    <w:p w:rsidR="001F2EEE" w:rsidRPr="001F2EEE" w:rsidRDefault="001F2EEE" w:rsidP="001F2EEE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1F2EEE">
        <w:rPr>
          <w:rFonts w:ascii="Calibri" w:hAnsi="Calibri"/>
          <w:b/>
          <w:lang w:val="mk-MK"/>
        </w:rPr>
        <w:t>KARAR</w:t>
      </w:r>
      <w:r>
        <w:rPr>
          <w:rFonts w:ascii="Calibri" w:hAnsi="Calibri"/>
          <w:b/>
          <w:lang w:val="mk-MK"/>
        </w:rPr>
        <w:t xml:space="preserve"> </w:t>
      </w:r>
      <w:r w:rsidRPr="001F2EEE">
        <w:rPr>
          <w:rFonts w:ascii="Calibri" w:hAnsi="Calibri"/>
          <w:b/>
          <w:lang w:val="mk-MK"/>
        </w:rPr>
        <w:t>çeyrek raporlama dönemi ilişkin</w:t>
      </w:r>
    </w:p>
    <w:p w:rsidR="000450D8" w:rsidRPr="000450D8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Öneri</w:t>
      </w:r>
      <w:r>
        <w:rPr>
          <w:rFonts w:ascii="Calibri" w:hAnsi="Calibri"/>
          <w:b/>
          <w:lang w:val="mk-MK"/>
        </w:rPr>
        <w:t>-Merkez Jupa Belediyesi’nin 2022</w:t>
      </w:r>
      <w:r w:rsidRPr="000450D8">
        <w:rPr>
          <w:rFonts w:ascii="Calibri" w:hAnsi="Calibri"/>
          <w:b/>
          <w:lang w:val="mk-MK"/>
        </w:rPr>
        <w:t xml:space="preserve"> yılı bütçesinin kapanış mizanı kararının kabul oylaması.</w:t>
      </w:r>
    </w:p>
    <w:p w:rsidR="000450D8" w:rsidRPr="000450D8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Öneri-Merkez Jupa ,,</w:t>
      </w:r>
      <w:r>
        <w:rPr>
          <w:rFonts w:ascii="Calibri" w:hAnsi="Calibri"/>
          <w:b/>
          <w:lang w:val="mk-MK"/>
        </w:rPr>
        <w:t>Mustafa Kemal Ataturk,, İÖO 2022</w:t>
      </w:r>
      <w:r w:rsidRPr="000450D8">
        <w:rPr>
          <w:rFonts w:ascii="Calibri" w:hAnsi="Calibri"/>
          <w:b/>
          <w:lang w:val="mk-MK"/>
        </w:rPr>
        <w:t xml:space="preserve"> yılı kapanış mizanı kararının kabul oylaması.</w:t>
      </w:r>
    </w:p>
    <w:p w:rsidR="000450D8" w:rsidRPr="000450D8" w:rsidRDefault="000450D8" w:rsidP="000450D8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Öneri-Merkez J</w:t>
      </w:r>
      <w:r>
        <w:rPr>
          <w:rFonts w:ascii="Calibri" w:hAnsi="Calibri"/>
          <w:b/>
          <w:lang w:val="mk-MK"/>
        </w:rPr>
        <w:t>upa ,,Necati Zekeriya,, İÖO 2022</w:t>
      </w:r>
      <w:r w:rsidRPr="000450D8">
        <w:rPr>
          <w:rFonts w:ascii="Calibri" w:hAnsi="Calibri"/>
          <w:b/>
          <w:lang w:val="mk-MK"/>
        </w:rPr>
        <w:t xml:space="preserve"> yılı kapanış mizanı kararının kabul oylaması</w:t>
      </w:r>
    </w:p>
    <w:p w:rsidR="0017249C" w:rsidRPr="0017249C" w:rsidRDefault="000450D8" w:rsidP="0017249C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mk-MK"/>
        </w:rPr>
      </w:pPr>
      <w:r w:rsidRPr="000450D8">
        <w:rPr>
          <w:rFonts w:ascii="Calibri" w:hAnsi="Calibri"/>
          <w:b/>
          <w:lang w:val="mk-MK"/>
        </w:rPr>
        <w:t>Öneri-Merkez Ju</w:t>
      </w:r>
      <w:r>
        <w:rPr>
          <w:rFonts w:ascii="Calibri" w:hAnsi="Calibri"/>
          <w:b/>
          <w:lang w:val="mk-MK"/>
        </w:rPr>
        <w:t>pa ,,ATA,,  Belediye Lisesi 2022</w:t>
      </w:r>
      <w:r w:rsidRPr="000450D8">
        <w:rPr>
          <w:rFonts w:ascii="Calibri" w:hAnsi="Calibri"/>
          <w:b/>
          <w:lang w:val="mk-MK"/>
        </w:rPr>
        <w:t xml:space="preserve"> yılı kapanış</w:t>
      </w:r>
      <w:r w:rsidR="001F2EEE">
        <w:rPr>
          <w:rFonts w:ascii="Calibri" w:hAnsi="Calibri"/>
          <w:b/>
          <w:lang w:val="mk-MK"/>
        </w:rPr>
        <w:t xml:space="preserve"> mizanı kararının kabul oylamas</w:t>
      </w:r>
    </w:p>
    <w:p w:rsidR="00F72C71" w:rsidRDefault="00F72C71" w:rsidP="00CA460F">
      <w:pPr>
        <w:ind w:left="360"/>
        <w:jc w:val="center"/>
        <w:rPr>
          <w:b/>
          <w:lang w:val="mk-MK"/>
        </w:rPr>
      </w:pPr>
    </w:p>
    <w:p w:rsidR="000450D8" w:rsidRDefault="000450D8" w:rsidP="000450D8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>8.</w:t>
      </w:r>
      <w:r w:rsidR="00BA494F">
        <w:rPr>
          <w:b/>
          <w:lang w:val="mk-MK"/>
        </w:rPr>
        <w:t>Предлог одлука за усвоју</w:t>
      </w:r>
      <w:r w:rsidR="006839DE">
        <w:rPr>
          <w:b/>
          <w:lang w:val="mk-MK"/>
        </w:rPr>
        <w:t xml:space="preserve">вање на Годишен извештај за работењето на Општина Центар Жупа за 2022 година . </w:t>
      </w:r>
    </w:p>
    <w:p w:rsidR="006839DE" w:rsidRDefault="006839DE" w:rsidP="000450D8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 xml:space="preserve">9. Предлог одлука за формирање на комисија за селекција за избор на членови во управен/надзорен одбор на ЈП.,КАЛЕ,, Центар Жупа </w:t>
      </w:r>
    </w:p>
    <w:p w:rsidR="00754A56" w:rsidRDefault="00754A56" w:rsidP="000450D8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 xml:space="preserve">10. </w:t>
      </w:r>
      <w:r w:rsidR="0021281A">
        <w:rPr>
          <w:b/>
          <w:lang w:val="mk-MK"/>
        </w:rPr>
        <w:t>Предлог одлука за разрешување и именување на членови во Училишни одбори</w:t>
      </w:r>
      <w:r w:rsidR="005D0C18">
        <w:rPr>
          <w:b/>
          <w:lang w:val="mk-MK"/>
        </w:rPr>
        <w:t xml:space="preserve"> во основните училишта- известување од ООУ,,Мустафа Кемал Ататурк ,,</w:t>
      </w:r>
    </w:p>
    <w:p w:rsidR="006E45BA" w:rsidRDefault="00900D3D" w:rsidP="000450D8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>11. Извештај извештај на одделение за инспекциски надзор за 2022 година.</w:t>
      </w:r>
    </w:p>
    <w:p w:rsidR="00900D3D" w:rsidRDefault="00900D3D" w:rsidP="000450D8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 xml:space="preserve">12. Разно </w:t>
      </w:r>
    </w:p>
    <w:p w:rsidR="000450D8" w:rsidRPr="000450D8" w:rsidRDefault="000450D8" w:rsidP="00CA460F">
      <w:pPr>
        <w:ind w:left="360"/>
        <w:jc w:val="center"/>
        <w:rPr>
          <w:b/>
          <w:lang w:val="mk-MK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Совет на општина Центар Жупа </w:t>
      </w:r>
    </w:p>
    <w:p w:rsidR="006A7E06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Претседател на совет </w:t>
      </w:r>
    </w:p>
    <w:p w:rsidR="006A7E06" w:rsidRPr="006A7E06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Бирџан Селман </w:t>
      </w:r>
    </w:p>
    <w:p w:rsidR="00F72C71" w:rsidRDefault="0017249C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>С.Р</w:t>
      </w: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900D3D">
      <w:pPr>
        <w:rPr>
          <w:b/>
          <w:lang w:val="mk-MK"/>
        </w:rPr>
      </w:pPr>
    </w:p>
    <w:p w:rsidR="0017249C" w:rsidRDefault="0017249C" w:rsidP="005D0C18">
      <w:pPr>
        <w:rPr>
          <w:b/>
          <w:lang w:val="mk-MK"/>
        </w:rPr>
      </w:pPr>
      <w:bookmarkStart w:id="0" w:name="_GoBack"/>
      <w:bookmarkEnd w:id="0"/>
    </w:p>
    <w:p w:rsidR="0017249C" w:rsidRDefault="0017249C" w:rsidP="0017249C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>8.____________________</w:t>
      </w:r>
    </w:p>
    <w:p w:rsidR="0017249C" w:rsidRDefault="0017249C" w:rsidP="0017249C">
      <w:pPr>
        <w:ind w:left="360"/>
        <w:jc w:val="both"/>
        <w:rPr>
          <w:b/>
          <w:lang w:val="mk-MK"/>
        </w:rPr>
      </w:pPr>
    </w:p>
    <w:p w:rsidR="0017249C" w:rsidRDefault="0017249C" w:rsidP="0017249C">
      <w:pPr>
        <w:ind w:left="360"/>
        <w:jc w:val="both"/>
        <w:rPr>
          <w:b/>
          <w:lang w:val="mk-MK"/>
        </w:rPr>
      </w:pPr>
    </w:p>
    <w:p w:rsidR="0017249C" w:rsidRDefault="0017249C" w:rsidP="0017249C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>9._____________________________</w:t>
      </w:r>
    </w:p>
    <w:p w:rsidR="0017249C" w:rsidRDefault="0017249C" w:rsidP="0017249C">
      <w:pPr>
        <w:ind w:left="360"/>
        <w:jc w:val="both"/>
        <w:rPr>
          <w:b/>
          <w:lang w:val="mk-MK"/>
        </w:rPr>
      </w:pPr>
    </w:p>
    <w:p w:rsidR="0017249C" w:rsidRDefault="0017249C" w:rsidP="0017249C">
      <w:pPr>
        <w:ind w:left="360"/>
        <w:jc w:val="both"/>
        <w:rPr>
          <w:b/>
          <w:lang w:val="mk-MK"/>
        </w:rPr>
      </w:pPr>
    </w:p>
    <w:p w:rsidR="0017249C" w:rsidRDefault="0017249C" w:rsidP="0017249C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>10.___________________________</w:t>
      </w:r>
    </w:p>
    <w:p w:rsidR="0017249C" w:rsidRDefault="0017249C" w:rsidP="0017249C">
      <w:pPr>
        <w:ind w:left="360"/>
        <w:jc w:val="both"/>
        <w:rPr>
          <w:b/>
          <w:lang w:val="mk-MK"/>
        </w:rPr>
      </w:pPr>
    </w:p>
    <w:p w:rsidR="0017249C" w:rsidRDefault="0017249C" w:rsidP="0017249C">
      <w:pPr>
        <w:ind w:left="360"/>
        <w:jc w:val="both"/>
        <w:rPr>
          <w:b/>
          <w:lang w:val="mk-MK"/>
        </w:rPr>
      </w:pPr>
    </w:p>
    <w:p w:rsidR="0017249C" w:rsidRDefault="00900D3D" w:rsidP="0017249C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>11.</w:t>
      </w:r>
    </w:p>
    <w:p w:rsidR="0017249C" w:rsidRDefault="0017249C" w:rsidP="0017249C">
      <w:pPr>
        <w:ind w:left="360"/>
        <w:jc w:val="both"/>
        <w:rPr>
          <w:b/>
          <w:lang w:val="mk-MK"/>
        </w:rPr>
      </w:pPr>
    </w:p>
    <w:p w:rsidR="0017249C" w:rsidRDefault="0017249C" w:rsidP="0017249C">
      <w:pPr>
        <w:ind w:left="360"/>
        <w:jc w:val="both"/>
        <w:rPr>
          <w:b/>
          <w:lang w:val="mk-MK"/>
        </w:rPr>
      </w:pPr>
    </w:p>
    <w:p w:rsidR="0017249C" w:rsidRDefault="00900D3D" w:rsidP="0017249C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 xml:space="preserve">12. Карма </w:t>
      </w:r>
    </w:p>
    <w:p w:rsidR="00900D3D" w:rsidRDefault="00900D3D" w:rsidP="0017249C">
      <w:pPr>
        <w:ind w:left="360"/>
        <w:jc w:val="both"/>
        <w:rPr>
          <w:b/>
          <w:lang w:val="mk-MK"/>
        </w:rPr>
      </w:pPr>
    </w:p>
    <w:p w:rsidR="00900D3D" w:rsidRDefault="00900D3D" w:rsidP="0017249C">
      <w:pPr>
        <w:ind w:left="360"/>
        <w:jc w:val="both"/>
        <w:rPr>
          <w:b/>
          <w:lang w:val="mk-MK"/>
        </w:rPr>
      </w:pPr>
    </w:p>
    <w:p w:rsidR="00900D3D" w:rsidRDefault="00900D3D" w:rsidP="0017249C">
      <w:pPr>
        <w:ind w:left="360"/>
        <w:jc w:val="both"/>
        <w:rPr>
          <w:b/>
          <w:lang w:val="mk-MK"/>
        </w:rPr>
      </w:pPr>
    </w:p>
    <w:p w:rsidR="00900D3D" w:rsidRDefault="00900D3D" w:rsidP="0017249C">
      <w:pPr>
        <w:ind w:left="360"/>
        <w:jc w:val="both"/>
        <w:rPr>
          <w:b/>
          <w:lang w:val="mk-MK"/>
        </w:rPr>
      </w:pPr>
    </w:p>
    <w:p w:rsidR="0017249C" w:rsidRDefault="0017249C" w:rsidP="0017249C">
      <w:pPr>
        <w:ind w:left="720"/>
        <w:contextualSpacing/>
        <w:jc w:val="center"/>
        <w:rPr>
          <w:b/>
          <w:lang w:val="mk-MK"/>
        </w:rPr>
      </w:pPr>
    </w:p>
    <w:p w:rsidR="0017249C" w:rsidRPr="0017249C" w:rsidRDefault="0017249C" w:rsidP="0017249C">
      <w:pPr>
        <w:ind w:left="720"/>
        <w:contextualSpacing/>
        <w:jc w:val="center"/>
        <w:rPr>
          <w:rFonts w:ascii="Calibri" w:hAnsi="Calibri"/>
          <w:b/>
          <w:lang w:val="mk-MK"/>
        </w:rPr>
      </w:pPr>
      <w:r w:rsidRPr="0017249C">
        <w:rPr>
          <w:b/>
          <w:lang w:val="en-US"/>
        </w:rPr>
        <w:t>Merkez Jupa Belediye Meclisi</w:t>
      </w:r>
    </w:p>
    <w:p w:rsidR="0017249C" w:rsidRPr="0017249C" w:rsidRDefault="0017249C" w:rsidP="0017249C">
      <w:pPr>
        <w:contextualSpacing/>
        <w:jc w:val="center"/>
        <w:rPr>
          <w:b/>
          <w:lang w:val="mk-MK"/>
        </w:rPr>
      </w:pPr>
      <w:r w:rsidRPr="0017249C">
        <w:rPr>
          <w:b/>
          <w:lang w:val="en-US"/>
        </w:rPr>
        <w:t>Başkanı  Bircan Selman</w:t>
      </w:r>
    </w:p>
    <w:p w:rsidR="0017249C" w:rsidRPr="0017249C" w:rsidRDefault="0017249C" w:rsidP="0017249C">
      <w:pPr>
        <w:contextualSpacing/>
        <w:jc w:val="center"/>
        <w:rPr>
          <w:b/>
        </w:rPr>
      </w:pPr>
      <w:r w:rsidRPr="0017249C">
        <w:rPr>
          <w:b/>
        </w:rPr>
        <w:t>Ş</w:t>
      </w:r>
      <w:r w:rsidRPr="0017249C">
        <w:rPr>
          <w:b/>
          <w:lang w:val="mk-MK"/>
        </w:rPr>
        <w:t>.</w:t>
      </w:r>
      <w:r w:rsidRPr="0017249C">
        <w:rPr>
          <w:b/>
        </w:rPr>
        <w:t>i</w:t>
      </w:r>
    </w:p>
    <w:p w:rsidR="0017249C" w:rsidRPr="0017249C" w:rsidRDefault="0017249C" w:rsidP="0017249C">
      <w:pPr>
        <w:ind w:left="360"/>
        <w:jc w:val="both"/>
        <w:rPr>
          <w:b/>
          <w:lang w:val="mk-MK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Pr="009A6B0A" w:rsidRDefault="00F72C71" w:rsidP="009A6B0A">
      <w:pPr>
        <w:pStyle w:val="ListParagraph"/>
        <w:ind w:left="1080"/>
        <w:jc w:val="both"/>
        <w:rPr>
          <w:b/>
          <w:lang w:val="mk-MK"/>
        </w:rPr>
      </w:pPr>
    </w:p>
    <w:p w:rsidR="00F72C71" w:rsidRPr="00F72C71" w:rsidRDefault="00F72C71" w:rsidP="00F72C71">
      <w:pPr>
        <w:pStyle w:val="ListParagraph"/>
        <w:ind w:left="1080"/>
        <w:jc w:val="center"/>
        <w:rPr>
          <w:b/>
          <w:lang w:val="en-US"/>
        </w:rPr>
      </w:pPr>
    </w:p>
    <w:sectPr w:rsidR="00F72C71" w:rsidRPr="00F72C71" w:rsidSect="002B7D1B">
      <w:headerReference w:type="first" r:id="rId8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BDB" w:rsidRDefault="00E02BDB" w:rsidP="00075B27">
      <w:r>
        <w:separator/>
      </w:r>
    </w:p>
  </w:endnote>
  <w:endnote w:type="continuationSeparator" w:id="0">
    <w:p w:rsidR="00E02BDB" w:rsidRDefault="00E02BDB" w:rsidP="0007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BDB" w:rsidRDefault="00E02BDB" w:rsidP="00075B27">
      <w:r>
        <w:separator/>
      </w:r>
    </w:p>
  </w:footnote>
  <w:footnote w:type="continuationSeparator" w:id="0">
    <w:p w:rsidR="00E02BDB" w:rsidRDefault="00E02BDB" w:rsidP="00075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D1B" w:rsidRDefault="002B7D1B" w:rsidP="002B7D1B">
    <w:pPr>
      <w:jc w:val="center"/>
      <w:rPr>
        <w:sz w:val="18"/>
        <w:szCs w:val="18"/>
      </w:rPr>
    </w:pPr>
    <w:r>
      <w:rPr>
        <w:noProof/>
        <w:sz w:val="18"/>
        <w:szCs w:val="18"/>
        <w:lang w:val="en-US"/>
      </w:rPr>
      <w:drawing>
        <wp:inline distT="0" distB="0" distL="0" distR="0" wp14:anchorId="7EB2AECB" wp14:editId="27E8AB51">
          <wp:extent cx="409575" cy="352425"/>
          <wp:effectExtent l="0" t="0" r="9525" b="9525"/>
          <wp:docPr id="2" name="Picture 2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7D1B" w:rsidRDefault="002B7D1B" w:rsidP="002B7D1B">
    <w:pPr>
      <w:jc w:val="center"/>
      <w:rPr>
        <w:sz w:val="18"/>
        <w:szCs w:val="18"/>
      </w:rPr>
    </w:pPr>
    <w:r>
      <w:rPr>
        <w:sz w:val="18"/>
        <w:szCs w:val="18"/>
        <w:lang w:val="mk-MK"/>
      </w:rPr>
      <w:t xml:space="preserve">РЕПУБЛИКА СЕВЕРНА МАКЕДОНИЈА- </w:t>
    </w:r>
    <w:r>
      <w:rPr>
        <w:sz w:val="18"/>
        <w:szCs w:val="18"/>
      </w:rPr>
      <w:t>KUZEY MAKEDONYA CUMHURYETİ</w:t>
    </w:r>
  </w:p>
  <w:p w:rsidR="002B7D1B" w:rsidRDefault="002B7D1B" w:rsidP="002B7D1B">
    <w:pPr>
      <w:jc w:val="center"/>
      <w:rPr>
        <w:sz w:val="18"/>
        <w:szCs w:val="18"/>
        <w:lang w:val="en-GB" w:eastAsia="en-GB"/>
      </w:rPr>
    </w:pPr>
    <w:r>
      <w:rPr>
        <w:sz w:val="18"/>
        <w:szCs w:val="18"/>
        <w:lang w:val="mk-MK" w:eastAsia="en-GB"/>
      </w:rPr>
      <w:t>ОПШТИНА ЦЕНТАР ЖУПА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–</w:t>
    </w:r>
    <w:r>
      <w:rPr>
        <w:sz w:val="18"/>
        <w:szCs w:val="18"/>
        <w:lang w:val="en-GB" w:eastAsia="en-GB"/>
      </w:rPr>
      <w:t xml:space="preserve"> MERKEZ</w:t>
    </w:r>
    <w:r>
      <w:rPr>
        <w:sz w:val="18"/>
        <w:szCs w:val="18"/>
        <w:lang w:val="mk-MK" w:eastAsia="en-GB"/>
      </w:rPr>
      <w:t xml:space="preserve"> </w:t>
    </w:r>
    <w:r>
      <w:rPr>
        <w:sz w:val="18"/>
        <w:szCs w:val="18"/>
        <w:lang w:val="en-GB" w:eastAsia="en-GB"/>
      </w:rPr>
      <w:t>JUPA BELEDİYESİ</w:t>
    </w:r>
  </w:p>
  <w:p w:rsidR="002B7D1B" w:rsidRPr="0017249C" w:rsidRDefault="002B7D1B" w:rsidP="002B7D1B">
    <w:pPr>
      <w:jc w:val="center"/>
      <w:rPr>
        <w:sz w:val="18"/>
        <w:szCs w:val="18"/>
        <w:lang w:val="mk-MK" w:eastAsia="en-GB"/>
      </w:rPr>
    </w:pPr>
    <w:r>
      <w:rPr>
        <w:sz w:val="18"/>
        <w:szCs w:val="18"/>
        <w:lang w:val="mk-MK" w:eastAsia="en-GB"/>
      </w:rPr>
      <w:t>Бр.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-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No.</w:t>
    </w:r>
    <w:r>
      <w:rPr>
        <w:sz w:val="18"/>
        <w:szCs w:val="18"/>
        <w:lang w:val="en-GB" w:eastAsia="en-GB"/>
      </w:rPr>
      <w:t xml:space="preserve"> </w:t>
    </w:r>
    <w:r w:rsidR="0017249C">
      <w:rPr>
        <w:sz w:val="18"/>
        <w:szCs w:val="18"/>
        <w:lang w:val="mk-MK" w:eastAsia="en-GB"/>
      </w:rPr>
      <w:t>14-117/1</w:t>
    </w:r>
  </w:p>
  <w:p w:rsidR="002B7D1B" w:rsidRPr="000450D8" w:rsidRDefault="00A6480A" w:rsidP="000450D8">
    <w:pPr>
      <w:jc w:val="center"/>
      <w:rPr>
        <w:sz w:val="18"/>
        <w:szCs w:val="18"/>
        <w:lang w:val="mk-MK" w:eastAsia="en-GB"/>
      </w:rPr>
    </w:pPr>
    <w:r>
      <w:rPr>
        <w:sz w:val="18"/>
        <w:szCs w:val="18"/>
        <w:lang w:val="en-US" w:eastAsia="en-GB"/>
      </w:rPr>
      <w:t xml:space="preserve"> </w:t>
    </w:r>
    <w:r w:rsidR="000450D8">
      <w:rPr>
        <w:sz w:val="18"/>
        <w:szCs w:val="18"/>
        <w:lang w:val="mk-MK" w:eastAsia="en-GB"/>
      </w:rPr>
      <w:t xml:space="preserve">            </w:t>
    </w:r>
    <w:r w:rsidR="00533F59">
      <w:rPr>
        <w:sz w:val="18"/>
        <w:szCs w:val="18"/>
        <w:lang w:val="en-US" w:eastAsia="en-GB"/>
      </w:rPr>
      <w:t xml:space="preserve"> </w:t>
    </w:r>
    <w:r w:rsidR="0017249C">
      <w:rPr>
        <w:sz w:val="18"/>
        <w:szCs w:val="18"/>
        <w:lang w:val="mk-MK" w:eastAsia="en-GB"/>
      </w:rPr>
      <w:t xml:space="preserve">06.03.2023 </w:t>
    </w:r>
    <w:r w:rsidR="002B7D1B">
      <w:rPr>
        <w:sz w:val="18"/>
        <w:szCs w:val="18"/>
        <w:lang w:val="mk-MK" w:eastAsia="en-GB"/>
      </w:rPr>
      <w:t xml:space="preserve">год./ </w:t>
    </w:r>
    <w:r w:rsidR="002B7D1B">
      <w:rPr>
        <w:sz w:val="18"/>
        <w:szCs w:val="18"/>
        <w:lang w:val="en-GB" w:eastAsia="en-GB"/>
      </w:rPr>
      <w:t>yılı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A64FF6"/>
    <w:multiLevelType w:val="hybridMultilevel"/>
    <w:tmpl w:val="FF564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27"/>
    <w:rsid w:val="000450D8"/>
    <w:rsid w:val="00075B27"/>
    <w:rsid w:val="00092521"/>
    <w:rsid w:val="000D5443"/>
    <w:rsid w:val="000E433E"/>
    <w:rsid w:val="00136587"/>
    <w:rsid w:val="00147BB1"/>
    <w:rsid w:val="0017249C"/>
    <w:rsid w:val="001B2015"/>
    <w:rsid w:val="001F2EEE"/>
    <w:rsid w:val="0021281A"/>
    <w:rsid w:val="00224D81"/>
    <w:rsid w:val="00226B6B"/>
    <w:rsid w:val="0024631A"/>
    <w:rsid w:val="002B7D1B"/>
    <w:rsid w:val="003376D6"/>
    <w:rsid w:val="0036536D"/>
    <w:rsid w:val="003C2972"/>
    <w:rsid w:val="003C53DA"/>
    <w:rsid w:val="003E6004"/>
    <w:rsid w:val="004342D4"/>
    <w:rsid w:val="00533F59"/>
    <w:rsid w:val="0053560A"/>
    <w:rsid w:val="00554C3F"/>
    <w:rsid w:val="00586783"/>
    <w:rsid w:val="005D0C18"/>
    <w:rsid w:val="005F071C"/>
    <w:rsid w:val="00614E6B"/>
    <w:rsid w:val="00670602"/>
    <w:rsid w:val="0067346A"/>
    <w:rsid w:val="006839DE"/>
    <w:rsid w:val="006A15B9"/>
    <w:rsid w:val="006A7E06"/>
    <w:rsid w:val="006B06A8"/>
    <w:rsid w:val="006E45BA"/>
    <w:rsid w:val="00700517"/>
    <w:rsid w:val="00754A56"/>
    <w:rsid w:val="007711C5"/>
    <w:rsid w:val="007B368E"/>
    <w:rsid w:val="00815587"/>
    <w:rsid w:val="008458FB"/>
    <w:rsid w:val="00860021"/>
    <w:rsid w:val="00866B22"/>
    <w:rsid w:val="008766C6"/>
    <w:rsid w:val="00900D3D"/>
    <w:rsid w:val="009149BF"/>
    <w:rsid w:val="009627FD"/>
    <w:rsid w:val="009809EA"/>
    <w:rsid w:val="009A6B0A"/>
    <w:rsid w:val="009F6ED0"/>
    <w:rsid w:val="00A45646"/>
    <w:rsid w:val="00A53800"/>
    <w:rsid w:val="00A6480A"/>
    <w:rsid w:val="00AC7B78"/>
    <w:rsid w:val="00B07062"/>
    <w:rsid w:val="00B22E2F"/>
    <w:rsid w:val="00B54505"/>
    <w:rsid w:val="00B5740E"/>
    <w:rsid w:val="00BA494F"/>
    <w:rsid w:val="00BA7EF6"/>
    <w:rsid w:val="00BF56E4"/>
    <w:rsid w:val="00C01FD1"/>
    <w:rsid w:val="00C567E9"/>
    <w:rsid w:val="00CA460F"/>
    <w:rsid w:val="00D02E4E"/>
    <w:rsid w:val="00D1340B"/>
    <w:rsid w:val="00D32FB3"/>
    <w:rsid w:val="00D34CE1"/>
    <w:rsid w:val="00D47C70"/>
    <w:rsid w:val="00DC71F7"/>
    <w:rsid w:val="00E02BDB"/>
    <w:rsid w:val="00E03E71"/>
    <w:rsid w:val="00E81B5A"/>
    <w:rsid w:val="00EB5C39"/>
    <w:rsid w:val="00F06A82"/>
    <w:rsid w:val="00F72C71"/>
    <w:rsid w:val="00FA0823"/>
    <w:rsid w:val="00FA3CBE"/>
    <w:rsid w:val="00FA70CD"/>
    <w:rsid w:val="00FD6BC2"/>
    <w:rsid w:val="00FE043D"/>
    <w:rsid w:val="00FE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27"/>
  </w:style>
  <w:style w:type="paragraph" w:styleId="Footer">
    <w:name w:val="footer"/>
    <w:basedOn w:val="Normal"/>
    <w:link w:val="Foot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27"/>
  </w:style>
  <w:style w:type="paragraph" w:styleId="BalloonText">
    <w:name w:val="Balloon Text"/>
    <w:basedOn w:val="Normal"/>
    <w:link w:val="BalloonTextChar"/>
    <w:uiPriority w:val="99"/>
    <w:semiHidden/>
    <w:unhideWhenUsed/>
    <w:rsid w:val="0007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B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27"/>
  </w:style>
  <w:style w:type="paragraph" w:styleId="Footer">
    <w:name w:val="footer"/>
    <w:basedOn w:val="Normal"/>
    <w:link w:val="Foot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27"/>
  </w:style>
  <w:style w:type="paragraph" w:styleId="BalloonText">
    <w:name w:val="Balloon Text"/>
    <w:basedOn w:val="Normal"/>
    <w:link w:val="BalloonTextChar"/>
    <w:uiPriority w:val="99"/>
    <w:semiHidden/>
    <w:unhideWhenUsed/>
    <w:rsid w:val="0007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Urbanizam-3</dc:creator>
  <cp:keywords/>
  <dc:description/>
  <cp:lastModifiedBy>Urbanizam-3</cp:lastModifiedBy>
  <cp:revision>5</cp:revision>
  <cp:lastPrinted>2023-03-07T10:25:00Z</cp:lastPrinted>
  <dcterms:created xsi:type="dcterms:W3CDTF">2023-03-02T11:00:00Z</dcterms:created>
  <dcterms:modified xsi:type="dcterms:W3CDTF">2023-03-07T11:04:00Z</dcterms:modified>
</cp:coreProperties>
</file>