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5"/>
      </w:tblGrid>
      <w:tr w:rsidR="00B94D79" w:rsidRPr="00A946EC" w:rsidTr="00EF6112">
        <w:trPr>
          <w:trHeight w:val="495"/>
        </w:trPr>
        <w:tc>
          <w:tcPr>
            <w:tcW w:w="9315" w:type="dxa"/>
            <w:tcBorders>
              <w:top w:val="triple" w:sz="4" w:space="0" w:color="auto"/>
              <w:left w:val="triple" w:sz="4" w:space="0" w:color="auto"/>
              <w:bottom w:val="triple" w:sz="4" w:space="0" w:color="auto"/>
              <w:right w:val="triple" w:sz="4" w:space="0" w:color="auto"/>
            </w:tcBorders>
          </w:tcPr>
          <w:p w:rsidR="00B94D79" w:rsidRPr="00DB5C42" w:rsidRDefault="00B94D79" w:rsidP="00EF6112">
            <w:pPr>
              <w:rPr>
                <w:rFonts w:ascii="Times New Roman" w:hAnsi="Times New Roman"/>
                <w:lang w:val="tr-TR"/>
              </w:rPr>
            </w:pPr>
            <w:r>
              <w:rPr>
                <w:rFonts w:ascii="Times New Roman" w:hAnsi="Times New Roman"/>
                <w:sz w:val="24"/>
                <w:szCs w:val="24"/>
              </w:rPr>
              <w:t xml:space="preserve">                     </w:t>
            </w:r>
            <w:r w:rsidRPr="0088514B">
              <w:rPr>
                <w:lang w:val="mk-MK"/>
              </w:rPr>
              <w:object w:dxaOrig="719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226.5pt" o:ole="">
                  <v:imagedata r:id="rId8" o:title=""/>
                </v:shape>
                <o:OLEObject Type="Embed" ProgID="PowerPoint.Template.12" ShapeID="_x0000_i1025" DrawAspect="Content" ObjectID="_1659946021" r:id="rId9"/>
              </w:object>
            </w:r>
          </w:p>
          <w:p w:rsidR="00B94D79" w:rsidRPr="00365E26" w:rsidRDefault="00B94D79" w:rsidP="00EF6112">
            <w:pPr>
              <w:spacing w:after="120" w:line="240" w:lineRule="auto"/>
              <w:jc w:val="center"/>
              <w:rPr>
                <w:rFonts w:ascii="Monotype Corsiva" w:hAnsi="Monotype Corsiva"/>
                <w:b/>
                <w:sz w:val="40"/>
                <w:szCs w:val="40"/>
                <w:lang w:val="mk-MK"/>
              </w:rPr>
            </w:pPr>
            <w:r w:rsidRPr="00365E26">
              <w:rPr>
                <w:rFonts w:ascii="Monotype Corsiva" w:hAnsi="Monotype Corsiva"/>
                <w:b/>
                <w:sz w:val="40"/>
                <w:szCs w:val="40"/>
                <w:lang w:val="mk-MK"/>
              </w:rPr>
              <w:t>Годишна Програма на СОУ  ,,АТА,</w:t>
            </w:r>
            <w:r w:rsidR="00734D1C">
              <w:rPr>
                <w:rFonts w:ascii="Monotype Corsiva" w:hAnsi="Monotype Corsiva"/>
                <w:b/>
                <w:sz w:val="40"/>
                <w:szCs w:val="40"/>
                <w:lang w:val="mk-MK"/>
              </w:rPr>
              <w:t>, - Центар Жупа за учебната 2020</w:t>
            </w:r>
            <w:r w:rsidR="00481BBF">
              <w:rPr>
                <w:rFonts w:ascii="Monotype Corsiva" w:hAnsi="Monotype Corsiva"/>
                <w:b/>
                <w:sz w:val="40"/>
                <w:szCs w:val="40"/>
                <w:lang w:val="mk-MK"/>
              </w:rPr>
              <w:t>/</w:t>
            </w:r>
            <w:r w:rsidR="00734D1C">
              <w:rPr>
                <w:rFonts w:ascii="Monotype Corsiva" w:hAnsi="Monotype Corsiva"/>
                <w:b/>
                <w:sz w:val="40"/>
                <w:szCs w:val="40"/>
                <w:lang w:val="tr-TR"/>
              </w:rPr>
              <w:t>21</w:t>
            </w:r>
            <w:r w:rsidRPr="00365E26">
              <w:rPr>
                <w:rFonts w:ascii="Monotype Corsiva" w:hAnsi="Monotype Corsiva"/>
                <w:b/>
                <w:sz w:val="40"/>
                <w:szCs w:val="40"/>
                <w:lang w:val="mk-MK"/>
              </w:rPr>
              <w:t>година /</w:t>
            </w:r>
          </w:p>
          <w:p w:rsidR="00B94D79" w:rsidRDefault="00734D1C" w:rsidP="00EF6112">
            <w:pPr>
              <w:spacing w:after="120" w:line="240" w:lineRule="auto"/>
              <w:jc w:val="center"/>
              <w:rPr>
                <w:rFonts w:ascii="Monotype Corsiva" w:hAnsi="Monotype Corsiva"/>
                <w:b/>
                <w:sz w:val="40"/>
                <w:szCs w:val="40"/>
                <w:lang w:val="tr-TR"/>
              </w:rPr>
            </w:pPr>
            <w:r>
              <w:rPr>
                <w:rFonts w:ascii="Monotype Corsiva" w:hAnsi="Monotype Corsiva"/>
                <w:b/>
                <w:sz w:val="40"/>
                <w:szCs w:val="40"/>
                <w:lang w:val="tr-TR"/>
              </w:rPr>
              <w:t>2020/21</w:t>
            </w:r>
            <w:r w:rsidR="00481BBF">
              <w:rPr>
                <w:rFonts w:ascii="Monotype Corsiva" w:hAnsi="Monotype Corsiva"/>
                <w:b/>
                <w:sz w:val="40"/>
                <w:szCs w:val="40"/>
                <w:lang w:val="tr-TR"/>
              </w:rPr>
              <w:t xml:space="preserve"> </w:t>
            </w:r>
            <w:r w:rsidR="00B94D79" w:rsidRPr="00365E26">
              <w:rPr>
                <w:rFonts w:ascii="Monotype Corsiva" w:hAnsi="Monotype Corsiva"/>
                <w:b/>
                <w:sz w:val="40"/>
                <w:szCs w:val="40"/>
                <w:lang w:val="tr-TR"/>
              </w:rPr>
              <w:t>okuma yılı için Merkez Jupa – “ATA” BOO</w:t>
            </w:r>
            <w:r w:rsidR="00B94D79">
              <w:rPr>
                <w:rFonts w:ascii="Monotype Corsiva" w:hAnsi="Monotype Corsiva"/>
                <w:b/>
                <w:sz w:val="40"/>
                <w:szCs w:val="40"/>
                <w:lang w:val="tr-TR"/>
              </w:rPr>
              <w:t>’nun</w:t>
            </w:r>
            <w:r w:rsidR="00B94D79" w:rsidRPr="00365E26">
              <w:rPr>
                <w:rFonts w:ascii="Monotype Corsiva" w:hAnsi="Monotype Corsiva"/>
                <w:b/>
                <w:sz w:val="40"/>
                <w:szCs w:val="40"/>
                <w:lang w:val="tr-TR"/>
              </w:rPr>
              <w:t xml:space="preserve">  Yıllık Programı</w:t>
            </w:r>
          </w:p>
          <w:p w:rsidR="00B94D79" w:rsidRDefault="00B94D79" w:rsidP="00EF6112">
            <w:pPr>
              <w:spacing w:after="0" w:line="240" w:lineRule="auto"/>
              <w:rPr>
                <w:rFonts w:ascii="Times New Roman" w:hAnsi="Times New Roman"/>
                <w:lang w:val="tr-TR"/>
              </w:rPr>
            </w:pPr>
            <w:r>
              <w:rPr>
                <w:lang w:val="tr-TR"/>
              </w:rPr>
              <w:t xml:space="preserve">             </w:t>
            </w:r>
            <w:r w:rsidR="00AD0ABC">
              <w:rPr>
                <w:noProof/>
                <w:lang w:bidi="ar-SA"/>
              </w:rPr>
              <w:drawing>
                <wp:inline distT="0" distB="0" distL="0" distR="0">
                  <wp:extent cx="5734050" cy="3219450"/>
                  <wp:effectExtent l="19050" t="0" r="0" b="0"/>
                  <wp:docPr id="2" name="Picture 2" descr="20170828_10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828_105801"/>
                          <pic:cNvPicPr>
                            <a:picLocks noChangeAspect="1" noChangeArrowheads="1"/>
                          </pic:cNvPicPr>
                        </pic:nvPicPr>
                        <pic:blipFill>
                          <a:blip r:embed="rId10" cstate="print"/>
                          <a:srcRect/>
                          <a:stretch>
                            <a:fillRect/>
                          </a:stretch>
                        </pic:blipFill>
                        <pic:spPr bwMode="auto">
                          <a:xfrm>
                            <a:off x="0" y="0"/>
                            <a:ext cx="5734050" cy="3219450"/>
                          </a:xfrm>
                          <a:prstGeom prst="rect">
                            <a:avLst/>
                          </a:prstGeom>
                          <a:noFill/>
                          <a:ln w="9525">
                            <a:noFill/>
                            <a:miter lim="800000"/>
                            <a:headEnd/>
                            <a:tailEnd/>
                          </a:ln>
                        </pic:spPr>
                      </pic:pic>
                    </a:graphicData>
                  </a:graphic>
                </wp:inline>
              </w:drawing>
            </w:r>
          </w:p>
          <w:p w:rsidR="00B94D79" w:rsidRDefault="00B94D79" w:rsidP="00EF6112">
            <w:pPr>
              <w:spacing w:after="0" w:line="240" w:lineRule="auto"/>
              <w:rPr>
                <w:rFonts w:ascii="Times New Roman" w:hAnsi="Times New Roman"/>
                <w:lang w:val="tr-TR"/>
              </w:rPr>
            </w:pPr>
          </w:p>
          <w:p w:rsidR="00B94D79" w:rsidRPr="00DB5C42" w:rsidRDefault="00B94D79" w:rsidP="00EF6112">
            <w:pPr>
              <w:spacing w:after="0" w:line="240" w:lineRule="auto"/>
              <w:rPr>
                <w:rFonts w:ascii="Times New Roman" w:hAnsi="Times New Roman"/>
                <w:lang w:val="tr-TR"/>
              </w:rPr>
            </w:pPr>
          </w:p>
          <w:p w:rsidR="00B94D79" w:rsidRDefault="00B94D79" w:rsidP="00EF6112">
            <w:pPr>
              <w:spacing w:after="0" w:line="240" w:lineRule="auto"/>
              <w:jc w:val="center"/>
              <w:rPr>
                <w:rFonts w:ascii="Times New Roman" w:hAnsi="Times New Roman"/>
                <w:b/>
                <w:sz w:val="28"/>
                <w:szCs w:val="28"/>
                <w:lang w:val="tr-TR"/>
              </w:rPr>
            </w:pPr>
            <w:r w:rsidRPr="00772798">
              <w:rPr>
                <w:rFonts w:ascii="Times New Roman" w:hAnsi="Times New Roman"/>
                <w:b/>
                <w:sz w:val="28"/>
                <w:szCs w:val="28"/>
                <w:lang w:val="mk-MK"/>
              </w:rPr>
              <w:t xml:space="preserve">Центар Жупа / </w:t>
            </w:r>
            <w:r w:rsidRPr="00772798">
              <w:rPr>
                <w:rFonts w:ascii="Times New Roman" w:hAnsi="Times New Roman"/>
                <w:b/>
                <w:sz w:val="28"/>
                <w:szCs w:val="28"/>
                <w:lang w:val="tr-TR"/>
              </w:rPr>
              <w:t xml:space="preserve">Merkez Jupa, </w:t>
            </w:r>
            <w:r w:rsidRPr="00772798">
              <w:rPr>
                <w:rFonts w:ascii="Times New Roman" w:hAnsi="Times New Roman"/>
                <w:b/>
                <w:sz w:val="28"/>
                <w:szCs w:val="28"/>
                <w:lang w:val="mk-MK"/>
              </w:rPr>
              <w:t xml:space="preserve"> </w:t>
            </w:r>
            <w:r>
              <w:rPr>
                <w:rFonts w:ascii="Times New Roman" w:hAnsi="Times New Roman"/>
                <w:b/>
                <w:sz w:val="28"/>
                <w:szCs w:val="28"/>
                <w:lang w:val="tr-TR"/>
              </w:rPr>
              <w:t>28</w:t>
            </w:r>
            <w:r w:rsidRPr="00772798">
              <w:rPr>
                <w:rFonts w:ascii="Times New Roman" w:hAnsi="Times New Roman"/>
                <w:b/>
                <w:sz w:val="28"/>
                <w:szCs w:val="28"/>
                <w:lang w:val="tr-TR"/>
              </w:rPr>
              <w:t>.08</w:t>
            </w:r>
            <w:r w:rsidR="00734D1C">
              <w:rPr>
                <w:rFonts w:ascii="Times New Roman" w:hAnsi="Times New Roman"/>
                <w:b/>
                <w:sz w:val="28"/>
                <w:szCs w:val="28"/>
                <w:lang w:val="tr-TR"/>
              </w:rPr>
              <w:t>.2020</w:t>
            </w:r>
            <w:r w:rsidRPr="00772798">
              <w:rPr>
                <w:rFonts w:ascii="Times New Roman" w:hAnsi="Times New Roman"/>
                <w:b/>
                <w:sz w:val="28"/>
                <w:szCs w:val="28"/>
                <w:lang w:val="tr-TR"/>
              </w:rPr>
              <w:t xml:space="preserve"> г.y.</w:t>
            </w:r>
          </w:p>
          <w:p w:rsidR="00B94D79" w:rsidRPr="00190165" w:rsidRDefault="00B94D79" w:rsidP="00EF6112">
            <w:pPr>
              <w:spacing w:after="0" w:line="240" w:lineRule="auto"/>
              <w:jc w:val="center"/>
              <w:rPr>
                <w:rFonts w:ascii="Times New Roman" w:hAnsi="Times New Roman"/>
                <w:b/>
                <w:sz w:val="24"/>
                <w:szCs w:val="24"/>
                <w:lang w:val="tr-TR"/>
              </w:rPr>
            </w:pPr>
          </w:p>
          <w:p w:rsidR="00B94D79" w:rsidRPr="00772798" w:rsidRDefault="00B94D79" w:rsidP="00EF6112">
            <w:pPr>
              <w:spacing w:after="0" w:line="240" w:lineRule="auto"/>
              <w:jc w:val="center"/>
              <w:rPr>
                <w:rFonts w:ascii="Times New Roman" w:hAnsi="Times New Roman"/>
                <w:lang w:val="tr-TR"/>
              </w:rPr>
            </w:pPr>
          </w:p>
        </w:tc>
      </w:tr>
    </w:tbl>
    <w:p w:rsidR="00B94D79" w:rsidRPr="00A946EC" w:rsidRDefault="00B94D79" w:rsidP="00B94D79">
      <w:pPr>
        <w:rPr>
          <w:rFonts w:ascii="Times New Roman" w:hAnsi="Times New Roman"/>
          <w:sz w:val="24"/>
          <w:szCs w:val="24"/>
          <w:lang w:val="tr-TR"/>
        </w:rPr>
        <w:sectPr w:rsidR="00B94D79" w:rsidRPr="00A946EC" w:rsidSect="00EF6112">
          <w:footerReference w:type="default" r:id="rId11"/>
          <w:pgSz w:w="11906" w:h="16838"/>
          <w:pgMar w:top="1440" w:right="1440" w:bottom="1440" w:left="1440" w:header="708" w:footer="708" w:gutter="0"/>
          <w:cols w:space="708"/>
          <w:titlePg/>
          <w:docGrid w:linePitch="360"/>
        </w:sectPr>
      </w:pPr>
    </w:p>
    <w:p w:rsidR="00B94D79" w:rsidRPr="00A946EC" w:rsidRDefault="00B94D79" w:rsidP="00B94D79">
      <w:pPr>
        <w:spacing w:after="0" w:line="240" w:lineRule="auto"/>
        <w:rPr>
          <w:rFonts w:ascii="Times New Roman" w:hAnsi="Times New Roman"/>
          <w:b/>
          <w:sz w:val="24"/>
          <w:szCs w:val="24"/>
          <w:lang w:val="tr-TR"/>
        </w:rPr>
      </w:pPr>
    </w:p>
    <w:tbl>
      <w:tblPr>
        <w:tblW w:w="933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3968"/>
        <w:gridCol w:w="4102"/>
        <w:gridCol w:w="704"/>
      </w:tblGrid>
      <w:tr w:rsidR="00B94D79" w:rsidRPr="0010196B" w:rsidTr="00EF6112">
        <w:trPr>
          <w:trHeight w:val="285"/>
        </w:trPr>
        <w:tc>
          <w:tcPr>
            <w:tcW w:w="4500" w:type="dxa"/>
            <w:gridSpan w:val="2"/>
            <w:shd w:val="clear" w:color="auto" w:fill="E5B8B7"/>
          </w:tcPr>
          <w:p w:rsidR="00B94D79" w:rsidRPr="0010196B" w:rsidRDefault="00B94D79" w:rsidP="00EF6112">
            <w:pPr>
              <w:widowControl w:val="0"/>
              <w:autoSpaceDE w:val="0"/>
              <w:autoSpaceDN w:val="0"/>
              <w:adjustRightInd w:val="0"/>
              <w:jc w:val="center"/>
              <w:rPr>
                <w:rFonts w:ascii="Times New Roman" w:hAnsi="Times New Roman"/>
                <w:color w:val="232323"/>
              </w:rPr>
            </w:pPr>
            <w:r w:rsidRPr="0010196B">
              <w:rPr>
                <w:rFonts w:ascii="Times New Roman" w:hAnsi="Times New Roman"/>
                <w:b/>
                <w:bCs/>
                <w:color w:val="232323"/>
              </w:rPr>
              <w:t>СОДРЖИНА</w:t>
            </w:r>
          </w:p>
        </w:tc>
        <w:tc>
          <w:tcPr>
            <w:tcW w:w="4830" w:type="dxa"/>
            <w:gridSpan w:val="2"/>
            <w:shd w:val="clear" w:color="auto" w:fill="E5B8B7"/>
          </w:tcPr>
          <w:p w:rsidR="00B94D79" w:rsidRPr="0010196B" w:rsidRDefault="00B94D79" w:rsidP="00EF6112">
            <w:pPr>
              <w:jc w:val="center"/>
              <w:rPr>
                <w:rFonts w:ascii="Times New Roman" w:hAnsi="Times New Roman"/>
                <w:b/>
                <w:lang w:val="tr-TR"/>
              </w:rPr>
            </w:pPr>
            <w:r w:rsidRPr="0010196B">
              <w:rPr>
                <w:rFonts w:ascii="Times New Roman" w:hAnsi="Times New Roman"/>
                <w:b/>
                <w:lang w:val="tr-TR"/>
              </w:rPr>
              <w:t>İÇERİK</w:t>
            </w:r>
          </w:p>
        </w:tc>
      </w:tr>
      <w:tr w:rsidR="00B94D79" w:rsidRPr="0010196B" w:rsidTr="00EF6112">
        <w:trPr>
          <w:trHeight w:val="285"/>
        </w:trPr>
        <w:tc>
          <w:tcPr>
            <w:tcW w:w="510" w:type="dxa"/>
            <w:shd w:val="clear" w:color="auto" w:fill="D9D9D9"/>
          </w:tcPr>
          <w:p w:rsidR="00B94D79" w:rsidRPr="0010196B" w:rsidRDefault="00B94D79" w:rsidP="00EF6112">
            <w:pPr>
              <w:jc w:val="both"/>
              <w:rPr>
                <w:rFonts w:ascii="Times New Roman" w:hAnsi="Times New Roman"/>
                <w:b/>
                <w:sz w:val="18"/>
                <w:szCs w:val="18"/>
                <w:lang w:val="tr-TR"/>
              </w:rPr>
            </w:pPr>
            <w:r w:rsidRPr="0010196B">
              <w:rPr>
                <w:rFonts w:ascii="Times New Roman" w:hAnsi="Times New Roman"/>
                <w:b/>
                <w:sz w:val="18"/>
                <w:szCs w:val="18"/>
                <w:lang w:val="mk-MK"/>
              </w:rPr>
              <w:t>Р.б./</w:t>
            </w:r>
            <w:r w:rsidRPr="0010196B">
              <w:rPr>
                <w:rFonts w:ascii="Times New Roman" w:hAnsi="Times New Roman"/>
                <w:b/>
                <w:sz w:val="18"/>
                <w:szCs w:val="18"/>
                <w:lang w:val="tr-TR"/>
              </w:rPr>
              <w:t xml:space="preserve"> s.no</w:t>
            </w:r>
          </w:p>
        </w:tc>
        <w:tc>
          <w:tcPr>
            <w:tcW w:w="3990" w:type="dxa"/>
            <w:shd w:val="clear" w:color="auto" w:fill="D9D9D9"/>
          </w:tcPr>
          <w:p w:rsidR="00B94D79" w:rsidRPr="0010196B" w:rsidRDefault="00B94D79" w:rsidP="00EF6112">
            <w:pPr>
              <w:jc w:val="both"/>
              <w:rPr>
                <w:rFonts w:ascii="Times New Roman" w:hAnsi="Times New Roman"/>
                <w:b/>
                <w:lang w:val="mk-MK"/>
              </w:rPr>
            </w:pPr>
            <w:r w:rsidRPr="0010196B">
              <w:rPr>
                <w:rFonts w:ascii="Times New Roman" w:hAnsi="Times New Roman"/>
                <w:b/>
                <w:lang w:val="tr-TR"/>
              </w:rPr>
              <w:t>Теми</w:t>
            </w:r>
          </w:p>
        </w:tc>
        <w:tc>
          <w:tcPr>
            <w:tcW w:w="4125" w:type="dxa"/>
            <w:shd w:val="clear" w:color="auto" w:fill="D9D9D9"/>
          </w:tcPr>
          <w:p w:rsidR="00B94D79" w:rsidRPr="0010196B" w:rsidRDefault="00B94D79" w:rsidP="00EF6112">
            <w:pPr>
              <w:jc w:val="both"/>
              <w:rPr>
                <w:rFonts w:ascii="Times New Roman" w:hAnsi="Times New Roman"/>
                <w:b/>
                <w:lang w:val="tr-TR"/>
              </w:rPr>
            </w:pPr>
            <w:r w:rsidRPr="0010196B">
              <w:rPr>
                <w:rFonts w:ascii="Times New Roman" w:hAnsi="Times New Roman"/>
                <w:b/>
                <w:lang w:val="tr-TR"/>
              </w:rPr>
              <w:t>Konular</w:t>
            </w:r>
          </w:p>
        </w:tc>
        <w:tc>
          <w:tcPr>
            <w:tcW w:w="705" w:type="dxa"/>
            <w:shd w:val="clear" w:color="auto" w:fill="D9D9D9"/>
          </w:tcPr>
          <w:p w:rsidR="00B94D79" w:rsidRPr="0010196B" w:rsidRDefault="00B94D79" w:rsidP="00EF6112">
            <w:pPr>
              <w:jc w:val="both"/>
              <w:rPr>
                <w:rFonts w:ascii="Times New Roman" w:hAnsi="Times New Roman"/>
                <w:b/>
                <w:sz w:val="18"/>
                <w:szCs w:val="18"/>
                <w:lang w:val="tr-TR"/>
              </w:rPr>
            </w:pPr>
            <w:r w:rsidRPr="0010196B">
              <w:rPr>
                <w:rFonts w:ascii="Times New Roman" w:hAnsi="Times New Roman"/>
                <w:b/>
                <w:sz w:val="18"/>
                <w:szCs w:val="18"/>
                <w:lang w:val="mk-MK"/>
              </w:rPr>
              <w:t>Стр./ syf.</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w:t>
            </w:r>
          </w:p>
        </w:tc>
        <w:tc>
          <w:tcPr>
            <w:tcW w:w="3990" w:type="dxa"/>
          </w:tcPr>
          <w:p w:rsidR="00B94D79" w:rsidRPr="0010196B" w:rsidRDefault="00B94D79" w:rsidP="00EF6112">
            <w:pPr>
              <w:jc w:val="both"/>
              <w:rPr>
                <w:rFonts w:ascii="Times New Roman" w:hAnsi="Times New Roman"/>
                <w:lang w:val="tr-TR"/>
              </w:rPr>
            </w:pPr>
            <w:r w:rsidRPr="0010196B">
              <w:rPr>
                <w:rFonts w:ascii="Times New Roman" w:hAnsi="Times New Roman"/>
                <w:bCs/>
                <w:iCs/>
                <w:color w:val="232323"/>
              </w:rPr>
              <w:t>Вовед</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Giriş</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2</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2.</w:t>
            </w:r>
          </w:p>
        </w:tc>
        <w:tc>
          <w:tcPr>
            <w:tcW w:w="3990" w:type="dxa"/>
          </w:tcPr>
          <w:p w:rsidR="00B94D79" w:rsidRPr="0010196B" w:rsidRDefault="00B94D79" w:rsidP="00EF6112">
            <w:pPr>
              <w:jc w:val="both"/>
              <w:rPr>
                <w:rFonts w:ascii="Times New Roman" w:hAnsi="Times New Roman"/>
                <w:lang w:val="tr-TR"/>
              </w:rPr>
            </w:pPr>
            <w:r w:rsidRPr="0010196B">
              <w:rPr>
                <w:rFonts w:ascii="Times New Roman" w:hAnsi="Times New Roman"/>
                <w:bCs/>
                <w:iCs/>
                <w:color w:val="232323"/>
              </w:rPr>
              <w:t>Лична карта на училиштето</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 xml:space="preserve">Okulun kimliği </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5</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3.</w:t>
            </w:r>
          </w:p>
        </w:tc>
        <w:tc>
          <w:tcPr>
            <w:tcW w:w="3990" w:type="dxa"/>
          </w:tcPr>
          <w:p w:rsidR="00B94D79" w:rsidRPr="0010196B" w:rsidRDefault="00B94D79" w:rsidP="00EF6112">
            <w:pPr>
              <w:jc w:val="both"/>
              <w:rPr>
                <w:rFonts w:ascii="Times New Roman" w:hAnsi="Times New Roman"/>
                <w:bCs/>
                <w:iCs/>
                <w:color w:val="232323"/>
              </w:rPr>
            </w:pPr>
            <w:r w:rsidRPr="0010196B">
              <w:rPr>
                <w:rFonts w:ascii="Times New Roman" w:hAnsi="Times New Roman"/>
                <w:bCs/>
                <w:iCs/>
                <w:color w:val="000000"/>
              </w:rPr>
              <w:t>Мисија и визија</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Özel görevi ve öngörüsü</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10</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4.</w:t>
            </w:r>
          </w:p>
        </w:tc>
        <w:tc>
          <w:tcPr>
            <w:tcW w:w="3990" w:type="dxa"/>
          </w:tcPr>
          <w:p w:rsidR="00B94D79" w:rsidRPr="0010196B" w:rsidRDefault="00B94D79" w:rsidP="00EF6112">
            <w:pPr>
              <w:jc w:val="both"/>
              <w:rPr>
                <w:rFonts w:ascii="Times New Roman" w:hAnsi="Times New Roman"/>
                <w:bCs/>
                <w:iCs/>
                <w:color w:val="000000"/>
              </w:rPr>
            </w:pPr>
            <w:r w:rsidRPr="0010196B">
              <w:rPr>
                <w:rFonts w:ascii="Times New Roman" w:hAnsi="Times New Roman"/>
                <w:bCs/>
                <w:iCs/>
                <w:color w:val="000000"/>
              </w:rPr>
              <w:t>Стекнати искуства</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Elde edilmiş deneyimler</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12</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5.</w:t>
            </w:r>
          </w:p>
        </w:tc>
        <w:tc>
          <w:tcPr>
            <w:tcW w:w="3990" w:type="dxa"/>
          </w:tcPr>
          <w:p w:rsidR="00B94D79" w:rsidRPr="00A946EC" w:rsidRDefault="00B94D79" w:rsidP="00EF6112">
            <w:pPr>
              <w:jc w:val="both"/>
              <w:rPr>
                <w:rFonts w:ascii="Times New Roman" w:hAnsi="Times New Roman"/>
                <w:bCs/>
                <w:iCs/>
                <w:color w:val="000000"/>
                <w:lang w:val="tr-TR"/>
              </w:rPr>
            </w:pPr>
            <w:r w:rsidRPr="00A946EC">
              <w:rPr>
                <w:rFonts w:ascii="Times New Roman" w:hAnsi="Times New Roman"/>
                <w:bCs/>
                <w:iCs/>
                <w:color w:val="000000"/>
                <w:lang w:val="tr-TR"/>
              </w:rPr>
              <w:t>Подрачја на промени, приоритети и цели</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Değişimler, öncelikler ve amaçlar alanları</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13</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6.</w:t>
            </w:r>
          </w:p>
        </w:tc>
        <w:tc>
          <w:tcPr>
            <w:tcW w:w="3990" w:type="dxa"/>
          </w:tcPr>
          <w:p w:rsidR="00B94D79" w:rsidRPr="0010196B" w:rsidRDefault="00B94D79" w:rsidP="00EF6112">
            <w:pPr>
              <w:jc w:val="both"/>
              <w:rPr>
                <w:rFonts w:ascii="Times New Roman" w:hAnsi="Times New Roman"/>
                <w:bCs/>
                <w:iCs/>
                <w:color w:val="000000"/>
              </w:rPr>
            </w:pPr>
            <w:r w:rsidRPr="0010196B">
              <w:rPr>
                <w:rFonts w:ascii="Times New Roman" w:hAnsi="Times New Roman"/>
                <w:bCs/>
                <w:iCs/>
                <w:color w:val="000000"/>
              </w:rPr>
              <w:t>Акциски планови</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Eylem plânları</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15</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7.</w:t>
            </w:r>
          </w:p>
        </w:tc>
        <w:tc>
          <w:tcPr>
            <w:tcW w:w="3990" w:type="dxa"/>
          </w:tcPr>
          <w:p w:rsidR="00B94D79" w:rsidRPr="00A946EC" w:rsidRDefault="00B94D79" w:rsidP="00EF6112">
            <w:pPr>
              <w:jc w:val="both"/>
              <w:rPr>
                <w:rFonts w:ascii="Times New Roman" w:hAnsi="Times New Roman"/>
                <w:bCs/>
                <w:iCs/>
                <w:color w:val="000000"/>
                <w:lang w:val="tr-TR"/>
              </w:rPr>
            </w:pPr>
            <w:r w:rsidRPr="00A946EC">
              <w:rPr>
                <w:rFonts w:ascii="Times New Roman" w:hAnsi="Times New Roman"/>
                <w:bCs/>
                <w:iCs/>
                <w:color w:val="000000"/>
                <w:lang w:val="tr-TR"/>
              </w:rPr>
              <w:t>План за евалуација на акциските планови</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Eylem plânlarının değerlendirilmesi için plân</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17</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8.</w:t>
            </w:r>
          </w:p>
        </w:tc>
        <w:tc>
          <w:tcPr>
            <w:tcW w:w="3990" w:type="dxa"/>
          </w:tcPr>
          <w:p w:rsidR="00B94D79" w:rsidRPr="0010196B" w:rsidRDefault="00B94D79" w:rsidP="00EF6112">
            <w:pPr>
              <w:jc w:val="both"/>
              <w:rPr>
                <w:rFonts w:ascii="Times New Roman" w:hAnsi="Times New Roman"/>
                <w:bCs/>
                <w:iCs/>
                <w:color w:val="000000"/>
              </w:rPr>
            </w:pPr>
            <w:r w:rsidRPr="0010196B">
              <w:rPr>
                <w:rFonts w:ascii="Times New Roman" w:hAnsi="Times New Roman"/>
                <w:bCs/>
                <w:iCs/>
                <w:color w:val="000000"/>
              </w:rPr>
              <w:t>Календар за работа</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Çalışma takvimi</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19</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9.</w:t>
            </w:r>
          </w:p>
        </w:tc>
        <w:tc>
          <w:tcPr>
            <w:tcW w:w="3990" w:type="dxa"/>
          </w:tcPr>
          <w:p w:rsidR="00B94D79" w:rsidRPr="0010196B" w:rsidRDefault="00B94D79" w:rsidP="00EF6112">
            <w:pPr>
              <w:jc w:val="both"/>
              <w:rPr>
                <w:rFonts w:ascii="Times New Roman" w:hAnsi="Times New Roman"/>
                <w:bCs/>
                <w:iCs/>
                <w:color w:val="000000"/>
              </w:rPr>
            </w:pPr>
            <w:r w:rsidRPr="0010196B">
              <w:rPr>
                <w:rFonts w:ascii="Times New Roman" w:hAnsi="Times New Roman"/>
                <w:bCs/>
                <w:iCs/>
                <w:color w:val="000000"/>
              </w:rPr>
              <w:t>Настава</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Öğretim</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21</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10.</w:t>
            </w:r>
          </w:p>
        </w:tc>
        <w:tc>
          <w:tcPr>
            <w:tcW w:w="3990" w:type="dxa"/>
          </w:tcPr>
          <w:p w:rsidR="00B94D79" w:rsidRPr="0010196B" w:rsidRDefault="00B94D79" w:rsidP="00EF6112">
            <w:pPr>
              <w:jc w:val="both"/>
              <w:rPr>
                <w:rFonts w:ascii="Times New Roman" w:hAnsi="Times New Roman"/>
                <w:bCs/>
                <w:iCs/>
                <w:color w:val="000000"/>
              </w:rPr>
            </w:pPr>
            <w:r w:rsidRPr="0010196B">
              <w:rPr>
                <w:rFonts w:ascii="Times New Roman" w:hAnsi="Times New Roman"/>
                <w:bCs/>
                <w:iCs/>
                <w:color w:val="000000"/>
              </w:rPr>
              <w:t>Оценување</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 xml:space="preserve">Notlandırma </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29</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11.</w:t>
            </w:r>
          </w:p>
        </w:tc>
        <w:tc>
          <w:tcPr>
            <w:tcW w:w="3990" w:type="dxa"/>
          </w:tcPr>
          <w:p w:rsidR="00B94D79" w:rsidRPr="0010196B" w:rsidRDefault="00B94D79" w:rsidP="00EF6112">
            <w:pPr>
              <w:jc w:val="both"/>
              <w:rPr>
                <w:rFonts w:ascii="Times New Roman" w:hAnsi="Times New Roman"/>
                <w:bCs/>
                <w:iCs/>
                <w:color w:val="000000"/>
              </w:rPr>
            </w:pPr>
            <w:r w:rsidRPr="0010196B">
              <w:rPr>
                <w:rFonts w:ascii="Times New Roman" w:hAnsi="Times New Roman"/>
                <w:bCs/>
                <w:iCs/>
                <w:color w:val="000000"/>
              </w:rPr>
              <w:t>Вон-наставни активности</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Ders dışı etkinlikler</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32</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12.</w:t>
            </w:r>
          </w:p>
        </w:tc>
        <w:tc>
          <w:tcPr>
            <w:tcW w:w="3990" w:type="dxa"/>
          </w:tcPr>
          <w:p w:rsidR="00B94D79" w:rsidRPr="0010196B" w:rsidRDefault="00B94D79" w:rsidP="00EF6112">
            <w:pPr>
              <w:jc w:val="both"/>
              <w:rPr>
                <w:rFonts w:ascii="Times New Roman" w:hAnsi="Times New Roman"/>
                <w:bCs/>
                <w:iCs/>
                <w:color w:val="000000"/>
              </w:rPr>
            </w:pPr>
            <w:r w:rsidRPr="0010196B">
              <w:rPr>
                <w:rFonts w:ascii="Times New Roman" w:hAnsi="Times New Roman"/>
                <w:bCs/>
                <w:iCs/>
                <w:color w:val="000000"/>
              </w:rPr>
              <w:t>Поддршка на ученици</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Öğrencilere destek</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37</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13.</w:t>
            </w:r>
          </w:p>
        </w:tc>
        <w:tc>
          <w:tcPr>
            <w:tcW w:w="3990" w:type="dxa"/>
          </w:tcPr>
          <w:p w:rsidR="00B94D79" w:rsidRPr="0010196B" w:rsidRDefault="00B94D79" w:rsidP="00EF6112">
            <w:pPr>
              <w:jc w:val="both"/>
              <w:rPr>
                <w:rFonts w:ascii="Times New Roman" w:hAnsi="Times New Roman"/>
                <w:bCs/>
                <w:iCs/>
                <w:color w:val="000000"/>
              </w:rPr>
            </w:pPr>
            <w:r w:rsidRPr="0010196B">
              <w:rPr>
                <w:rFonts w:ascii="Times New Roman" w:hAnsi="Times New Roman"/>
                <w:bCs/>
                <w:iCs/>
                <w:color w:val="000000"/>
              </w:rPr>
              <w:t>Грижа за здравјето</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Sağlık hizmeti</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40</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14.</w:t>
            </w:r>
          </w:p>
        </w:tc>
        <w:tc>
          <w:tcPr>
            <w:tcW w:w="3990" w:type="dxa"/>
          </w:tcPr>
          <w:p w:rsidR="00B94D79" w:rsidRPr="00A946EC" w:rsidRDefault="00B94D79" w:rsidP="00EF6112">
            <w:pPr>
              <w:jc w:val="both"/>
              <w:rPr>
                <w:rFonts w:ascii="Times New Roman" w:hAnsi="Times New Roman"/>
                <w:bCs/>
                <w:iCs/>
                <w:color w:val="000000"/>
                <w:lang w:val="tr-TR"/>
              </w:rPr>
            </w:pPr>
            <w:r w:rsidRPr="00A946EC">
              <w:rPr>
                <w:rFonts w:ascii="Times New Roman" w:hAnsi="Times New Roman"/>
                <w:bCs/>
                <w:iCs/>
                <w:color w:val="000000"/>
                <w:lang w:val="tr-TR"/>
              </w:rPr>
              <w:t>Училишна клима и односи во училиштето</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Okul iklimi ve okuldaki ilişkiler</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41</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15.</w:t>
            </w:r>
          </w:p>
        </w:tc>
        <w:tc>
          <w:tcPr>
            <w:tcW w:w="3990" w:type="dxa"/>
          </w:tcPr>
          <w:p w:rsidR="00B94D79" w:rsidRPr="00A946EC" w:rsidRDefault="00B94D79" w:rsidP="00EF6112">
            <w:pPr>
              <w:jc w:val="both"/>
              <w:rPr>
                <w:rFonts w:ascii="Times New Roman" w:hAnsi="Times New Roman"/>
                <w:bCs/>
                <w:iCs/>
                <w:color w:val="000000"/>
                <w:lang w:val="tr-TR"/>
              </w:rPr>
            </w:pPr>
            <w:r w:rsidRPr="00A946EC">
              <w:rPr>
                <w:rFonts w:ascii="Times New Roman" w:hAnsi="Times New Roman"/>
                <w:bCs/>
                <w:iCs/>
                <w:color w:val="000000"/>
                <w:lang w:val="tr-TR"/>
              </w:rPr>
              <w:t>Професионален развој на наставниот кадар</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Öğretmenlerin uzmansal gelişimi</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43</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16.</w:t>
            </w:r>
          </w:p>
        </w:tc>
        <w:tc>
          <w:tcPr>
            <w:tcW w:w="3990" w:type="dxa"/>
          </w:tcPr>
          <w:p w:rsidR="00B94D79" w:rsidRPr="00A946EC" w:rsidRDefault="00B94D79" w:rsidP="00EF6112">
            <w:pPr>
              <w:jc w:val="both"/>
              <w:rPr>
                <w:rFonts w:ascii="Times New Roman" w:hAnsi="Times New Roman"/>
                <w:bCs/>
                <w:iCs/>
                <w:color w:val="000000"/>
                <w:lang w:val="tr-TR"/>
              </w:rPr>
            </w:pPr>
            <w:r w:rsidRPr="00A946EC">
              <w:rPr>
                <w:rFonts w:ascii="Times New Roman" w:hAnsi="Times New Roman"/>
                <w:bCs/>
                <w:iCs/>
                <w:lang w:val="tr-TR"/>
              </w:rPr>
              <w:t>Вклученост на семејствата во училиштето</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Okulda ailelerin katılımı</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44</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17.</w:t>
            </w:r>
          </w:p>
        </w:tc>
        <w:tc>
          <w:tcPr>
            <w:tcW w:w="3990" w:type="dxa"/>
          </w:tcPr>
          <w:p w:rsidR="00B94D79" w:rsidRPr="00A946EC" w:rsidRDefault="00B94D79" w:rsidP="00EF6112">
            <w:pPr>
              <w:jc w:val="both"/>
              <w:rPr>
                <w:rFonts w:ascii="Times New Roman" w:hAnsi="Times New Roman"/>
                <w:bCs/>
                <w:iCs/>
                <w:lang w:val="tr-TR"/>
              </w:rPr>
            </w:pPr>
            <w:r w:rsidRPr="00A946EC">
              <w:rPr>
                <w:rFonts w:ascii="Times New Roman" w:hAnsi="Times New Roman"/>
                <w:bCs/>
                <w:iCs/>
                <w:lang w:val="tr-TR"/>
              </w:rPr>
              <w:t>Комуникација со јавноста и промоција на училиштето</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Kamuyla iletişim ve okulun tanıtımı</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45</w:t>
            </w:r>
          </w:p>
        </w:tc>
      </w:tr>
      <w:tr w:rsidR="00B94D79" w:rsidRPr="0010196B" w:rsidTr="00EF6112">
        <w:trPr>
          <w:trHeight w:val="285"/>
        </w:trPr>
        <w:tc>
          <w:tcPr>
            <w:tcW w:w="510"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18.</w:t>
            </w:r>
          </w:p>
        </w:tc>
        <w:tc>
          <w:tcPr>
            <w:tcW w:w="3990" w:type="dxa"/>
          </w:tcPr>
          <w:p w:rsidR="00B94D79" w:rsidRPr="0010196B" w:rsidRDefault="00B94D79" w:rsidP="00EF6112">
            <w:pPr>
              <w:jc w:val="both"/>
              <w:rPr>
                <w:rFonts w:ascii="Times New Roman" w:hAnsi="Times New Roman"/>
                <w:bCs/>
                <w:iCs/>
              </w:rPr>
            </w:pPr>
            <w:r w:rsidRPr="0010196B">
              <w:rPr>
                <w:rFonts w:ascii="Times New Roman" w:hAnsi="Times New Roman"/>
                <w:bCs/>
                <w:iCs/>
              </w:rPr>
              <w:t>Прилози</w:t>
            </w:r>
          </w:p>
        </w:tc>
        <w:tc>
          <w:tcPr>
            <w:tcW w:w="4125" w:type="dxa"/>
          </w:tcPr>
          <w:p w:rsidR="00B94D79" w:rsidRPr="0010196B" w:rsidRDefault="00B94D79" w:rsidP="00EF6112">
            <w:pPr>
              <w:jc w:val="both"/>
              <w:rPr>
                <w:rFonts w:ascii="Times New Roman" w:hAnsi="Times New Roman"/>
                <w:lang w:val="tr-TR"/>
              </w:rPr>
            </w:pPr>
            <w:r w:rsidRPr="0010196B">
              <w:rPr>
                <w:rFonts w:ascii="Times New Roman" w:hAnsi="Times New Roman"/>
                <w:lang w:val="tr-TR"/>
              </w:rPr>
              <w:t xml:space="preserve">Ekler </w:t>
            </w:r>
          </w:p>
        </w:tc>
        <w:tc>
          <w:tcPr>
            <w:tcW w:w="705" w:type="dxa"/>
          </w:tcPr>
          <w:p w:rsidR="00B94D79" w:rsidRPr="00844C49" w:rsidRDefault="00B94D79" w:rsidP="00EF6112">
            <w:pPr>
              <w:jc w:val="both"/>
              <w:rPr>
                <w:rFonts w:ascii="Times New Roman" w:hAnsi="Times New Roman"/>
                <w:b/>
                <w:lang w:val="tr-TR"/>
              </w:rPr>
            </w:pPr>
            <w:r w:rsidRPr="00844C49">
              <w:rPr>
                <w:rFonts w:ascii="Times New Roman" w:hAnsi="Times New Roman"/>
                <w:b/>
                <w:lang w:val="tr-TR"/>
              </w:rPr>
              <w:t>47</w:t>
            </w:r>
          </w:p>
        </w:tc>
      </w:tr>
    </w:tbl>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space="708"/>
          <w:docGrid w:linePitch="360"/>
        </w:sectPr>
      </w:pPr>
    </w:p>
    <w:p w:rsidR="00B94D79" w:rsidRDefault="00B94D79" w:rsidP="00B94D79">
      <w:pPr>
        <w:spacing w:after="0" w:line="240" w:lineRule="auto"/>
        <w:rPr>
          <w:rFonts w:ascii="Times New Roman" w:hAnsi="Times New Roman"/>
          <w:sz w:val="24"/>
          <w:szCs w:val="24"/>
        </w:rPr>
      </w:pPr>
    </w:p>
    <w:p w:rsidR="00B94D79" w:rsidRPr="009A5965" w:rsidRDefault="00B94D79" w:rsidP="00B94D79">
      <w:pPr>
        <w:shd w:val="clear" w:color="auto" w:fill="D6E3BC"/>
        <w:spacing w:after="0" w:line="240" w:lineRule="auto"/>
        <w:jc w:val="both"/>
        <w:rPr>
          <w:rFonts w:ascii="Times New Roman" w:hAnsi="Times New Roman"/>
          <w:b/>
          <w:sz w:val="24"/>
          <w:szCs w:val="24"/>
          <w:lang w:val="mk-MK"/>
        </w:rPr>
      </w:pPr>
      <w:r w:rsidRPr="009A5965">
        <w:rPr>
          <w:rFonts w:ascii="Times New Roman" w:hAnsi="Times New Roman"/>
          <w:b/>
          <w:sz w:val="24"/>
          <w:szCs w:val="24"/>
          <w:lang w:val="mk-MK"/>
        </w:rPr>
        <w:t>1. ВОВЕД</w:t>
      </w:r>
    </w:p>
    <w:p w:rsidR="00B94D79" w:rsidRDefault="00B94D79" w:rsidP="00B94D79">
      <w:pPr>
        <w:spacing w:after="0" w:line="240" w:lineRule="auto"/>
        <w:jc w:val="both"/>
        <w:rPr>
          <w:rFonts w:ascii="Times New Roman" w:hAnsi="Times New Roman"/>
          <w:b/>
          <w:sz w:val="24"/>
          <w:szCs w:val="24"/>
          <w:lang w:val="tr-TR"/>
        </w:rPr>
      </w:pPr>
    </w:p>
    <w:p w:rsidR="00B94D79" w:rsidRPr="00FC6695" w:rsidRDefault="00B94D79" w:rsidP="00B94D79">
      <w:pPr>
        <w:spacing w:after="0" w:line="240" w:lineRule="auto"/>
        <w:jc w:val="both"/>
        <w:rPr>
          <w:rFonts w:ascii="Times New Roman" w:hAnsi="Times New Roman"/>
          <w:b/>
          <w:sz w:val="24"/>
          <w:szCs w:val="24"/>
          <w:lang w:val="tr-TR"/>
        </w:rPr>
      </w:pPr>
    </w:p>
    <w:p w:rsidR="00B94D79" w:rsidRPr="00A946EC" w:rsidRDefault="00B94D79" w:rsidP="00B94D79">
      <w:pPr>
        <w:widowControl w:val="0"/>
        <w:autoSpaceDE w:val="0"/>
        <w:autoSpaceDN w:val="0"/>
        <w:adjustRightInd w:val="0"/>
        <w:spacing w:after="0" w:line="240" w:lineRule="auto"/>
        <w:ind w:firstLine="720"/>
        <w:jc w:val="both"/>
        <w:rPr>
          <w:rFonts w:ascii="Times New Roman" w:hAnsi="Times New Roman"/>
          <w:color w:val="000000"/>
          <w:sz w:val="24"/>
          <w:szCs w:val="24"/>
          <w:lang w:val="tr-TR"/>
        </w:rPr>
      </w:pPr>
      <w:r w:rsidRPr="00A946EC">
        <w:rPr>
          <w:rFonts w:ascii="Times New Roman" w:hAnsi="Times New Roman"/>
          <w:color w:val="000000"/>
          <w:sz w:val="24"/>
          <w:szCs w:val="24"/>
          <w:lang w:val="tr-TR"/>
        </w:rPr>
        <w:t>Годишната програма на Училиштето претставува оперативен план со кој е програмирана целокупната работа.</w:t>
      </w:r>
    </w:p>
    <w:p w:rsidR="00B94D79" w:rsidRPr="00A946EC" w:rsidRDefault="00B94D79" w:rsidP="00B94D79">
      <w:pPr>
        <w:widowControl w:val="0"/>
        <w:autoSpaceDE w:val="0"/>
        <w:autoSpaceDN w:val="0"/>
        <w:adjustRightInd w:val="0"/>
        <w:spacing w:after="0" w:line="240" w:lineRule="auto"/>
        <w:jc w:val="both"/>
        <w:rPr>
          <w:rFonts w:ascii="Times New Roman" w:hAnsi="Times New Roman"/>
          <w:color w:val="000000"/>
          <w:sz w:val="24"/>
          <w:szCs w:val="24"/>
          <w:lang w:val="tr-TR"/>
        </w:rPr>
      </w:pPr>
      <w:r w:rsidRPr="00A946EC">
        <w:rPr>
          <w:rFonts w:ascii="Times New Roman" w:hAnsi="Times New Roman"/>
          <w:color w:val="000000"/>
          <w:sz w:val="24"/>
          <w:szCs w:val="24"/>
          <w:lang w:val="tr-TR"/>
        </w:rPr>
        <w:t xml:space="preserve">Во композицијата наречена образовен систем, ние сме  алката која го поврзува </w:t>
      </w:r>
    </w:p>
    <w:p w:rsidR="00B94D79" w:rsidRPr="00A946EC" w:rsidRDefault="00B94D79" w:rsidP="00B94D79">
      <w:pPr>
        <w:widowControl w:val="0"/>
        <w:autoSpaceDE w:val="0"/>
        <w:autoSpaceDN w:val="0"/>
        <w:adjustRightInd w:val="0"/>
        <w:spacing w:after="0" w:line="240" w:lineRule="auto"/>
        <w:jc w:val="both"/>
        <w:rPr>
          <w:rFonts w:ascii="Times New Roman" w:hAnsi="Times New Roman"/>
          <w:color w:val="000000"/>
          <w:sz w:val="24"/>
          <w:szCs w:val="24"/>
          <w:lang w:val="mk-MK"/>
        </w:rPr>
      </w:pPr>
      <w:r w:rsidRPr="00A946EC">
        <w:rPr>
          <w:rFonts w:ascii="Times New Roman" w:hAnsi="Times New Roman"/>
          <w:color w:val="000000"/>
          <w:sz w:val="24"/>
          <w:szCs w:val="24"/>
          <w:lang w:val="tr-TR"/>
        </w:rPr>
        <w:t>младиот човек со идната професија.</w:t>
      </w:r>
      <w:r w:rsidRPr="009A5965">
        <w:rPr>
          <w:rFonts w:ascii="Times New Roman" w:hAnsi="Times New Roman"/>
          <w:color w:val="000000"/>
          <w:sz w:val="24"/>
          <w:szCs w:val="24"/>
          <w:lang w:val="mk-MK"/>
        </w:rPr>
        <w:t xml:space="preserve"> </w:t>
      </w:r>
      <w:r w:rsidRPr="00A946EC">
        <w:rPr>
          <w:rFonts w:ascii="Times New Roman" w:hAnsi="Times New Roman"/>
          <w:color w:val="000000"/>
          <w:sz w:val="24"/>
          <w:szCs w:val="24"/>
          <w:lang w:val="mk-MK"/>
        </w:rPr>
        <w:t>Неговата определба во</w:t>
      </w:r>
      <w:r w:rsidRPr="009A5965">
        <w:rPr>
          <w:rFonts w:ascii="Times New Roman" w:hAnsi="Times New Roman"/>
          <w:color w:val="000000"/>
          <w:sz w:val="24"/>
          <w:szCs w:val="24"/>
          <w:lang w:val="mk-MK"/>
        </w:rPr>
        <w:t xml:space="preserve"> </w:t>
      </w:r>
      <w:r w:rsidRPr="00A946EC">
        <w:rPr>
          <w:rFonts w:ascii="Times New Roman" w:hAnsi="Times New Roman"/>
          <w:color w:val="000000"/>
          <w:sz w:val="24"/>
          <w:szCs w:val="24"/>
          <w:lang w:val="mk-MK"/>
        </w:rPr>
        <w:t>средношколските клупи е негова  идна  патека по  која ќе  чекори  во животот.</w:t>
      </w:r>
    </w:p>
    <w:p w:rsidR="00B94D79" w:rsidRPr="009A5965"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 xml:space="preserve">Годишната програма се темели на законски одредби во целокупното нејзино планирање и дејствување. Низ програмата се разработени и конкретизирани воспитно-образовни задачи, синхронизирани се сите работни дејствија, организиран е начинот на следење и информирање за квалитетот на извршените задачи се со цел објективно вреднување на постигнатите резултати. Успехот за реализација на планираните задачи зависи како од ангажирањето на вработените во училиштето (совесно извршување на обврските во рамките на сопствените </w:t>
      </w:r>
    </w:p>
    <w:p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работни места и исполнување со креативност во работата) зависи и од односот на родителите кон училиштето и поддршка од општествената заедница. Сите активности содржани во Годишната програма ќе се одвиваат во меѓусебна координација на сите интегрирани учесници во училиштето.</w:t>
      </w: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Default="00B94D79" w:rsidP="00B94D79">
      <w:pPr>
        <w:pStyle w:val="Default"/>
        <w:rPr>
          <w:rFonts w:ascii="Times New Roman" w:hAnsi="Times New Roman" w:cs="Times New Roman"/>
          <w:b/>
          <w:lang w:val="tr-TR"/>
        </w:rPr>
      </w:pPr>
      <w:r w:rsidRPr="001307AB">
        <w:rPr>
          <w:rFonts w:ascii="Times New Roman" w:hAnsi="Times New Roman" w:cs="Times New Roman"/>
          <w:b/>
        </w:rPr>
        <w:t xml:space="preserve">Појдовни основи за изработка на годишната програма се: </w:t>
      </w:r>
    </w:p>
    <w:p w:rsidR="00B94D79" w:rsidRDefault="00B94D79" w:rsidP="00B94D79">
      <w:pPr>
        <w:pStyle w:val="Default"/>
        <w:rPr>
          <w:rFonts w:ascii="Times New Roman" w:hAnsi="Times New Roman" w:cs="Times New Roman"/>
          <w:b/>
          <w:lang w:val="tr-TR"/>
        </w:rPr>
      </w:pPr>
    </w:p>
    <w:p w:rsidR="00B94D79" w:rsidRPr="001307AB" w:rsidRDefault="00B94D79" w:rsidP="00B94D79">
      <w:pPr>
        <w:pStyle w:val="Default"/>
        <w:rPr>
          <w:rFonts w:ascii="Times New Roman" w:hAnsi="Times New Roman" w:cs="Times New Roman"/>
          <w:b/>
          <w:lang w:val="tr-TR"/>
        </w:rPr>
      </w:pPr>
    </w:p>
    <w:p w:rsidR="00B94D79" w:rsidRPr="00FB7263" w:rsidRDefault="00EF6112" w:rsidP="00B94D79">
      <w:pPr>
        <w:spacing w:after="0" w:line="240" w:lineRule="auto"/>
        <w:jc w:val="both"/>
        <w:rPr>
          <w:rFonts w:ascii="Times New Roman" w:hAnsi="Times New Roman"/>
          <w:sz w:val="24"/>
          <w:szCs w:val="24"/>
          <w:lang w:val="tr-TR"/>
        </w:rPr>
      </w:pPr>
      <w:r>
        <w:rPr>
          <w:rFonts w:ascii="Times New Roman" w:hAnsi="Times New Roman"/>
          <w:sz w:val="24"/>
          <w:szCs w:val="24"/>
          <w:lang w:val="mk-MK"/>
        </w:rPr>
        <w:t>Законот за средно</w:t>
      </w:r>
      <w:r w:rsidR="00B94D79" w:rsidRPr="001307AB">
        <w:rPr>
          <w:rFonts w:ascii="Times New Roman" w:hAnsi="Times New Roman"/>
          <w:sz w:val="24"/>
          <w:szCs w:val="24"/>
          <w:lang w:val="mk-MK"/>
        </w:rPr>
        <w:t xml:space="preserve"> образование, Закон за работни односи, Закон за јавни набавки, Закон за организација и работа на органите на државната управа и други закони</w:t>
      </w:r>
      <w:r w:rsidR="00B94D79">
        <w:rPr>
          <w:rFonts w:ascii="Times New Roman" w:hAnsi="Times New Roman"/>
          <w:sz w:val="24"/>
          <w:szCs w:val="24"/>
          <w:lang w:val="tr-TR"/>
        </w:rPr>
        <w:t>;</w:t>
      </w: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hd w:val="clear" w:color="auto" w:fill="D6E3BC"/>
        <w:spacing w:after="0" w:line="240" w:lineRule="auto"/>
        <w:jc w:val="both"/>
        <w:rPr>
          <w:rFonts w:ascii="Times New Roman" w:hAnsi="Times New Roman"/>
          <w:b/>
          <w:sz w:val="24"/>
          <w:szCs w:val="24"/>
          <w:lang w:val="tr-TR"/>
        </w:rPr>
      </w:pPr>
      <w:r w:rsidRPr="00A946EC">
        <w:rPr>
          <w:rFonts w:ascii="Times New Roman" w:hAnsi="Times New Roman"/>
          <w:b/>
          <w:sz w:val="24"/>
          <w:szCs w:val="24"/>
          <w:lang w:val="tr-TR"/>
        </w:rPr>
        <w:t>1. GİRİŞ</w:t>
      </w: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Okulun Yıllık Programı, bütün çalışmaların programlaştırılmış çalışma plânını oluşturur.</w:t>
      </w:r>
    </w:p>
    <w:p w:rsidR="00B94D79" w:rsidRPr="00A946EC" w:rsidRDefault="00B94D79" w:rsidP="00B94D79">
      <w:pPr>
        <w:spacing w:after="0" w:line="240" w:lineRule="auto"/>
        <w:ind w:firstLine="720"/>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r w:rsidRPr="00A946EC">
        <w:rPr>
          <w:rFonts w:ascii="Times New Roman" w:hAnsi="Times New Roman"/>
          <w:sz w:val="24"/>
          <w:szCs w:val="24"/>
          <w:lang w:val="tr-TR"/>
        </w:rPr>
        <w:t>Eğitim düzeni denilen kompozisyonda, biz, genç insanı gelecek mesleği ile bağlayan bir alkayız. Lise rahalelerindeki kendini belirlemesi, yaşamı boyunca ilerleyecek olan geleceğin yoludur.</w:t>
      </w:r>
    </w:p>
    <w:p w:rsidR="00B94D79" w:rsidRPr="00A946EC" w:rsidRDefault="00B94D79" w:rsidP="00B94D79">
      <w:pPr>
        <w:spacing w:after="0" w:line="240" w:lineRule="auto"/>
        <w:jc w:val="both"/>
        <w:rPr>
          <w:rFonts w:ascii="Times New Roman" w:hAnsi="Times New Roman"/>
          <w:sz w:val="24"/>
          <w:szCs w:val="24"/>
          <w:lang w:val="tr-TR"/>
        </w:rPr>
      </w:pPr>
      <w:r w:rsidRPr="00A946EC">
        <w:rPr>
          <w:rFonts w:ascii="Times New Roman" w:hAnsi="Times New Roman"/>
          <w:sz w:val="24"/>
          <w:szCs w:val="24"/>
          <w:lang w:val="tr-TR"/>
        </w:rPr>
        <w:t>Yıllık Program, plânlaştırılması ve işlemiyle bütünsel olarak yasal hükümlere dayanmaktadır. Hep elde edilen başarıların nesnel olarak değerlendirilmesi amacıyla, Programda, eğitim-öğretimin ödevleri işlenmiş ve belirtilmiştir, bütün çalışma işlemleri eşitlenmiştir, yapılmış olan ödevlerin kalitesinin izlenilmesi ve bilgilendirmesi biçimi örgütlenmiştir. Plânlaştırılmış olan ödevlerin başarısı, okulda çalışanların katılımına (kendi iş yerlerinin çerçevesinde olan yükümlülüklerini bilinçli olarak yerine getirmesi ve onları işte yaratıcı olarak bitirmesi) olduğu gibi, ebeveynlerin okulla ilişkilerine ve toplumsal birliğin desteğine de bağladır. Yıllık Programda yer alan bütün etkinlikler, okuldaki bütünleşik tüm katılımcıların karşılıklı eşgüdümü içinde gerçekleşecektir.</w:t>
      </w: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b/>
          <w:sz w:val="24"/>
          <w:szCs w:val="24"/>
          <w:lang w:val="tr-TR"/>
        </w:rPr>
      </w:pPr>
      <w:r w:rsidRPr="00A946EC">
        <w:rPr>
          <w:rFonts w:ascii="Times New Roman" w:hAnsi="Times New Roman"/>
          <w:b/>
          <w:sz w:val="24"/>
          <w:szCs w:val="24"/>
          <w:lang w:val="tr-TR"/>
        </w:rPr>
        <w:t>Yıllık Programının hazırlanmasındaki temel dayanaklar şunlardır:</w:t>
      </w: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707589" w:rsidP="00B94D79">
      <w:pPr>
        <w:spacing w:after="0" w:line="240" w:lineRule="auto"/>
        <w:jc w:val="both"/>
        <w:rPr>
          <w:rFonts w:ascii="Times New Roman" w:hAnsi="Times New Roman"/>
          <w:sz w:val="24"/>
          <w:szCs w:val="24"/>
          <w:lang w:val="tr-TR"/>
        </w:rPr>
      </w:pPr>
      <w:r>
        <w:rPr>
          <w:rFonts w:ascii="Times New Roman" w:hAnsi="Times New Roman"/>
          <w:sz w:val="24"/>
          <w:szCs w:val="24"/>
          <w:lang w:val="mk-MK"/>
        </w:rPr>
        <w:t>Lise eğitimi</w:t>
      </w:r>
      <w:r w:rsidR="00B94D79" w:rsidRPr="00A946EC">
        <w:rPr>
          <w:rFonts w:ascii="Times New Roman" w:hAnsi="Times New Roman"/>
          <w:sz w:val="24"/>
          <w:szCs w:val="24"/>
          <w:lang w:val="tr-TR"/>
        </w:rPr>
        <w:t xml:space="preserve"> Yasası, İş İlişkileri Yasası, Kamu Alımları Yasası, Devlet Yönetimi Organlarının Örgütlenmesi ve Çalışması Yasası ve diğer yasalar;</w:t>
      </w: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524996" w:rsidRDefault="00B94D79" w:rsidP="00B94D79">
      <w:pPr>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Под</w:t>
      </w:r>
      <w:r>
        <w:rPr>
          <w:rFonts w:ascii="Times New Roman" w:hAnsi="Times New Roman"/>
          <w:sz w:val="24"/>
          <w:szCs w:val="24"/>
          <w:lang w:val="tr-TR"/>
        </w:rPr>
        <w:t xml:space="preserve"> </w:t>
      </w:r>
      <w:r w:rsidRPr="00524996">
        <w:rPr>
          <w:rFonts w:ascii="Times New Roman" w:hAnsi="Times New Roman"/>
          <w:sz w:val="24"/>
          <w:szCs w:val="24"/>
          <w:lang w:val="mk-MK"/>
        </w:rPr>
        <w:t>- законски и интерни акти (Статут, етички кодекс, деловници за работа на органите), правилници;</w:t>
      </w:r>
    </w:p>
    <w:p w:rsidR="00B94D79" w:rsidRPr="00524996" w:rsidRDefault="00B94D79" w:rsidP="00B94D79">
      <w:pPr>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Наставните планови и програми;</w:t>
      </w:r>
    </w:p>
    <w:p w:rsidR="00B94D79" w:rsidRPr="00524996" w:rsidRDefault="00EF6112" w:rsidP="00B94D79">
      <w:pPr>
        <w:suppressAutoHyphens/>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Концепција за средно </w:t>
      </w:r>
      <w:r w:rsidR="00B94D79" w:rsidRPr="00524996">
        <w:rPr>
          <w:rFonts w:ascii="Times New Roman" w:hAnsi="Times New Roman"/>
          <w:sz w:val="24"/>
          <w:szCs w:val="24"/>
          <w:lang w:val="mk-MK"/>
        </w:rPr>
        <w:t>образование;</w:t>
      </w:r>
    </w:p>
    <w:p w:rsidR="00B94D79" w:rsidRPr="00524996" w:rsidRDefault="00B94D79" w:rsidP="00B94D79">
      <w:pPr>
        <w:suppressAutoHyphens/>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Статут на училиштето</w:t>
      </w:r>
    </w:p>
    <w:p w:rsidR="00B94D79" w:rsidRPr="00524996" w:rsidRDefault="00B94D79" w:rsidP="00B94D79">
      <w:pPr>
        <w:suppressAutoHyphens/>
        <w:spacing w:after="0" w:line="240" w:lineRule="auto"/>
        <w:jc w:val="both"/>
        <w:rPr>
          <w:rFonts w:ascii="Times New Roman" w:hAnsi="Times New Roman"/>
          <w:sz w:val="24"/>
          <w:szCs w:val="24"/>
          <w:lang w:val="mk-MK"/>
        </w:rPr>
      </w:pPr>
      <w:r w:rsidRPr="00524996">
        <w:rPr>
          <w:rFonts w:ascii="Times New Roman" w:hAnsi="Times New Roman"/>
          <w:color w:val="000000"/>
          <w:sz w:val="24"/>
          <w:szCs w:val="24"/>
          <w:lang w:val="mk-MK"/>
        </w:rPr>
        <w:t>Програма за развој</w:t>
      </w:r>
      <w:r w:rsidRPr="00524996">
        <w:rPr>
          <w:rFonts w:ascii="Times New Roman" w:hAnsi="Times New Roman"/>
          <w:color w:val="008000"/>
          <w:sz w:val="24"/>
          <w:szCs w:val="24"/>
          <w:lang w:val="mk-MK"/>
        </w:rPr>
        <w:t xml:space="preserve"> </w:t>
      </w:r>
      <w:r w:rsidRPr="00524996">
        <w:rPr>
          <w:rFonts w:ascii="Times New Roman" w:hAnsi="Times New Roman"/>
          <w:sz w:val="24"/>
          <w:szCs w:val="24"/>
          <w:lang w:val="mk-MK"/>
        </w:rPr>
        <w:t>на училиштето</w:t>
      </w:r>
    </w:p>
    <w:p w:rsidR="00B94D79" w:rsidRPr="00524996" w:rsidRDefault="00B94D79" w:rsidP="00B94D79">
      <w:pPr>
        <w:suppressAutoHyphens/>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Програмата за работа на училиштето од претходната година</w:t>
      </w:r>
    </w:p>
    <w:p w:rsidR="00B94D79" w:rsidRPr="00524996" w:rsidRDefault="00B94D79" w:rsidP="00B94D79">
      <w:pPr>
        <w:suppressAutoHyphens/>
        <w:spacing w:after="0" w:line="240" w:lineRule="auto"/>
        <w:jc w:val="both"/>
        <w:rPr>
          <w:rFonts w:ascii="Times New Roman" w:hAnsi="Times New Roman"/>
          <w:sz w:val="24"/>
          <w:szCs w:val="24"/>
          <w:lang w:val="mk-MK"/>
        </w:rPr>
      </w:pPr>
      <w:r w:rsidRPr="00524996">
        <w:rPr>
          <w:rFonts w:ascii="Times New Roman" w:hAnsi="Times New Roman"/>
          <w:sz w:val="24"/>
          <w:szCs w:val="24"/>
          <w:lang w:val="mk-MK"/>
        </w:rPr>
        <w:t>Извештаи: Годишен извештај на училиштето од претходната учебна година, извештаи од интегрална евалвација, од само</w:t>
      </w:r>
      <w:r>
        <w:rPr>
          <w:rFonts w:ascii="Times New Roman" w:hAnsi="Times New Roman"/>
          <w:sz w:val="24"/>
          <w:szCs w:val="24"/>
          <w:lang w:val="tr-TR"/>
        </w:rPr>
        <w:t xml:space="preserve"> </w:t>
      </w:r>
      <w:r w:rsidRPr="00524996">
        <w:rPr>
          <w:rFonts w:ascii="Times New Roman" w:hAnsi="Times New Roman"/>
          <w:sz w:val="24"/>
          <w:szCs w:val="24"/>
          <w:lang w:val="mk-MK"/>
        </w:rPr>
        <w:t>- евалвација, извештај од екстерно оценување</w:t>
      </w:r>
      <w:r w:rsidRPr="00524996">
        <w:rPr>
          <w:rFonts w:ascii="Times New Roman" w:hAnsi="Times New Roman"/>
          <w:color w:val="0000FF"/>
          <w:sz w:val="24"/>
          <w:szCs w:val="24"/>
          <w:lang w:val="mk-MK"/>
        </w:rPr>
        <w:t xml:space="preserve">, </w:t>
      </w:r>
      <w:r w:rsidRPr="00524996">
        <w:rPr>
          <w:rFonts w:ascii="Times New Roman" w:hAnsi="Times New Roman"/>
          <w:sz w:val="24"/>
          <w:szCs w:val="24"/>
          <w:lang w:val="mk-MK"/>
        </w:rPr>
        <w:t>извештаи за финасиското работење на училиштето, записници.</w:t>
      </w: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lastRenderedPageBreak/>
        <w:t>Alt yasa ve iç düzenlemeler (Tüzük, etik (ahlâk) kuralları, organların çalışma kuralları), yönetmelikler;</w:t>
      </w:r>
    </w:p>
    <w:p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Eğitim plan ve programları;</w:t>
      </w:r>
    </w:p>
    <w:p w:rsidR="00B94D79" w:rsidRPr="00A946EC" w:rsidRDefault="0070758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Lise</w:t>
      </w:r>
      <w:r w:rsidR="00B94D79" w:rsidRPr="00A946EC">
        <w:rPr>
          <w:rFonts w:ascii="Times New Roman" w:hAnsi="Times New Roman"/>
          <w:sz w:val="24"/>
          <w:szCs w:val="24"/>
          <w:lang w:val="mk-MK"/>
        </w:rPr>
        <w:t xml:space="preserve"> eğitim</w:t>
      </w:r>
      <w:r w:rsidRPr="00A946EC">
        <w:rPr>
          <w:rFonts w:ascii="Times New Roman" w:hAnsi="Times New Roman"/>
          <w:sz w:val="24"/>
          <w:szCs w:val="24"/>
          <w:lang w:val="mk-MK"/>
        </w:rPr>
        <w:t>i tasarıs</w:t>
      </w:r>
      <w:r w:rsidR="00B94D79" w:rsidRPr="00A946EC">
        <w:rPr>
          <w:rFonts w:ascii="Times New Roman" w:hAnsi="Times New Roman"/>
          <w:sz w:val="24"/>
          <w:szCs w:val="24"/>
          <w:lang w:val="mk-MK"/>
        </w:rPr>
        <w:t>ı (konspekti);</w:t>
      </w:r>
    </w:p>
    <w:p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Okulun Tüzüğü;</w:t>
      </w:r>
    </w:p>
    <w:p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Okulun gelişme program;</w:t>
      </w:r>
    </w:p>
    <w:p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Geçen yılın okulun çalışması program;</w:t>
      </w:r>
    </w:p>
    <w:p w:rsidR="00B94D79" w:rsidRPr="00A946EC"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Raporlar: Geçen okuma yılınki  okulun yıllık raporu, bütünleyici değerlendirme raporu, özdeğerlendirme raporu, dıştan notlandırma raporu, okulun mali (finansman) çalışmalarına ilişkin raporlar, tutanaklar.</w:t>
      </w: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sectPr w:rsidR="00B94D79" w:rsidRPr="00A946EC" w:rsidSect="00EF6112">
          <w:pgSz w:w="11906" w:h="16838"/>
          <w:pgMar w:top="1440" w:right="1440" w:bottom="1440" w:left="1440" w:header="708" w:footer="708" w:gutter="0"/>
          <w:cols w:num="2" w:space="708"/>
          <w:docGrid w:linePitch="360"/>
        </w:sectPr>
      </w:pPr>
    </w:p>
    <w:p w:rsidR="00B94D79" w:rsidRPr="00A946EC" w:rsidRDefault="00B94D79" w:rsidP="00B94D79">
      <w:pPr>
        <w:spacing w:after="0" w:line="240" w:lineRule="auto"/>
        <w:jc w:val="both"/>
        <w:rPr>
          <w:rFonts w:ascii="Times New Roman" w:hAnsi="Times New Roman"/>
          <w:sz w:val="24"/>
          <w:szCs w:val="24"/>
          <w:lang w:val="mk-MK"/>
        </w:rPr>
      </w:pPr>
    </w:p>
    <w:tbl>
      <w:tblPr>
        <w:tblW w:w="9782" w:type="dxa"/>
        <w:tblInd w:w="-1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3149"/>
        <w:gridCol w:w="1710"/>
        <w:gridCol w:w="780"/>
        <w:gridCol w:w="4143"/>
      </w:tblGrid>
      <w:tr w:rsidR="00B94D79" w:rsidTr="00EF6112">
        <w:trPr>
          <w:trHeight w:val="285"/>
        </w:trPr>
        <w:tc>
          <w:tcPr>
            <w:tcW w:w="4859" w:type="dxa"/>
            <w:gridSpan w:val="2"/>
            <w:tcBorders>
              <w:top w:val="double" w:sz="4" w:space="0" w:color="auto"/>
              <w:left w:val="double" w:sz="4" w:space="0" w:color="auto"/>
              <w:bottom w:val="single" w:sz="4" w:space="0" w:color="auto"/>
              <w:right w:val="single" w:sz="4" w:space="0" w:color="auto"/>
            </w:tcBorders>
            <w:shd w:val="clear" w:color="auto" w:fill="D6E3BC"/>
          </w:tcPr>
          <w:p w:rsidR="00B94D79" w:rsidRPr="00206BCA" w:rsidRDefault="00B94D79" w:rsidP="00EF6112">
            <w:pPr>
              <w:pStyle w:val="ListParagraph"/>
              <w:numPr>
                <w:ilvl w:val="0"/>
                <w:numId w:val="1"/>
              </w:numPr>
              <w:spacing w:after="0" w:line="240" w:lineRule="auto"/>
              <w:jc w:val="center"/>
              <w:rPr>
                <w:rFonts w:ascii="Times New Roman" w:hAnsi="Times New Roman"/>
                <w:b/>
                <w:sz w:val="24"/>
                <w:szCs w:val="24"/>
              </w:rPr>
            </w:pPr>
            <w:r w:rsidRPr="00206BCA">
              <w:rPr>
                <w:rFonts w:ascii="Times New Roman" w:hAnsi="Times New Roman"/>
                <w:b/>
                <w:sz w:val="24"/>
                <w:szCs w:val="24"/>
              </w:rPr>
              <w:t>Лична карта на училиштето</w:t>
            </w:r>
          </w:p>
        </w:tc>
        <w:tc>
          <w:tcPr>
            <w:tcW w:w="4923" w:type="dxa"/>
            <w:gridSpan w:val="2"/>
            <w:tcBorders>
              <w:top w:val="double" w:sz="4" w:space="0" w:color="auto"/>
              <w:left w:val="single" w:sz="4" w:space="0" w:color="auto"/>
              <w:bottom w:val="single" w:sz="4" w:space="0" w:color="auto"/>
              <w:right w:val="double" w:sz="4" w:space="0" w:color="auto"/>
            </w:tcBorders>
            <w:shd w:val="clear" w:color="auto" w:fill="D6E3BC"/>
          </w:tcPr>
          <w:p w:rsidR="00B94D79" w:rsidRPr="00206BCA" w:rsidRDefault="00B94D79" w:rsidP="00EF6112">
            <w:pPr>
              <w:spacing w:after="0" w:line="240" w:lineRule="auto"/>
              <w:jc w:val="center"/>
              <w:rPr>
                <w:rFonts w:ascii="Times New Roman" w:hAnsi="Times New Roman"/>
                <w:b/>
                <w:sz w:val="24"/>
                <w:szCs w:val="24"/>
                <w:lang w:val="tr-TR"/>
              </w:rPr>
            </w:pPr>
            <w:r w:rsidRPr="00206BCA">
              <w:rPr>
                <w:rFonts w:ascii="Times New Roman" w:hAnsi="Times New Roman"/>
                <w:b/>
                <w:sz w:val="24"/>
                <w:szCs w:val="24"/>
                <w:lang w:val="tr-TR"/>
              </w:rPr>
              <w:t>2. Okulun  kimliği</w:t>
            </w:r>
          </w:p>
        </w:tc>
      </w:tr>
      <w:tr w:rsidR="00B94D79" w:rsidTr="00EF6112">
        <w:trPr>
          <w:trHeight w:val="285"/>
        </w:trPr>
        <w:tc>
          <w:tcPr>
            <w:tcW w:w="3149" w:type="dxa"/>
            <w:tcBorders>
              <w:top w:val="double" w:sz="4" w:space="0" w:color="auto"/>
              <w:left w:val="single" w:sz="4" w:space="0" w:color="auto"/>
              <w:bottom w:val="single" w:sz="4" w:space="0" w:color="auto"/>
              <w:right w:val="single" w:sz="4" w:space="0" w:color="auto"/>
            </w:tcBorders>
          </w:tcPr>
          <w:p w:rsidR="00B94D79" w:rsidRPr="00206BCA" w:rsidRDefault="00B94D79" w:rsidP="00EF6112">
            <w:pPr>
              <w:spacing w:after="0" w:line="240" w:lineRule="auto"/>
              <w:rPr>
                <w:rFonts w:ascii="Times New Roman" w:hAnsi="Times New Roman"/>
                <w:sz w:val="24"/>
                <w:szCs w:val="24"/>
              </w:rPr>
            </w:pPr>
            <w:r w:rsidRPr="00206BCA">
              <w:rPr>
                <w:rFonts w:ascii="Times New Roman" w:hAnsi="Times New Roman"/>
                <w:bCs/>
                <w:lang w:val="mk-MK"/>
              </w:rPr>
              <w:t>Име на училиштето</w:t>
            </w:r>
          </w:p>
        </w:tc>
        <w:tc>
          <w:tcPr>
            <w:tcW w:w="2490" w:type="dxa"/>
            <w:gridSpan w:val="2"/>
            <w:tcBorders>
              <w:top w:val="doub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Okulun adı</w:t>
            </w:r>
          </w:p>
        </w:tc>
        <w:tc>
          <w:tcPr>
            <w:tcW w:w="4143" w:type="dxa"/>
            <w:tcBorders>
              <w:top w:val="doub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lang w:val="tr-TR"/>
              </w:rPr>
            </w:pPr>
            <w:r w:rsidRPr="00F567A9">
              <w:rPr>
                <w:rFonts w:ascii="Times New Roman" w:hAnsi="Times New Roman"/>
                <w:lang w:val="mk-MK"/>
              </w:rPr>
              <w:t>СОУ “</w:t>
            </w:r>
            <w:r w:rsidRPr="00F567A9">
              <w:rPr>
                <w:rFonts w:ascii="Times New Roman" w:hAnsi="Times New Roman"/>
                <w:lang w:val="tr-TR"/>
              </w:rPr>
              <w:t>ATA” / “ATA” BOO</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 xml:space="preserve">адреса, општина, место </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Adres, belediye, yer</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lang w:val="tr-TR"/>
              </w:rPr>
            </w:pPr>
            <w:r w:rsidRPr="00F567A9">
              <w:rPr>
                <w:rFonts w:ascii="Times New Roman" w:hAnsi="Times New Roman"/>
              </w:rPr>
              <w:t>Ц.Жупа, Ц.Жупа</w:t>
            </w:r>
            <w:r w:rsidRPr="00F567A9">
              <w:rPr>
                <w:rFonts w:ascii="Times New Roman" w:hAnsi="Times New Roman"/>
                <w:lang w:val="mk-MK"/>
              </w:rPr>
              <w:t>/M.Jupa, M.Jupa</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Телефон</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 xml:space="preserve">Telefon </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046 840 315</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Фах</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Faks</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046 840 315</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е-маил</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El-mek</w:t>
            </w:r>
          </w:p>
        </w:tc>
        <w:tc>
          <w:tcPr>
            <w:tcW w:w="4143" w:type="dxa"/>
            <w:tcBorders>
              <w:top w:val="single" w:sz="4" w:space="0" w:color="auto"/>
              <w:left w:val="single" w:sz="4" w:space="0" w:color="auto"/>
              <w:bottom w:val="single" w:sz="4" w:space="0" w:color="auto"/>
              <w:right w:val="single" w:sz="4" w:space="0" w:color="auto"/>
            </w:tcBorders>
          </w:tcPr>
          <w:p w:rsidR="00B94D79" w:rsidRPr="00A35D0C" w:rsidRDefault="00200AF1" w:rsidP="00EF6112">
            <w:pPr>
              <w:spacing w:after="0" w:line="240" w:lineRule="auto"/>
              <w:jc w:val="both"/>
              <w:rPr>
                <w:rFonts w:ascii="Times New Roman" w:hAnsi="Times New Roman"/>
                <w:lang w:val="tr-TR"/>
              </w:rPr>
            </w:pPr>
            <w:hyperlink r:id="rId12" w:history="1">
              <w:r w:rsidR="00F47716" w:rsidRPr="00361CF9">
                <w:rPr>
                  <w:rStyle w:val="Hyperlink"/>
                  <w:rFonts w:ascii="Times New Roman" w:hAnsi="Times New Roman"/>
                </w:rPr>
                <w:t>ortaokulata@hotmail.com</w:t>
              </w:r>
            </w:hyperlink>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основано од</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Kim kurdu</w:t>
            </w:r>
          </w:p>
        </w:tc>
        <w:tc>
          <w:tcPr>
            <w:tcW w:w="4143" w:type="dxa"/>
            <w:tcBorders>
              <w:top w:val="single" w:sz="4" w:space="0" w:color="auto"/>
              <w:left w:val="single" w:sz="4" w:space="0" w:color="auto"/>
              <w:bottom w:val="single" w:sz="4" w:space="0" w:color="auto"/>
              <w:right w:val="single" w:sz="4" w:space="0" w:color="auto"/>
            </w:tcBorders>
          </w:tcPr>
          <w:p w:rsidR="00B94D79" w:rsidRPr="00A35D0C" w:rsidRDefault="00B94D79" w:rsidP="00EF6112">
            <w:pPr>
              <w:spacing w:after="0" w:line="240" w:lineRule="auto"/>
              <w:jc w:val="both"/>
              <w:rPr>
                <w:rFonts w:ascii="Times New Roman" w:hAnsi="Times New Roman"/>
                <w:lang w:val="tr-TR"/>
              </w:rPr>
            </w:pPr>
            <w:r>
              <w:rPr>
                <w:rFonts w:ascii="Times New Roman" w:hAnsi="Times New Roman"/>
                <w:lang w:val="mk-MK"/>
              </w:rPr>
              <w:t>Советот на општина Центар Жупа/ Merkez Jupa Belediyesi Konseyi</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 xml:space="preserve">Верификација- број на актот </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Doğrulanma-belge no.</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11-3589/4</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Година на верификација</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Doğrulanma yılı</w:t>
            </w:r>
          </w:p>
        </w:tc>
        <w:tc>
          <w:tcPr>
            <w:tcW w:w="4143" w:type="dxa"/>
            <w:tcBorders>
              <w:top w:val="single" w:sz="4" w:space="0" w:color="auto"/>
              <w:left w:val="single" w:sz="4" w:space="0" w:color="auto"/>
              <w:bottom w:val="single" w:sz="4" w:space="0" w:color="auto"/>
              <w:right w:val="single" w:sz="4" w:space="0" w:color="auto"/>
            </w:tcBorders>
          </w:tcPr>
          <w:p w:rsidR="00B94D79" w:rsidRPr="00A35D0C" w:rsidRDefault="00B94D79" w:rsidP="00EF6112">
            <w:pPr>
              <w:spacing w:after="0" w:line="240" w:lineRule="auto"/>
              <w:jc w:val="both"/>
              <w:rPr>
                <w:rFonts w:ascii="Times New Roman" w:hAnsi="Times New Roman"/>
                <w:lang w:val="mk-MK"/>
              </w:rPr>
            </w:pPr>
            <w:r>
              <w:rPr>
                <w:rFonts w:ascii="Times New Roman" w:hAnsi="Times New Roman"/>
              </w:rPr>
              <w:t xml:space="preserve">30.12.2010 </w:t>
            </w:r>
            <w:r>
              <w:rPr>
                <w:rFonts w:ascii="Times New Roman" w:hAnsi="Times New Roman"/>
                <w:lang w:val="mk-MK"/>
              </w:rPr>
              <w:t>г.</w:t>
            </w:r>
            <w:r>
              <w:rPr>
                <w:rFonts w:ascii="Times New Roman" w:hAnsi="Times New Roman"/>
              </w:rPr>
              <w:t>y.</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Јазик на кој се изведува наставата</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Eğitimin yapıldığı dil</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lang w:val="tr-TR"/>
              </w:rPr>
            </w:pPr>
            <w:r w:rsidRPr="00F567A9">
              <w:rPr>
                <w:rFonts w:ascii="Times New Roman" w:hAnsi="Times New Roman"/>
              </w:rPr>
              <w:t>Македонски и Турски / Makedonca ve Türkçe</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Година на изградба</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 xml:space="preserve"> Yapım (inşaat) yılı</w:t>
            </w:r>
          </w:p>
        </w:tc>
        <w:tc>
          <w:tcPr>
            <w:tcW w:w="4143" w:type="dxa"/>
            <w:tcBorders>
              <w:top w:val="single" w:sz="4" w:space="0" w:color="auto"/>
              <w:left w:val="single" w:sz="4" w:space="0" w:color="auto"/>
              <w:bottom w:val="single" w:sz="4" w:space="0" w:color="auto"/>
              <w:right w:val="single" w:sz="4" w:space="0" w:color="auto"/>
            </w:tcBorders>
          </w:tcPr>
          <w:p w:rsidR="00B94D79" w:rsidRPr="00A35D0C" w:rsidRDefault="00B94D79" w:rsidP="00EF6112">
            <w:pPr>
              <w:spacing w:after="0" w:line="240" w:lineRule="auto"/>
              <w:jc w:val="both"/>
              <w:rPr>
                <w:rFonts w:ascii="Times New Roman" w:hAnsi="Times New Roman"/>
                <w:lang w:val="tr-TR"/>
              </w:rPr>
            </w:pPr>
            <w:r>
              <w:rPr>
                <w:rFonts w:ascii="Times New Roman" w:hAnsi="Times New Roman"/>
                <w:lang w:val="tr-TR"/>
              </w:rPr>
              <w:t>2010/2011</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Тип на градба</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Yapım tipi</w:t>
            </w:r>
          </w:p>
        </w:tc>
        <w:tc>
          <w:tcPr>
            <w:tcW w:w="4143" w:type="dxa"/>
            <w:tcBorders>
              <w:top w:val="single" w:sz="4" w:space="0" w:color="auto"/>
              <w:left w:val="single" w:sz="4" w:space="0" w:color="auto"/>
              <w:bottom w:val="single" w:sz="4" w:space="0" w:color="auto"/>
              <w:right w:val="single" w:sz="4" w:space="0" w:color="auto"/>
            </w:tcBorders>
          </w:tcPr>
          <w:p w:rsidR="00B94D79" w:rsidRPr="00A35D0C" w:rsidRDefault="00B94D79" w:rsidP="00EF6112">
            <w:pPr>
              <w:spacing w:after="0" w:line="240" w:lineRule="auto"/>
              <w:jc w:val="both"/>
              <w:rPr>
                <w:rFonts w:ascii="Times New Roman" w:hAnsi="Times New Roman"/>
                <w:lang w:val="tr-TR"/>
              </w:rPr>
            </w:pPr>
            <w:r>
              <w:rPr>
                <w:rFonts w:ascii="Times New Roman" w:hAnsi="Times New Roman"/>
                <w:lang w:val="mk-MK"/>
              </w:rPr>
              <w:t>Тврда градба/Sağlam yapı</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Површина на објектот</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Binanın alanı-yüzeyi</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541</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Површина на училшниот двор</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Okul avlusunun alanı</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304</w:t>
            </w:r>
          </w:p>
        </w:tc>
      </w:tr>
      <w:tr w:rsidR="00B94D79" w:rsidRPr="00A946EC"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Површина на спортски терени и игралишта</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A946EC" w:rsidRDefault="00B94D79" w:rsidP="00EF6112">
            <w:pPr>
              <w:spacing w:after="0" w:line="240" w:lineRule="auto"/>
              <w:jc w:val="both"/>
              <w:rPr>
                <w:rFonts w:ascii="Times New Roman" w:hAnsi="Times New Roman"/>
                <w:lang w:val="mk-MK"/>
              </w:rPr>
            </w:pPr>
            <w:r w:rsidRPr="00A946EC">
              <w:rPr>
                <w:rFonts w:ascii="Times New Roman" w:hAnsi="Times New Roman"/>
                <w:lang w:val="mk-MK"/>
              </w:rPr>
              <w:t>Spor alanları ve oyun alanlarının yüzeyi</w:t>
            </w:r>
          </w:p>
        </w:tc>
        <w:tc>
          <w:tcPr>
            <w:tcW w:w="4143" w:type="dxa"/>
            <w:tcBorders>
              <w:top w:val="single" w:sz="4" w:space="0" w:color="auto"/>
              <w:left w:val="single" w:sz="4" w:space="0" w:color="auto"/>
              <w:bottom w:val="single" w:sz="4" w:space="0" w:color="auto"/>
              <w:right w:val="single" w:sz="4" w:space="0" w:color="auto"/>
            </w:tcBorders>
          </w:tcPr>
          <w:p w:rsidR="00B94D79" w:rsidRPr="00714AF5" w:rsidRDefault="00B94D79" w:rsidP="00EF6112">
            <w:pPr>
              <w:spacing w:after="0" w:line="240" w:lineRule="auto"/>
              <w:jc w:val="both"/>
              <w:rPr>
                <w:rFonts w:ascii="Times New Roman" w:hAnsi="Times New Roman"/>
                <w:lang w:val="tr-TR"/>
              </w:rPr>
            </w:pPr>
            <w:r>
              <w:rPr>
                <w:rFonts w:ascii="Times New Roman" w:hAnsi="Times New Roman"/>
                <w:lang w:val="mk-MK"/>
              </w:rPr>
              <w:t>Заеднички терен со ООО “МКАтатурк“ Ц.Жупа/M.Jupa “</w:t>
            </w:r>
            <w:r>
              <w:rPr>
                <w:rFonts w:ascii="Times New Roman" w:hAnsi="Times New Roman"/>
                <w:lang w:val="tr-TR"/>
              </w:rPr>
              <w:t>MKAtatürk” BİO ortak</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Училиштето работи во смена</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Okul dönemli çalışır</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lang w:val="mk-MK"/>
              </w:rPr>
              <w:t xml:space="preserve">Не </w:t>
            </w:r>
            <w:r>
              <w:rPr>
                <w:rFonts w:ascii="Times New Roman" w:hAnsi="Times New Roman"/>
              </w:rPr>
              <w:t>/ hayır</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Начин на загревање на училиштето</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Okulun ısıtılma biçimi</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lang w:val="mk-MK"/>
              </w:rPr>
              <w:t>Сопствено парно греење/ kendi kalorifer ısıtması</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 xml:space="preserve">Број на </w:t>
            </w:r>
            <w:r>
              <w:rPr>
                <w:rFonts w:ascii="Times New Roman" w:hAnsi="Times New Roman"/>
                <w:bCs/>
                <w:lang w:val="mk-MK"/>
              </w:rPr>
              <w:t>класови</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Yılların sayısı</w:t>
            </w:r>
          </w:p>
        </w:tc>
        <w:tc>
          <w:tcPr>
            <w:tcW w:w="4143" w:type="dxa"/>
            <w:tcBorders>
              <w:top w:val="single" w:sz="4" w:space="0" w:color="auto"/>
              <w:left w:val="single" w:sz="4" w:space="0" w:color="auto"/>
              <w:bottom w:val="single" w:sz="4" w:space="0" w:color="auto"/>
              <w:right w:val="single" w:sz="4" w:space="0" w:color="auto"/>
            </w:tcBorders>
          </w:tcPr>
          <w:p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8</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Број на паралелки</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lang w:val="tr-TR"/>
              </w:rPr>
            </w:pPr>
            <w:r w:rsidRPr="00F567A9">
              <w:rPr>
                <w:rFonts w:ascii="Times New Roman" w:hAnsi="Times New Roman"/>
                <w:lang w:val="mk-MK"/>
              </w:rPr>
              <w:t xml:space="preserve">Sınıfların </w:t>
            </w:r>
            <w:r w:rsidRPr="00F567A9">
              <w:rPr>
                <w:rFonts w:ascii="Times New Roman" w:hAnsi="Times New Roman"/>
                <w:lang w:val="tr-TR"/>
              </w:rPr>
              <w:t>sayısı</w:t>
            </w:r>
          </w:p>
        </w:tc>
        <w:tc>
          <w:tcPr>
            <w:tcW w:w="4143" w:type="dxa"/>
            <w:tcBorders>
              <w:top w:val="single" w:sz="4" w:space="0" w:color="auto"/>
              <w:left w:val="single" w:sz="4" w:space="0" w:color="auto"/>
              <w:bottom w:val="single" w:sz="4" w:space="0" w:color="auto"/>
              <w:right w:val="single" w:sz="4" w:space="0" w:color="auto"/>
            </w:tcBorders>
          </w:tcPr>
          <w:p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8</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r w:rsidRPr="00206BCA">
              <w:rPr>
                <w:rFonts w:ascii="Times New Roman" w:hAnsi="Times New Roman"/>
                <w:bCs/>
                <w:lang w:val="mk-MK"/>
              </w:rPr>
              <w:t>Број на смени</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Dönem sayısı</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lang w:val="mk-MK"/>
              </w:rPr>
            </w:pPr>
            <w:r>
              <w:rPr>
                <w:rFonts w:ascii="Times New Roman" w:hAnsi="Times New Roman"/>
                <w:lang w:val="mk-MK"/>
              </w:rPr>
              <w:t>1</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5F62B4" w:rsidRDefault="00B94D79" w:rsidP="00EF6112">
            <w:pPr>
              <w:pStyle w:val="NoSpacing"/>
              <w:rPr>
                <w:rFonts w:ascii="Times New Roman" w:hAnsi="Times New Roman"/>
                <w:color w:val="76923C"/>
                <w:sz w:val="22"/>
                <w:szCs w:val="22"/>
                <w:lang w:val="mk-MK"/>
              </w:rPr>
            </w:pPr>
            <w:r w:rsidRPr="005F62B4">
              <w:rPr>
                <w:rFonts w:ascii="Times New Roman" w:hAnsi="Times New Roman"/>
                <w:color w:val="76923C"/>
                <w:sz w:val="22"/>
                <w:szCs w:val="22"/>
                <w:lang w:val="mk-MK"/>
              </w:rPr>
              <w:t>Статус на еко-училиште (зелено знаме, сребрено или бронзено ниво)</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A946EC" w:rsidRDefault="00B94D79" w:rsidP="00EF6112">
            <w:pPr>
              <w:spacing w:after="0" w:line="240" w:lineRule="auto"/>
              <w:jc w:val="both"/>
              <w:rPr>
                <w:rFonts w:ascii="Times New Roman" w:hAnsi="Times New Roman"/>
                <w:lang w:val="mk-MK"/>
              </w:rPr>
            </w:pPr>
            <w:r w:rsidRPr="00A946EC">
              <w:rPr>
                <w:rFonts w:ascii="Times New Roman" w:hAnsi="Times New Roman"/>
                <w:lang w:val="mk-MK"/>
              </w:rPr>
              <w:t>Eko-okulun statüsü (yeşil bayrak, gümüş / tunç seviye)</w:t>
            </w:r>
          </w:p>
        </w:tc>
        <w:tc>
          <w:tcPr>
            <w:tcW w:w="4143"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lang w:val="mk-MK"/>
              </w:rPr>
              <w:t>Нема статус</w:t>
            </w:r>
            <w:r>
              <w:rPr>
                <w:rFonts w:ascii="Times New Roman" w:hAnsi="Times New Roman"/>
              </w:rPr>
              <w:t>/Statüsü yoktur</w:t>
            </w:r>
          </w:p>
        </w:tc>
      </w:tr>
      <w:tr w:rsidR="00B94D79" w:rsidTr="00EF6112">
        <w:trPr>
          <w:trHeight w:val="285"/>
        </w:trPr>
        <w:tc>
          <w:tcPr>
            <w:tcW w:w="3149" w:type="dxa"/>
            <w:tcBorders>
              <w:top w:val="single" w:sz="4" w:space="0" w:color="auto"/>
              <w:left w:val="single" w:sz="4" w:space="0" w:color="auto"/>
              <w:bottom w:val="single" w:sz="4" w:space="0" w:color="auto"/>
              <w:right w:val="single" w:sz="4" w:space="0" w:color="auto"/>
            </w:tcBorders>
          </w:tcPr>
          <w:p w:rsidR="00B94D79" w:rsidRPr="005F62B4" w:rsidRDefault="00B94D79" w:rsidP="00EF6112">
            <w:pPr>
              <w:pStyle w:val="NoSpacing"/>
              <w:rPr>
                <w:rFonts w:ascii="Times New Roman" w:hAnsi="Times New Roman"/>
                <w:color w:val="76923C"/>
                <w:sz w:val="22"/>
                <w:szCs w:val="22"/>
              </w:rPr>
            </w:pPr>
            <w:r w:rsidRPr="005F62B4">
              <w:rPr>
                <w:rFonts w:ascii="Times New Roman" w:hAnsi="Times New Roman"/>
                <w:color w:val="76923C"/>
                <w:sz w:val="22"/>
                <w:szCs w:val="22"/>
                <w:lang w:val="mk-MK"/>
              </w:rPr>
              <w:t>Датум на добиен статус</w:t>
            </w:r>
          </w:p>
        </w:tc>
        <w:tc>
          <w:tcPr>
            <w:tcW w:w="2490" w:type="dxa"/>
            <w:gridSpan w:val="2"/>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Statüs - kazanma tarihi</w:t>
            </w:r>
          </w:p>
        </w:tc>
        <w:tc>
          <w:tcPr>
            <w:tcW w:w="4143" w:type="dxa"/>
            <w:tcBorders>
              <w:top w:val="single" w:sz="4" w:space="0" w:color="auto"/>
              <w:left w:val="single" w:sz="4" w:space="0" w:color="auto"/>
              <w:bottom w:val="single" w:sz="4" w:space="0" w:color="auto"/>
              <w:right w:val="single" w:sz="4" w:space="0" w:color="auto"/>
            </w:tcBorders>
          </w:tcPr>
          <w:p w:rsidR="00B94D79" w:rsidRPr="00714AF5" w:rsidRDefault="00B94D79" w:rsidP="00EF6112">
            <w:pPr>
              <w:spacing w:after="0" w:line="240" w:lineRule="auto"/>
              <w:jc w:val="both"/>
              <w:rPr>
                <w:rFonts w:ascii="Times New Roman" w:hAnsi="Times New Roman"/>
                <w:lang w:val="mk-MK"/>
              </w:rPr>
            </w:pPr>
            <w:r>
              <w:rPr>
                <w:rFonts w:ascii="Times New Roman" w:hAnsi="Times New Roman"/>
                <w:lang w:val="mk-MK"/>
              </w:rPr>
              <w:t>/</w:t>
            </w:r>
          </w:p>
        </w:tc>
      </w:tr>
    </w:tbl>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tbl>
      <w:tblPr>
        <w:tblW w:w="9674" w:type="dxa"/>
        <w:tblInd w:w="-3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3018"/>
        <w:gridCol w:w="1701"/>
        <w:gridCol w:w="15"/>
        <w:gridCol w:w="2122"/>
        <w:gridCol w:w="2818"/>
      </w:tblGrid>
      <w:tr w:rsidR="00B94D79" w:rsidTr="00EF6112">
        <w:trPr>
          <w:trHeight w:val="283"/>
        </w:trPr>
        <w:tc>
          <w:tcPr>
            <w:tcW w:w="4734" w:type="dxa"/>
            <w:gridSpan w:val="3"/>
            <w:tcBorders>
              <w:top w:val="double" w:sz="4" w:space="0" w:color="auto"/>
              <w:left w:val="double" w:sz="4" w:space="0" w:color="auto"/>
              <w:bottom w:val="single" w:sz="4" w:space="0" w:color="auto"/>
              <w:right w:val="single" w:sz="4" w:space="0" w:color="auto"/>
            </w:tcBorders>
            <w:shd w:val="clear" w:color="auto" w:fill="D6E3BC"/>
          </w:tcPr>
          <w:p w:rsidR="00B94D79" w:rsidRPr="001836D2" w:rsidRDefault="00B94D79" w:rsidP="00EF6112">
            <w:pPr>
              <w:spacing w:after="0" w:line="240" w:lineRule="auto"/>
              <w:rPr>
                <w:rFonts w:ascii="Times New Roman" w:hAnsi="Times New Roman"/>
                <w:b/>
                <w:sz w:val="24"/>
                <w:szCs w:val="24"/>
              </w:rPr>
            </w:pPr>
            <w:r w:rsidRPr="001836D2">
              <w:rPr>
                <w:rFonts w:ascii="Times New Roman" w:hAnsi="Times New Roman"/>
                <w:b/>
                <w:i/>
                <w:lang w:val="mk-MK"/>
              </w:rPr>
              <w:t>Просторни услови за работа на училиштето</w:t>
            </w:r>
          </w:p>
        </w:tc>
        <w:tc>
          <w:tcPr>
            <w:tcW w:w="4940" w:type="dxa"/>
            <w:gridSpan w:val="2"/>
            <w:tcBorders>
              <w:top w:val="double" w:sz="4" w:space="0" w:color="auto"/>
              <w:left w:val="single" w:sz="4" w:space="0" w:color="auto"/>
              <w:bottom w:val="single" w:sz="4" w:space="0" w:color="auto"/>
              <w:right w:val="double" w:sz="4" w:space="0" w:color="auto"/>
            </w:tcBorders>
            <w:shd w:val="clear" w:color="auto" w:fill="D6E3BC"/>
          </w:tcPr>
          <w:p w:rsidR="00B94D79" w:rsidRPr="003D70F4" w:rsidRDefault="00B94D79" w:rsidP="00EF6112">
            <w:pPr>
              <w:spacing w:after="0" w:line="240" w:lineRule="auto"/>
              <w:jc w:val="center"/>
              <w:rPr>
                <w:rFonts w:ascii="Times New Roman" w:hAnsi="Times New Roman"/>
                <w:b/>
                <w:i/>
                <w:lang w:val="tr-TR"/>
              </w:rPr>
            </w:pPr>
            <w:r w:rsidRPr="003D70F4">
              <w:rPr>
                <w:rFonts w:ascii="Times New Roman" w:hAnsi="Times New Roman"/>
                <w:b/>
                <w:i/>
                <w:lang w:val="mk-MK"/>
              </w:rPr>
              <w:t xml:space="preserve">Okulun </w:t>
            </w:r>
            <w:r w:rsidRPr="003D70F4">
              <w:rPr>
                <w:rFonts w:ascii="Times New Roman" w:hAnsi="Times New Roman"/>
                <w:b/>
                <w:i/>
                <w:lang w:val="tr-TR"/>
              </w:rPr>
              <w:t>çalışma koşulları</w:t>
            </w:r>
          </w:p>
        </w:tc>
      </w:tr>
      <w:tr w:rsidR="00B94D79" w:rsidTr="00EF6112">
        <w:trPr>
          <w:trHeight w:val="283"/>
        </w:trPr>
        <w:tc>
          <w:tcPr>
            <w:tcW w:w="3018" w:type="dxa"/>
            <w:tcBorders>
              <w:top w:val="doub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Вкупен број на училишни згради</w:t>
            </w:r>
          </w:p>
        </w:tc>
        <w:tc>
          <w:tcPr>
            <w:tcW w:w="3838" w:type="dxa"/>
            <w:gridSpan w:val="3"/>
            <w:tcBorders>
              <w:top w:val="doub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lang w:val="tr-TR"/>
              </w:rPr>
            </w:pPr>
            <w:r>
              <w:rPr>
                <w:rFonts w:ascii="Times New Roman" w:hAnsi="Times New Roman"/>
                <w:lang w:val="tr-TR"/>
              </w:rPr>
              <w:t>Okul binalarının toplam sayısı</w:t>
            </w:r>
          </w:p>
        </w:tc>
        <w:tc>
          <w:tcPr>
            <w:tcW w:w="2818" w:type="dxa"/>
            <w:tcBorders>
              <w:top w:val="double" w:sz="4" w:space="0" w:color="auto"/>
              <w:left w:val="single" w:sz="4" w:space="0" w:color="auto"/>
              <w:bottom w:val="single" w:sz="4" w:space="0" w:color="auto"/>
              <w:right w:val="single" w:sz="4" w:space="0" w:color="auto"/>
            </w:tcBorders>
          </w:tcPr>
          <w:p w:rsidR="00B94D79" w:rsidRPr="00EF6112" w:rsidRDefault="00B94D79" w:rsidP="00EF6112">
            <w:pPr>
              <w:spacing w:after="0" w:line="240" w:lineRule="auto"/>
              <w:jc w:val="both"/>
              <w:rPr>
                <w:rFonts w:ascii="Times New Roman" w:hAnsi="Times New Roman"/>
                <w:lang w:val="mk-MK"/>
              </w:rPr>
            </w:pPr>
            <w:r>
              <w:rPr>
                <w:rFonts w:ascii="Times New Roman" w:hAnsi="Times New Roman"/>
                <w:lang w:val="tr-TR"/>
              </w:rPr>
              <w:t>1</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подрачни училишта</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lang w:val="tr-TR"/>
              </w:rPr>
            </w:pPr>
            <w:r>
              <w:rPr>
                <w:rFonts w:ascii="Times New Roman" w:hAnsi="Times New Roman"/>
                <w:lang w:val="tr-TR"/>
              </w:rPr>
              <w:t>Bölgesel okulların sayısı</w:t>
            </w:r>
          </w:p>
        </w:tc>
        <w:tc>
          <w:tcPr>
            <w:tcW w:w="2818"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lang w:val="tr-TR"/>
              </w:rPr>
            </w:pPr>
            <w:r>
              <w:rPr>
                <w:rFonts w:ascii="Times New Roman" w:hAnsi="Times New Roman"/>
                <w:lang w:val="tr-TR"/>
              </w:rPr>
              <w:t>/</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Бруто површина</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Brüt yüzey (alan)</w:t>
            </w:r>
          </w:p>
        </w:tc>
        <w:tc>
          <w:tcPr>
            <w:tcW w:w="2818"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845</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Нето површина</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Net yüzey (alan)</w:t>
            </w:r>
          </w:p>
        </w:tc>
        <w:tc>
          <w:tcPr>
            <w:tcW w:w="2818"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541</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спортски терени</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Spor alanlarının sayısı</w:t>
            </w:r>
          </w:p>
        </w:tc>
        <w:tc>
          <w:tcPr>
            <w:tcW w:w="2818"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304</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катови</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Katların sayısı</w:t>
            </w:r>
          </w:p>
        </w:tc>
        <w:tc>
          <w:tcPr>
            <w:tcW w:w="2818" w:type="dxa"/>
            <w:tcBorders>
              <w:top w:val="single" w:sz="4" w:space="0" w:color="auto"/>
              <w:left w:val="single" w:sz="4" w:space="0" w:color="auto"/>
              <w:bottom w:val="single" w:sz="4" w:space="0" w:color="auto"/>
              <w:right w:val="single" w:sz="4" w:space="0" w:color="auto"/>
            </w:tcBorders>
          </w:tcPr>
          <w:p w:rsidR="00B94D79" w:rsidRPr="005A463F" w:rsidRDefault="00B94D79" w:rsidP="00EF6112">
            <w:pPr>
              <w:spacing w:after="0" w:line="240" w:lineRule="auto"/>
              <w:jc w:val="both"/>
              <w:rPr>
                <w:rFonts w:ascii="Times New Roman" w:hAnsi="Times New Roman"/>
                <w:lang w:val="tr-TR"/>
              </w:rPr>
            </w:pPr>
            <w:r>
              <w:rPr>
                <w:rFonts w:ascii="Times New Roman" w:hAnsi="Times New Roman"/>
                <w:lang w:val="mk-MK"/>
              </w:rPr>
              <w:t>Приземје+1/zemin+1</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училници</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Sınıfların sayısı</w:t>
            </w:r>
          </w:p>
        </w:tc>
        <w:tc>
          <w:tcPr>
            <w:tcW w:w="2818"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8</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Број на помошни простории</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Pr>
                <w:rFonts w:ascii="Times New Roman" w:hAnsi="Times New Roman"/>
              </w:rPr>
              <w:t>Yardımcı (ek) alanların sayısı</w:t>
            </w:r>
          </w:p>
        </w:tc>
        <w:tc>
          <w:tcPr>
            <w:tcW w:w="2818" w:type="dxa"/>
            <w:tcBorders>
              <w:top w:val="single" w:sz="4" w:space="0" w:color="auto"/>
              <w:left w:val="single" w:sz="4" w:space="0" w:color="auto"/>
              <w:bottom w:val="single" w:sz="4" w:space="0" w:color="auto"/>
              <w:right w:val="single" w:sz="4" w:space="0" w:color="auto"/>
            </w:tcBorders>
          </w:tcPr>
          <w:p w:rsidR="00B94D79" w:rsidRPr="00EF6112" w:rsidRDefault="00B94D79" w:rsidP="00EF6112">
            <w:pPr>
              <w:spacing w:after="0" w:line="240" w:lineRule="auto"/>
              <w:jc w:val="both"/>
              <w:rPr>
                <w:rFonts w:ascii="Times New Roman" w:hAnsi="Times New Roman"/>
                <w:lang w:val="mk-MK"/>
              </w:rPr>
            </w:pPr>
            <w:r>
              <w:rPr>
                <w:rFonts w:ascii="Times New Roman" w:hAnsi="Times New Roman"/>
              </w:rPr>
              <w:t>1</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Училишна библиотека</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lang w:val="tr-TR"/>
              </w:rPr>
            </w:pPr>
            <w:r>
              <w:rPr>
                <w:rFonts w:ascii="Times New Roman" w:hAnsi="Times New Roman"/>
                <w:lang w:val="tr-TR"/>
              </w:rPr>
              <w:t>Okul kitaplığı</w:t>
            </w:r>
          </w:p>
        </w:tc>
        <w:tc>
          <w:tcPr>
            <w:tcW w:w="2818" w:type="dxa"/>
            <w:tcBorders>
              <w:top w:val="single" w:sz="4" w:space="0" w:color="auto"/>
              <w:left w:val="single" w:sz="4" w:space="0" w:color="auto"/>
              <w:bottom w:val="single" w:sz="4" w:space="0" w:color="auto"/>
              <w:right w:val="single" w:sz="4" w:space="0" w:color="auto"/>
            </w:tcBorders>
          </w:tcPr>
          <w:p w:rsidR="00B94D79" w:rsidRPr="00714AF5" w:rsidRDefault="00B94D79" w:rsidP="00EF6112">
            <w:pPr>
              <w:spacing w:after="0" w:line="240" w:lineRule="auto"/>
              <w:jc w:val="both"/>
              <w:rPr>
                <w:rFonts w:ascii="Times New Roman" w:hAnsi="Times New Roman"/>
                <w:lang w:val="mk-MK"/>
              </w:rPr>
            </w:pPr>
            <w:r>
              <w:rPr>
                <w:rFonts w:ascii="Times New Roman" w:hAnsi="Times New Roman"/>
                <w:lang w:val="mk-MK"/>
              </w:rPr>
              <w:t>/</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1836D2"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Начин на загревање на училиштето</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r w:rsidRPr="00F567A9">
              <w:rPr>
                <w:rFonts w:ascii="Times New Roman" w:hAnsi="Times New Roman"/>
              </w:rPr>
              <w:t>Okulun ısıtılma biçimi</w:t>
            </w:r>
          </w:p>
        </w:tc>
        <w:tc>
          <w:tcPr>
            <w:tcW w:w="2818" w:type="dxa"/>
            <w:tcBorders>
              <w:top w:val="single" w:sz="4" w:space="0" w:color="auto"/>
              <w:left w:val="single" w:sz="4" w:space="0" w:color="auto"/>
              <w:bottom w:val="single" w:sz="4" w:space="0" w:color="auto"/>
              <w:right w:val="single" w:sz="4" w:space="0" w:color="auto"/>
            </w:tcBorders>
          </w:tcPr>
          <w:p w:rsidR="00B94D79" w:rsidRPr="005A463F" w:rsidRDefault="00B94D79" w:rsidP="00EF6112">
            <w:pPr>
              <w:spacing w:after="0" w:line="240" w:lineRule="auto"/>
              <w:jc w:val="both"/>
              <w:rPr>
                <w:rFonts w:ascii="Times New Roman" w:hAnsi="Times New Roman"/>
                <w:lang w:val="tr-TR"/>
              </w:rPr>
            </w:pPr>
            <w:r>
              <w:rPr>
                <w:rFonts w:ascii="Times New Roman" w:hAnsi="Times New Roman"/>
                <w:lang w:val="mk-MK"/>
              </w:rPr>
              <w:t>Сопствено парно греење/ kendi kalorifer ısıtması</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206BCA" w:rsidRDefault="00B94D79" w:rsidP="00EF6112">
            <w:pPr>
              <w:snapToGrid w:val="0"/>
              <w:spacing w:after="0" w:line="240" w:lineRule="auto"/>
              <w:rPr>
                <w:rFonts w:ascii="Times New Roman" w:hAnsi="Times New Roman"/>
                <w:bCs/>
                <w:lang w:val="mk-MK"/>
              </w:rPr>
            </w:pPr>
          </w:p>
        </w:tc>
        <w:tc>
          <w:tcPr>
            <w:tcW w:w="3838" w:type="dxa"/>
            <w:gridSpan w:val="3"/>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p>
        </w:tc>
        <w:tc>
          <w:tcPr>
            <w:tcW w:w="2818" w:type="dxa"/>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p>
        </w:tc>
      </w:tr>
      <w:tr w:rsidR="00B94D79" w:rsidTr="00EF6112">
        <w:trPr>
          <w:trHeight w:val="283"/>
        </w:trPr>
        <w:tc>
          <w:tcPr>
            <w:tcW w:w="9674" w:type="dxa"/>
            <w:gridSpan w:val="5"/>
            <w:tcBorders>
              <w:top w:val="single" w:sz="4" w:space="0" w:color="auto"/>
              <w:left w:val="single" w:sz="4" w:space="0" w:color="auto"/>
              <w:bottom w:val="single" w:sz="4" w:space="0" w:color="auto"/>
              <w:right w:val="single" w:sz="4" w:space="0" w:color="auto"/>
            </w:tcBorders>
          </w:tcPr>
          <w:p w:rsidR="00B94D79" w:rsidRPr="00F567A9" w:rsidRDefault="00B94D79" w:rsidP="00EF6112">
            <w:pPr>
              <w:spacing w:after="0" w:line="240" w:lineRule="auto"/>
              <w:jc w:val="both"/>
              <w:rPr>
                <w:rFonts w:ascii="Times New Roman" w:hAnsi="Times New Roman"/>
              </w:rPr>
            </w:pPr>
          </w:p>
        </w:tc>
      </w:tr>
      <w:tr w:rsidR="00B94D79" w:rsidTr="00EF6112">
        <w:trPr>
          <w:trHeight w:val="283"/>
        </w:trPr>
        <w:tc>
          <w:tcPr>
            <w:tcW w:w="4719" w:type="dxa"/>
            <w:gridSpan w:val="2"/>
            <w:tcBorders>
              <w:top w:val="double" w:sz="4" w:space="0" w:color="auto"/>
              <w:left w:val="double" w:sz="4" w:space="0" w:color="auto"/>
              <w:bottom w:val="single" w:sz="4" w:space="0" w:color="auto"/>
              <w:right w:val="single" w:sz="4" w:space="0" w:color="auto"/>
            </w:tcBorders>
            <w:shd w:val="clear" w:color="auto" w:fill="D6E3BC"/>
          </w:tcPr>
          <w:p w:rsidR="00B94D79" w:rsidRPr="00496F4B" w:rsidRDefault="00B94D79" w:rsidP="00EF6112">
            <w:pPr>
              <w:spacing w:after="0" w:line="240" w:lineRule="auto"/>
              <w:jc w:val="both"/>
              <w:rPr>
                <w:rFonts w:ascii="Times New Roman" w:hAnsi="Times New Roman"/>
              </w:rPr>
            </w:pPr>
            <w:r>
              <w:rPr>
                <w:rFonts w:ascii="Times New Roman" w:hAnsi="Times New Roman"/>
                <w:b/>
                <w:i/>
                <w:lang w:val="tr-TR"/>
              </w:rPr>
              <w:t>M</w:t>
            </w:r>
            <w:r w:rsidRPr="00496F4B">
              <w:rPr>
                <w:rFonts w:ascii="Times New Roman" w:hAnsi="Times New Roman"/>
                <w:b/>
                <w:i/>
                <w:lang w:val="mk-MK"/>
              </w:rPr>
              <w:t>атеријално</w:t>
            </w:r>
            <w:r>
              <w:rPr>
                <w:rFonts w:ascii="Times New Roman" w:hAnsi="Times New Roman"/>
                <w:b/>
                <w:i/>
                <w:lang w:val="tr-TR"/>
              </w:rPr>
              <w:t xml:space="preserve"> </w:t>
            </w:r>
            <w:r w:rsidRPr="00496F4B">
              <w:rPr>
                <w:rFonts w:ascii="Times New Roman" w:hAnsi="Times New Roman"/>
                <w:b/>
                <w:i/>
                <w:lang w:val="mk-MK"/>
              </w:rPr>
              <w:t>- технички услови</w:t>
            </w:r>
          </w:p>
        </w:tc>
        <w:tc>
          <w:tcPr>
            <w:tcW w:w="4955" w:type="dxa"/>
            <w:gridSpan w:val="3"/>
            <w:tcBorders>
              <w:top w:val="double" w:sz="4" w:space="0" w:color="auto"/>
              <w:left w:val="single" w:sz="4" w:space="0" w:color="auto"/>
              <w:bottom w:val="single" w:sz="4" w:space="0" w:color="auto"/>
              <w:right w:val="double" w:sz="4" w:space="0" w:color="auto"/>
            </w:tcBorders>
            <w:shd w:val="clear" w:color="auto" w:fill="D6E3BC"/>
          </w:tcPr>
          <w:p w:rsidR="00B94D79" w:rsidRPr="004278ED" w:rsidRDefault="00B94D79" w:rsidP="00EF6112">
            <w:pPr>
              <w:spacing w:after="0" w:line="240" w:lineRule="auto"/>
              <w:jc w:val="both"/>
              <w:rPr>
                <w:rFonts w:ascii="Times New Roman" w:hAnsi="Times New Roman"/>
                <w:b/>
                <w:i/>
              </w:rPr>
            </w:pPr>
            <w:r w:rsidRPr="004278ED">
              <w:rPr>
                <w:rFonts w:ascii="Times New Roman" w:hAnsi="Times New Roman"/>
                <w:b/>
                <w:i/>
              </w:rPr>
              <w:t>Maddi – teknik koşullar</w:t>
            </w:r>
          </w:p>
        </w:tc>
      </w:tr>
      <w:tr w:rsidR="00B94D79" w:rsidTr="00EF6112">
        <w:trPr>
          <w:trHeight w:val="283"/>
        </w:trPr>
        <w:tc>
          <w:tcPr>
            <w:tcW w:w="3018" w:type="dxa"/>
            <w:tcBorders>
              <w:top w:val="double" w:sz="4" w:space="0" w:color="auto"/>
              <w:left w:val="single" w:sz="4" w:space="0" w:color="auto"/>
              <w:bottom w:val="single" w:sz="4" w:space="0" w:color="auto"/>
              <w:right w:val="single" w:sz="4" w:space="0" w:color="auto"/>
            </w:tcBorders>
          </w:tcPr>
          <w:p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Компјутер</w:t>
            </w:r>
            <w:r>
              <w:rPr>
                <w:rFonts w:ascii="Times New Roman" w:hAnsi="Times New Roman" w:cs="Times New Roman"/>
                <w:sz w:val="22"/>
                <w:szCs w:val="22"/>
              </w:rPr>
              <w:t>и</w:t>
            </w:r>
            <w:r w:rsidRPr="00897530">
              <w:rPr>
                <w:rFonts w:ascii="Times New Roman" w:hAnsi="Times New Roman" w:cs="Times New Roman"/>
                <w:sz w:val="22"/>
                <w:szCs w:val="22"/>
              </w:rPr>
              <w:t xml:space="preserve"> </w:t>
            </w:r>
          </w:p>
        </w:tc>
        <w:tc>
          <w:tcPr>
            <w:tcW w:w="3838" w:type="dxa"/>
            <w:gridSpan w:val="3"/>
            <w:tcBorders>
              <w:top w:val="doub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lang w:val="tr-TR"/>
              </w:rPr>
            </w:pPr>
            <w:r>
              <w:rPr>
                <w:rFonts w:ascii="Times New Roman" w:hAnsi="Times New Roman"/>
                <w:lang w:val="tr-TR"/>
              </w:rPr>
              <w:t>Bilgisayarların sayısı</w:t>
            </w:r>
          </w:p>
        </w:tc>
        <w:tc>
          <w:tcPr>
            <w:tcW w:w="2818" w:type="dxa"/>
            <w:tcBorders>
              <w:top w:val="double" w:sz="4" w:space="0" w:color="auto"/>
              <w:left w:val="single" w:sz="4" w:space="0" w:color="auto"/>
              <w:bottom w:val="single" w:sz="4" w:space="0" w:color="auto"/>
              <w:right w:val="single" w:sz="4" w:space="0" w:color="auto"/>
            </w:tcBorders>
          </w:tcPr>
          <w:p w:rsidR="00B94D79" w:rsidRPr="00E10EF7" w:rsidRDefault="00EF6112" w:rsidP="00EF6112">
            <w:pPr>
              <w:spacing w:after="0" w:line="240" w:lineRule="auto"/>
              <w:jc w:val="both"/>
              <w:rPr>
                <w:rFonts w:ascii="Times New Roman" w:hAnsi="Times New Roman"/>
                <w:lang w:val="mk-MK"/>
              </w:rPr>
            </w:pPr>
            <w:r w:rsidRPr="00E10EF7">
              <w:rPr>
                <w:rFonts w:ascii="Times New Roman" w:hAnsi="Times New Roman"/>
                <w:lang w:val="mk-MK"/>
              </w:rPr>
              <w:t>84</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Видео рекордер</w:t>
            </w:r>
            <w:r>
              <w:rPr>
                <w:rFonts w:ascii="Times New Roman" w:hAnsi="Times New Roman" w:cs="Times New Roman"/>
                <w:sz w:val="22"/>
                <w:szCs w:val="22"/>
              </w:rPr>
              <w:t>и</w:t>
            </w:r>
            <w:r w:rsidRPr="00897530">
              <w:rPr>
                <w:rFonts w:ascii="Times New Roman" w:hAnsi="Times New Roman" w:cs="Times New Roman"/>
                <w:sz w:val="22"/>
                <w:szCs w:val="22"/>
              </w:rPr>
              <w:t xml:space="preserve"> </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rPr>
            </w:pPr>
            <w:r>
              <w:rPr>
                <w:rFonts w:ascii="Times New Roman" w:hAnsi="Times New Roman"/>
              </w:rPr>
              <w:t>Video kaydedicilerin sayısı</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B94D79" w:rsidP="00EF6112">
            <w:pPr>
              <w:spacing w:after="0" w:line="240" w:lineRule="auto"/>
              <w:jc w:val="both"/>
              <w:rPr>
                <w:rFonts w:ascii="Times New Roman" w:hAnsi="Times New Roman"/>
                <w:lang w:val="mk-MK"/>
              </w:rPr>
            </w:pPr>
            <w:r w:rsidRPr="00E10EF7">
              <w:rPr>
                <w:rFonts w:ascii="Times New Roman" w:hAnsi="Times New Roman"/>
                <w:lang w:val="mk-MK"/>
              </w:rPr>
              <w:t>/</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 xml:space="preserve">Географски карти </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rPr>
            </w:pPr>
            <w:r>
              <w:rPr>
                <w:rFonts w:ascii="Times New Roman" w:hAnsi="Times New Roman"/>
              </w:rPr>
              <w:t>Coğrafya haritalarının sayısı</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B94D79" w:rsidP="00EF6112">
            <w:pPr>
              <w:spacing w:after="0" w:line="240" w:lineRule="auto"/>
              <w:jc w:val="both"/>
              <w:rPr>
                <w:rFonts w:ascii="Times New Roman" w:hAnsi="Times New Roman"/>
              </w:rPr>
            </w:pPr>
            <w:r w:rsidRPr="00E10EF7">
              <w:rPr>
                <w:rFonts w:ascii="Times New Roman" w:hAnsi="Times New Roman"/>
              </w:rPr>
              <w:t>20</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 xml:space="preserve">Историски карти </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lang w:val="tr-TR"/>
              </w:rPr>
            </w:pPr>
            <w:r>
              <w:rPr>
                <w:rFonts w:ascii="Times New Roman" w:hAnsi="Times New Roman"/>
                <w:lang w:val="tr-TR"/>
              </w:rPr>
              <w:t>Tarih haritalarının sayısı</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B94D79" w:rsidP="00EF6112">
            <w:pPr>
              <w:spacing w:after="0" w:line="240" w:lineRule="auto"/>
              <w:jc w:val="both"/>
              <w:rPr>
                <w:rFonts w:ascii="Times New Roman" w:hAnsi="Times New Roman"/>
                <w:lang w:val="tr-TR"/>
              </w:rPr>
            </w:pPr>
            <w:r w:rsidRPr="00E10EF7">
              <w:rPr>
                <w:rFonts w:ascii="Times New Roman" w:hAnsi="Times New Roman"/>
                <w:lang w:val="tr-TR"/>
              </w:rPr>
              <w:t>10</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897530" w:rsidRDefault="00B94D79" w:rsidP="00EF6112">
            <w:pPr>
              <w:pStyle w:val="Default"/>
              <w:rPr>
                <w:rFonts w:ascii="Times New Roman" w:hAnsi="Times New Roman" w:cs="Times New Roman"/>
                <w:sz w:val="22"/>
                <w:szCs w:val="22"/>
                <w:lang w:val="tr-TR"/>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 xml:space="preserve">Наставни слики </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lang w:val="tr-TR"/>
              </w:rPr>
            </w:pPr>
            <w:r>
              <w:rPr>
                <w:rFonts w:ascii="Times New Roman" w:hAnsi="Times New Roman"/>
                <w:lang w:val="tr-TR"/>
              </w:rPr>
              <w:t>Eğitim resimlerinin sayısı</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B94D79" w:rsidP="00EF6112">
            <w:pPr>
              <w:spacing w:after="0" w:line="240" w:lineRule="auto"/>
              <w:jc w:val="both"/>
              <w:rPr>
                <w:rFonts w:ascii="Times New Roman" w:hAnsi="Times New Roman"/>
                <w:lang w:val="tr-TR"/>
              </w:rPr>
            </w:pPr>
            <w:r w:rsidRPr="00E10EF7">
              <w:rPr>
                <w:rFonts w:ascii="Times New Roman" w:hAnsi="Times New Roman"/>
                <w:lang w:val="tr-TR"/>
              </w:rPr>
              <w:t>16</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897530" w:rsidRDefault="00B94D79" w:rsidP="00EF6112">
            <w:pPr>
              <w:snapToGrid w:val="0"/>
              <w:spacing w:after="0" w:line="240" w:lineRule="auto"/>
              <w:rPr>
                <w:rFonts w:ascii="Times New Roman" w:hAnsi="Times New Roman"/>
                <w:bCs/>
                <w:lang w:val="mk-MK"/>
              </w:rPr>
            </w:pPr>
            <w:r w:rsidRPr="001836D2">
              <w:rPr>
                <w:rFonts w:ascii="Times New Roman" w:hAnsi="Times New Roman"/>
                <w:bCs/>
                <w:lang w:val="mk-MK"/>
              </w:rPr>
              <w:t xml:space="preserve">Број на </w:t>
            </w:r>
            <w:r w:rsidRPr="00897530">
              <w:rPr>
                <w:rFonts w:ascii="Times New Roman" w:hAnsi="Times New Roman"/>
                <w:bCs/>
                <w:lang w:val="mk-MK"/>
              </w:rPr>
              <w:t>Лектири</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lang w:val="tr-TR"/>
              </w:rPr>
            </w:pPr>
            <w:r>
              <w:rPr>
                <w:rFonts w:ascii="Times New Roman" w:hAnsi="Times New Roman"/>
                <w:lang w:val="tr-TR"/>
              </w:rPr>
              <w:t>Lektürlerin sayısı</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EF6112" w:rsidP="00EF6112">
            <w:pPr>
              <w:spacing w:after="0" w:line="240" w:lineRule="auto"/>
              <w:jc w:val="both"/>
              <w:rPr>
                <w:rFonts w:ascii="Times New Roman" w:hAnsi="Times New Roman"/>
                <w:lang w:val="mk-MK"/>
              </w:rPr>
            </w:pPr>
            <w:r w:rsidRPr="00E10EF7">
              <w:rPr>
                <w:rFonts w:ascii="Times New Roman" w:hAnsi="Times New Roman"/>
                <w:lang w:val="mk-MK"/>
              </w:rPr>
              <w:t>3000</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897530" w:rsidRDefault="00B94D79" w:rsidP="00EF6112">
            <w:pPr>
              <w:pStyle w:val="Default"/>
              <w:rPr>
                <w:rFonts w:ascii="Times New Roman" w:hAnsi="Times New Roman" w:cs="Times New Roman"/>
                <w:bCs/>
                <w:color w:val="auto"/>
                <w:sz w:val="22"/>
                <w:szCs w:val="22"/>
              </w:rPr>
            </w:pPr>
            <w:r w:rsidRPr="00897530">
              <w:rPr>
                <w:rFonts w:ascii="Times New Roman" w:hAnsi="Times New Roman" w:cs="Times New Roman"/>
                <w:bCs/>
                <w:color w:val="auto"/>
                <w:sz w:val="22"/>
                <w:szCs w:val="22"/>
              </w:rPr>
              <w:t>Број на</w:t>
            </w:r>
            <w:r>
              <w:rPr>
                <w:rFonts w:ascii="Times New Roman" w:hAnsi="Times New Roman" w:cs="Times New Roman"/>
                <w:bCs/>
                <w:color w:val="auto"/>
                <w:sz w:val="22"/>
                <w:szCs w:val="22"/>
                <w:lang w:val="tr-TR"/>
              </w:rPr>
              <w:t xml:space="preserve"> </w:t>
            </w:r>
            <w:r w:rsidRPr="00897530">
              <w:rPr>
                <w:rFonts w:ascii="Times New Roman" w:hAnsi="Times New Roman" w:cs="Times New Roman"/>
                <w:sz w:val="22"/>
                <w:szCs w:val="22"/>
              </w:rPr>
              <w:t>принтери</w:t>
            </w:r>
            <w:r>
              <w:rPr>
                <w:rFonts w:ascii="Times New Roman" w:hAnsi="Times New Roman" w:cs="Times New Roman"/>
                <w:sz w:val="22"/>
                <w:szCs w:val="22"/>
                <w:lang w:val="tr-TR"/>
              </w:rPr>
              <w:t xml:space="preserve">, </w:t>
            </w:r>
            <w:r w:rsidRPr="00897530">
              <w:rPr>
                <w:rFonts w:ascii="Times New Roman" w:hAnsi="Times New Roman" w:cs="Times New Roman"/>
                <w:sz w:val="22"/>
                <w:szCs w:val="22"/>
              </w:rPr>
              <w:t xml:space="preserve">Фотокопири </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rPr>
            </w:pPr>
            <w:r>
              <w:rPr>
                <w:rFonts w:ascii="Times New Roman" w:hAnsi="Times New Roman"/>
              </w:rPr>
              <w:t>Yazıcıların, fotokopilerin sayısı</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B94D79" w:rsidP="00EF6112">
            <w:pPr>
              <w:spacing w:after="0" w:line="240" w:lineRule="auto"/>
              <w:jc w:val="both"/>
              <w:rPr>
                <w:rFonts w:ascii="Times New Roman" w:hAnsi="Times New Roman"/>
              </w:rPr>
            </w:pPr>
            <w:r w:rsidRPr="00E10EF7">
              <w:rPr>
                <w:rFonts w:ascii="Times New Roman" w:hAnsi="Times New Roman"/>
              </w:rPr>
              <w:t>3</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897530" w:rsidRDefault="00B94D79" w:rsidP="00EF6112">
            <w:pPr>
              <w:pStyle w:val="Default"/>
              <w:rPr>
                <w:rFonts w:ascii="Times New Roman" w:hAnsi="Times New Roman" w:cs="Times New Roman"/>
                <w:sz w:val="22"/>
                <w:szCs w:val="22"/>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ЛЦД проектор</w:t>
            </w:r>
            <w:r>
              <w:rPr>
                <w:rFonts w:ascii="Times New Roman" w:hAnsi="Times New Roman" w:cs="Times New Roman"/>
                <w:sz w:val="22"/>
                <w:szCs w:val="22"/>
              </w:rPr>
              <w:t>и</w:t>
            </w:r>
            <w:r w:rsidRPr="00897530">
              <w:rPr>
                <w:rFonts w:ascii="Times New Roman" w:hAnsi="Times New Roman" w:cs="Times New Roman"/>
                <w:sz w:val="22"/>
                <w:szCs w:val="22"/>
              </w:rPr>
              <w:t xml:space="preserve"> </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rPr>
            </w:pPr>
            <w:r>
              <w:rPr>
                <w:rFonts w:ascii="Times New Roman" w:hAnsi="Times New Roman"/>
              </w:rPr>
              <w:t>LCD projeksiyonların sayısı</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B94D79" w:rsidP="00EF6112">
            <w:pPr>
              <w:spacing w:after="0" w:line="240" w:lineRule="auto"/>
              <w:jc w:val="both"/>
              <w:rPr>
                <w:rFonts w:ascii="Times New Roman" w:hAnsi="Times New Roman"/>
              </w:rPr>
            </w:pPr>
            <w:r w:rsidRPr="00E10EF7">
              <w:rPr>
                <w:rFonts w:ascii="Times New Roman" w:hAnsi="Times New Roman"/>
              </w:rPr>
              <w:t>2</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897530" w:rsidRDefault="00B94D79" w:rsidP="00EF6112">
            <w:pPr>
              <w:pStyle w:val="Default"/>
              <w:rPr>
                <w:rFonts w:ascii="Times New Roman" w:hAnsi="Times New Roman" w:cs="Times New Roman"/>
                <w:sz w:val="22"/>
                <w:szCs w:val="22"/>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Лап топ компјутер</w:t>
            </w:r>
            <w:r>
              <w:rPr>
                <w:rFonts w:ascii="Times New Roman" w:hAnsi="Times New Roman" w:cs="Times New Roman"/>
                <w:sz w:val="22"/>
                <w:szCs w:val="22"/>
              </w:rPr>
              <w:t>и</w:t>
            </w:r>
            <w:r w:rsidRPr="00897530">
              <w:rPr>
                <w:rFonts w:ascii="Times New Roman" w:hAnsi="Times New Roman" w:cs="Times New Roman"/>
                <w:sz w:val="22"/>
                <w:szCs w:val="22"/>
              </w:rPr>
              <w:t xml:space="preserve"> </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rPr>
            </w:pPr>
            <w:r>
              <w:rPr>
                <w:rFonts w:ascii="Times New Roman" w:hAnsi="Times New Roman"/>
              </w:rPr>
              <w:t>Dizüstü bilgisayarların sayısı</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EF6112" w:rsidP="00EF6112">
            <w:pPr>
              <w:spacing w:after="0" w:line="240" w:lineRule="auto"/>
              <w:jc w:val="both"/>
              <w:rPr>
                <w:rFonts w:ascii="Times New Roman" w:hAnsi="Times New Roman"/>
                <w:lang w:val="mk-MK"/>
              </w:rPr>
            </w:pPr>
            <w:r w:rsidRPr="00E10EF7">
              <w:rPr>
                <w:rFonts w:ascii="Times New Roman" w:hAnsi="Times New Roman"/>
                <w:lang w:val="mk-MK"/>
              </w:rPr>
              <w:t>3</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897530" w:rsidRDefault="00B94D79" w:rsidP="00EF6112">
            <w:pPr>
              <w:pStyle w:val="Default"/>
              <w:rPr>
                <w:rFonts w:ascii="Times New Roman" w:hAnsi="Times New Roman" w:cs="Times New Roman"/>
                <w:sz w:val="22"/>
                <w:szCs w:val="22"/>
              </w:rPr>
            </w:pPr>
            <w:r w:rsidRPr="001836D2">
              <w:rPr>
                <w:rFonts w:ascii="Times New Roman" w:hAnsi="Times New Roman" w:cs="Times New Roman"/>
                <w:bCs/>
                <w:color w:val="auto"/>
              </w:rPr>
              <w:t xml:space="preserve">Број на </w:t>
            </w:r>
            <w:r w:rsidRPr="00897530">
              <w:rPr>
                <w:rFonts w:ascii="Times New Roman" w:hAnsi="Times New Roman" w:cs="Times New Roman"/>
                <w:sz w:val="22"/>
                <w:szCs w:val="22"/>
              </w:rPr>
              <w:t xml:space="preserve">Факс </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897530" w:rsidRDefault="00B94D79" w:rsidP="00EF6112">
            <w:pPr>
              <w:spacing w:after="0" w:line="240" w:lineRule="auto"/>
              <w:jc w:val="both"/>
              <w:rPr>
                <w:rFonts w:ascii="Times New Roman" w:hAnsi="Times New Roman"/>
              </w:rPr>
            </w:pPr>
            <w:r>
              <w:rPr>
                <w:rFonts w:ascii="Times New Roman" w:hAnsi="Times New Roman"/>
              </w:rPr>
              <w:t>Faksların sayısı</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B94D79" w:rsidP="00EF6112">
            <w:pPr>
              <w:spacing w:after="0" w:line="240" w:lineRule="auto"/>
              <w:jc w:val="both"/>
              <w:rPr>
                <w:rFonts w:ascii="Times New Roman" w:hAnsi="Times New Roman"/>
              </w:rPr>
            </w:pPr>
            <w:r w:rsidRPr="00E10EF7">
              <w:rPr>
                <w:rFonts w:ascii="Times New Roman" w:hAnsi="Times New Roman"/>
              </w:rPr>
              <w:t>1</w:t>
            </w:r>
          </w:p>
        </w:tc>
      </w:tr>
      <w:tr w:rsidR="00B94D79"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B94D79" w:rsidRPr="00EF6112" w:rsidRDefault="00EF6112" w:rsidP="00EF6112">
            <w:pPr>
              <w:rPr>
                <w:lang w:val="mk-MK"/>
              </w:rPr>
            </w:pPr>
            <w:r>
              <w:rPr>
                <w:lang w:val="mk-MK"/>
              </w:rPr>
              <w:t>Електронски табли</w:t>
            </w:r>
          </w:p>
        </w:tc>
        <w:tc>
          <w:tcPr>
            <w:tcW w:w="3838" w:type="dxa"/>
            <w:gridSpan w:val="3"/>
            <w:tcBorders>
              <w:top w:val="single" w:sz="4" w:space="0" w:color="auto"/>
              <w:left w:val="single" w:sz="4" w:space="0" w:color="auto"/>
              <w:bottom w:val="single" w:sz="4" w:space="0" w:color="auto"/>
              <w:right w:val="single" w:sz="4" w:space="0" w:color="auto"/>
            </w:tcBorders>
          </w:tcPr>
          <w:p w:rsidR="00B94D79" w:rsidRPr="00EF6112" w:rsidRDefault="00EF6112" w:rsidP="00EF6112">
            <w:pPr>
              <w:spacing w:after="0" w:line="240" w:lineRule="auto"/>
              <w:jc w:val="both"/>
              <w:rPr>
                <w:rFonts w:ascii="Times New Roman" w:hAnsi="Times New Roman"/>
                <w:lang w:val="tr-TR"/>
              </w:rPr>
            </w:pPr>
            <w:r>
              <w:rPr>
                <w:rFonts w:ascii="Times New Roman" w:hAnsi="Times New Roman"/>
                <w:lang w:val="mk-MK"/>
              </w:rPr>
              <w:t>Akıllı (elektronik) tahta</w:t>
            </w:r>
          </w:p>
        </w:tc>
        <w:tc>
          <w:tcPr>
            <w:tcW w:w="2818" w:type="dxa"/>
            <w:tcBorders>
              <w:top w:val="single" w:sz="4" w:space="0" w:color="auto"/>
              <w:left w:val="single" w:sz="4" w:space="0" w:color="auto"/>
              <w:bottom w:val="single" w:sz="4" w:space="0" w:color="auto"/>
              <w:right w:val="single" w:sz="4" w:space="0" w:color="auto"/>
            </w:tcBorders>
          </w:tcPr>
          <w:p w:rsidR="00B94D79" w:rsidRPr="00E10EF7" w:rsidRDefault="00EF6112" w:rsidP="00EF6112">
            <w:pPr>
              <w:spacing w:after="0" w:line="240" w:lineRule="auto"/>
              <w:jc w:val="both"/>
              <w:rPr>
                <w:rFonts w:ascii="Times New Roman" w:hAnsi="Times New Roman"/>
              </w:rPr>
            </w:pPr>
            <w:r w:rsidRPr="00E10EF7">
              <w:rPr>
                <w:rFonts w:ascii="Times New Roman" w:hAnsi="Times New Roman"/>
              </w:rPr>
              <w:t>3</w:t>
            </w:r>
          </w:p>
        </w:tc>
      </w:tr>
      <w:tr w:rsidR="00EF6112"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EF6112" w:rsidRPr="00EF6112" w:rsidRDefault="00EF6112" w:rsidP="00EF6112">
            <w:pPr>
              <w:rPr>
                <w:lang w:val="mk-MK"/>
              </w:rPr>
            </w:pPr>
            <w:r>
              <w:rPr>
                <w:lang w:val="tr-TR"/>
              </w:rPr>
              <w:t>Нагледни средства по предметот биологија</w:t>
            </w:r>
          </w:p>
        </w:tc>
        <w:tc>
          <w:tcPr>
            <w:tcW w:w="3838" w:type="dxa"/>
            <w:gridSpan w:val="3"/>
            <w:tcBorders>
              <w:top w:val="single" w:sz="4" w:space="0" w:color="auto"/>
              <w:left w:val="single" w:sz="4" w:space="0" w:color="auto"/>
              <w:bottom w:val="single" w:sz="4" w:space="0" w:color="auto"/>
              <w:right w:val="single" w:sz="4" w:space="0" w:color="auto"/>
            </w:tcBorders>
          </w:tcPr>
          <w:p w:rsidR="00EF6112" w:rsidRPr="001F2C54" w:rsidRDefault="00EF6112" w:rsidP="00EF6112">
            <w:pPr>
              <w:spacing w:after="0" w:line="240" w:lineRule="auto"/>
              <w:jc w:val="both"/>
              <w:rPr>
                <w:rFonts w:ascii="Times New Roman" w:hAnsi="Times New Roman"/>
                <w:lang w:val="tr-TR"/>
              </w:rPr>
            </w:pPr>
            <w:r>
              <w:rPr>
                <w:rFonts w:ascii="Times New Roman" w:hAnsi="Times New Roman"/>
                <w:lang w:val="mk-MK"/>
              </w:rPr>
              <w:t xml:space="preserve">Biyoloji dersinden </w:t>
            </w:r>
            <w:r w:rsidR="001F2C54">
              <w:rPr>
                <w:rFonts w:ascii="Times New Roman" w:hAnsi="Times New Roman"/>
                <w:lang w:val="tr-TR"/>
              </w:rPr>
              <w:t>eğitim araç ve gereçleri</w:t>
            </w:r>
          </w:p>
        </w:tc>
        <w:tc>
          <w:tcPr>
            <w:tcW w:w="2818" w:type="dxa"/>
            <w:tcBorders>
              <w:top w:val="single" w:sz="4" w:space="0" w:color="auto"/>
              <w:left w:val="single" w:sz="4" w:space="0" w:color="auto"/>
              <w:bottom w:val="single" w:sz="4" w:space="0" w:color="auto"/>
              <w:right w:val="single" w:sz="4" w:space="0" w:color="auto"/>
            </w:tcBorders>
          </w:tcPr>
          <w:p w:rsidR="00EF6112" w:rsidRPr="00E10EF7" w:rsidRDefault="00CC788D" w:rsidP="00EF6112">
            <w:pPr>
              <w:spacing w:after="0" w:line="240" w:lineRule="auto"/>
              <w:jc w:val="both"/>
              <w:rPr>
                <w:rFonts w:ascii="Times New Roman" w:hAnsi="Times New Roman"/>
              </w:rPr>
            </w:pPr>
            <w:r w:rsidRPr="00E10EF7">
              <w:rPr>
                <w:rFonts w:ascii="Times New Roman" w:hAnsi="Times New Roman"/>
              </w:rPr>
              <w:t>20</w:t>
            </w:r>
          </w:p>
        </w:tc>
      </w:tr>
      <w:tr w:rsidR="00EF6112"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EF6112" w:rsidRPr="00EF6112" w:rsidRDefault="00EF6112" w:rsidP="00EF6112">
            <w:pPr>
              <w:rPr>
                <w:lang w:val="mk-MK"/>
              </w:rPr>
            </w:pPr>
            <w:r>
              <w:rPr>
                <w:lang w:val="tr-TR"/>
              </w:rPr>
              <w:t xml:space="preserve">Нагледни средства по предметот </w:t>
            </w:r>
            <w:r>
              <w:rPr>
                <w:lang w:val="mk-MK"/>
              </w:rPr>
              <w:t>хемија</w:t>
            </w:r>
          </w:p>
        </w:tc>
        <w:tc>
          <w:tcPr>
            <w:tcW w:w="3838" w:type="dxa"/>
            <w:gridSpan w:val="3"/>
            <w:tcBorders>
              <w:top w:val="single" w:sz="4" w:space="0" w:color="auto"/>
              <w:left w:val="single" w:sz="4" w:space="0" w:color="auto"/>
              <w:bottom w:val="single" w:sz="4" w:space="0" w:color="auto"/>
              <w:right w:val="single" w:sz="4" w:space="0" w:color="auto"/>
            </w:tcBorders>
          </w:tcPr>
          <w:p w:rsidR="00EF6112" w:rsidRDefault="001F2C54" w:rsidP="00EF6112">
            <w:pPr>
              <w:spacing w:after="0" w:line="240" w:lineRule="auto"/>
              <w:jc w:val="both"/>
              <w:rPr>
                <w:rFonts w:ascii="Times New Roman" w:hAnsi="Times New Roman"/>
                <w:lang w:val="mk-MK"/>
              </w:rPr>
            </w:pPr>
            <w:r>
              <w:rPr>
                <w:rFonts w:ascii="Times New Roman" w:hAnsi="Times New Roman"/>
                <w:lang w:val="tr-TR"/>
              </w:rPr>
              <w:t>Kimya</w:t>
            </w:r>
            <w:r>
              <w:rPr>
                <w:rFonts w:ascii="Times New Roman" w:hAnsi="Times New Roman"/>
                <w:lang w:val="mk-MK"/>
              </w:rPr>
              <w:t xml:space="preserve"> dersinden </w:t>
            </w:r>
            <w:r>
              <w:rPr>
                <w:rFonts w:ascii="Times New Roman" w:hAnsi="Times New Roman"/>
                <w:lang w:val="tr-TR"/>
              </w:rPr>
              <w:t>eğitim araç ve gereçleri</w:t>
            </w:r>
          </w:p>
        </w:tc>
        <w:tc>
          <w:tcPr>
            <w:tcW w:w="2818" w:type="dxa"/>
            <w:tcBorders>
              <w:top w:val="single" w:sz="4" w:space="0" w:color="auto"/>
              <w:left w:val="single" w:sz="4" w:space="0" w:color="auto"/>
              <w:bottom w:val="single" w:sz="4" w:space="0" w:color="auto"/>
              <w:right w:val="single" w:sz="4" w:space="0" w:color="auto"/>
            </w:tcBorders>
          </w:tcPr>
          <w:p w:rsidR="00EF6112" w:rsidRPr="00E10EF7" w:rsidRDefault="00CC788D" w:rsidP="00EF6112">
            <w:pPr>
              <w:spacing w:after="0" w:line="240" w:lineRule="auto"/>
              <w:jc w:val="both"/>
              <w:rPr>
                <w:rFonts w:ascii="Times New Roman" w:hAnsi="Times New Roman"/>
              </w:rPr>
            </w:pPr>
            <w:r w:rsidRPr="00E10EF7">
              <w:rPr>
                <w:rFonts w:ascii="Times New Roman" w:hAnsi="Times New Roman"/>
              </w:rPr>
              <w:t>10</w:t>
            </w:r>
          </w:p>
        </w:tc>
      </w:tr>
      <w:tr w:rsidR="00EF6112" w:rsidTr="00EF6112">
        <w:trPr>
          <w:trHeight w:val="283"/>
        </w:trPr>
        <w:tc>
          <w:tcPr>
            <w:tcW w:w="3018" w:type="dxa"/>
            <w:tcBorders>
              <w:top w:val="single" w:sz="4" w:space="0" w:color="auto"/>
              <w:left w:val="single" w:sz="4" w:space="0" w:color="auto"/>
              <w:bottom w:val="single" w:sz="4" w:space="0" w:color="auto"/>
              <w:right w:val="single" w:sz="4" w:space="0" w:color="auto"/>
            </w:tcBorders>
          </w:tcPr>
          <w:p w:rsidR="00EF6112" w:rsidRPr="00EF6112" w:rsidRDefault="00EF6112" w:rsidP="00EF6112">
            <w:pPr>
              <w:rPr>
                <w:lang w:val="mk-MK"/>
              </w:rPr>
            </w:pPr>
            <w:r>
              <w:rPr>
                <w:lang w:val="tr-TR"/>
              </w:rPr>
              <w:t xml:space="preserve">Нагледни средства по предметот </w:t>
            </w:r>
            <w:r>
              <w:rPr>
                <w:lang w:val="mk-MK"/>
              </w:rPr>
              <w:t xml:space="preserve">физика </w:t>
            </w:r>
          </w:p>
        </w:tc>
        <w:tc>
          <w:tcPr>
            <w:tcW w:w="3838" w:type="dxa"/>
            <w:gridSpan w:val="3"/>
            <w:tcBorders>
              <w:top w:val="single" w:sz="4" w:space="0" w:color="auto"/>
              <w:left w:val="single" w:sz="4" w:space="0" w:color="auto"/>
              <w:bottom w:val="single" w:sz="4" w:space="0" w:color="auto"/>
              <w:right w:val="single" w:sz="4" w:space="0" w:color="auto"/>
            </w:tcBorders>
          </w:tcPr>
          <w:p w:rsidR="00EF6112" w:rsidRDefault="001F2C54" w:rsidP="00EF6112">
            <w:pPr>
              <w:spacing w:after="0" w:line="240" w:lineRule="auto"/>
              <w:jc w:val="both"/>
              <w:rPr>
                <w:rFonts w:ascii="Times New Roman" w:hAnsi="Times New Roman"/>
                <w:lang w:val="mk-MK"/>
              </w:rPr>
            </w:pPr>
            <w:r>
              <w:rPr>
                <w:rFonts w:ascii="Times New Roman" w:hAnsi="Times New Roman"/>
                <w:lang w:val="tr-TR"/>
              </w:rPr>
              <w:t xml:space="preserve">Fizik </w:t>
            </w:r>
            <w:r>
              <w:rPr>
                <w:rFonts w:ascii="Times New Roman" w:hAnsi="Times New Roman"/>
                <w:lang w:val="mk-MK"/>
              </w:rPr>
              <w:t xml:space="preserve">dersinden </w:t>
            </w:r>
            <w:r>
              <w:rPr>
                <w:rFonts w:ascii="Times New Roman" w:hAnsi="Times New Roman"/>
                <w:lang w:val="tr-TR"/>
              </w:rPr>
              <w:t>eğitim araç ve gereçleri</w:t>
            </w:r>
          </w:p>
        </w:tc>
        <w:tc>
          <w:tcPr>
            <w:tcW w:w="2818" w:type="dxa"/>
            <w:tcBorders>
              <w:top w:val="single" w:sz="4" w:space="0" w:color="auto"/>
              <w:left w:val="single" w:sz="4" w:space="0" w:color="auto"/>
              <w:bottom w:val="single" w:sz="4" w:space="0" w:color="auto"/>
              <w:right w:val="single" w:sz="4" w:space="0" w:color="auto"/>
            </w:tcBorders>
          </w:tcPr>
          <w:p w:rsidR="00EF6112" w:rsidRPr="00E10EF7" w:rsidRDefault="001F2C54" w:rsidP="00EF6112">
            <w:pPr>
              <w:spacing w:after="0" w:line="240" w:lineRule="auto"/>
              <w:jc w:val="both"/>
              <w:rPr>
                <w:rFonts w:ascii="Times New Roman" w:hAnsi="Times New Roman"/>
              </w:rPr>
            </w:pPr>
            <w:r w:rsidRPr="00E10EF7">
              <w:rPr>
                <w:rFonts w:ascii="Times New Roman" w:hAnsi="Times New Roman"/>
              </w:rPr>
              <w:t>22</w:t>
            </w:r>
          </w:p>
        </w:tc>
      </w:tr>
    </w:tbl>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hd w:val="clear" w:color="auto" w:fill="D6E3BC"/>
        <w:spacing w:after="0" w:line="240" w:lineRule="auto"/>
        <w:jc w:val="both"/>
        <w:rPr>
          <w:rFonts w:ascii="Arial" w:hAnsi="Arial" w:cs="Arial"/>
          <w:b/>
          <w:i/>
          <w:lang w:val="tr-TR"/>
        </w:rPr>
      </w:pPr>
      <w:r w:rsidRPr="000B18D9">
        <w:rPr>
          <w:rFonts w:ascii="Arial" w:hAnsi="Arial" w:cs="Arial"/>
          <w:b/>
          <w:i/>
          <w:lang w:val="mk-MK"/>
        </w:rPr>
        <w:t>мапа на училиштето</w:t>
      </w:r>
      <w:r>
        <w:rPr>
          <w:rFonts w:ascii="Arial" w:hAnsi="Arial" w:cs="Arial"/>
          <w:b/>
          <w:i/>
          <w:lang w:val="tr-TR"/>
        </w:rPr>
        <w:t xml:space="preserve"> / okulun haritası</w:t>
      </w:r>
    </w:p>
    <w:p w:rsidR="00B11239" w:rsidRDefault="00B11239" w:rsidP="00B94D79">
      <w:pPr>
        <w:shd w:val="clear" w:color="auto" w:fill="D6E3BC"/>
        <w:spacing w:after="0" w:line="240" w:lineRule="auto"/>
        <w:jc w:val="both"/>
        <w:rPr>
          <w:rFonts w:ascii="Arial" w:hAnsi="Arial" w:cs="Arial"/>
          <w:b/>
          <w:i/>
          <w:lang w:val="tr-TR"/>
        </w:rPr>
      </w:pPr>
    </w:p>
    <w:p w:rsidR="00B11239" w:rsidRDefault="00B11239" w:rsidP="00B94D79">
      <w:pPr>
        <w:shd w:val="clear" w:color="auto" w:fill="D6E3BC"/>
        <w:spacing w:after="0" w:line="240" w:lineRule="auto"/>
        <w:jc w:val="both"/>
        <w:rPr>
          <w:rFonts w:ascii="Arial" w:hAnsi="Arial" w:cs="Arial"/>
          <w:b/>
          <w:i/>
          <w:lang w:val="tr-TR"/>
        </w:rPr>
      </w:pPr>
    </w:p>
    <w:p w:rsidR="00B11239" w:rsidRDefault="00B11239" w:rsidP="00B94D79">
      <w:pPr>
        <w:shd w:val="clear" w:color="auto" w:fill="D6E3BC"/>
        <w:spacing w:after="0" w:line="240" w:lineRule="auto"/>
        <w:jc w:val="both"/>
        <w:rPr>
          <w:rFonts w:ascii="Arial" w:hAnsi="Arial" w:cs="Arial"/>
          <w:b/>
          <w:i/>
          <w:lang w:val="tr-TR"/>
        </w:rPr>
      </w:pPr>
    </w:p>
    <w:p w:rsidR="00B11239" w:rsidRDefault="00B11239" w:rsidP="00B94D79">
      <w:pPr>
        <w:shd w:val="clear" w:color="auto" w:fill="D6E3BC"/>
        <w:spacing w:after="0" w:line="240" w:lineRule="auto"/>
        <w:jc w:val="both"/>
        <w:rPr>
          <w:rFonts w:ascii="Arial" w:hAnsi="Arial" w:cs="Arial"/>
          <w:b/>
          <w:i/>
          <w:lang w:val="tr-TR"/>
        </w:rPr>
      </w:pPr>
    </w:p>
    <w:p w:rsidR="00B94D79" w:rsidRDefault="00B94D79" w:rsidP="00B94D79">
      <w:pPr>
        <w:spacing w:after="0" w:line="240" w:lineRule="auto"/>
        <w:jc w:val="both"/>
        <w:rPr>
          <w:rFonts w:ascii="Arial" w:hAnsi="Arial" w:cs="Arial"/>
          <w:b/>
          <w:i/>
          <w:lang w:val="tr-TR"/>
        </w:rPr>
      </w:pPr>
    </w:p>
    <w:p w:rsidR="00B94D79" w:rsidRDefault="00AD0ABC" w:rsidP="00B94D79">
      <w:pPr>
        <w:spacing w:after="0" w:line="240" w:lineRule="auto"/>
        <w:jc w:val="both"/>
        <w:rPr>
          <w:rFonts w:ascii="Times New Roman" w:hAnsi="Times New Roman"/>
          <w:sz w:val="24"/>
          <w:szCs w:val="24"/>
          <w:lang w:val="tr-TR"/>
        </w:rPr>
      </w:pPr>
      <w:r>
        <w:rPr>
          <w:rFonts w:ascii="Times New Roman" w:hAnsi="Times New Roman"/>
          <w:noProof/>
          <w:sz w:val="24"/>
          <w:szCs w:val="24"/>
          <w:lang w:bidi="ar-SA"/>
        </w:rPr>
        <w:drawing>
          <wp:inline distT="0" distB="0" distL="0" distR="0">
            <wp:extent cx="5105400" cy="3810000"/>
            <wp:effectExtent l="19050" t="0" r="0" b="0"/>
            <wp:docPr id="3" name="Picture 93" descr="C:\Users\SS\Pictures\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SS\Pictures\ATA.jpg"/>
                    <pic:cNvPicPr>
                      <a:picLocks noChangeAspect="1" noChangeArrowheads="1"/>
                    </pic:cNvPicPr>
                  </pic:nvPicPr>
                  <pic:blipFill>
                    <a:blip r:embed="rId13" cstate="print"/>
                    <a:srcRect/>
                    <a:stretch>
                      <a:fillRect/>
                    </a:stretch>
                  </pic:blipFill>
                  <pic:spPr bwMode="auto">
                    <a:xfrm>
                      <a:off x="0" y="0"/>
                      <a:ext cx="5105400" cy="3810000"/>
                    </a:xfrm>
                    <a:prstGeom prst="rect">
                      <a:avLst/>
                    </a:prstGeom>
                    <a:noFill/>
                    <a:ln w="9525">
                      <a:noFill/>
                      <a:miter lim="800000"/>
                      <a:headEnd/>
                      <a:tailEnd/>
                    </a:ln>
                  </pic:spPr>
                </pic:pic>
              </a:graphicData>
            </a:graphic>
          </wp:inline>
        </w:drawing>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305"/>
      </w:tblGrid>
      <w:tr w:rsidR="00B94D79" w:rsidTr="00EF6112">
        <w:trPr>
          <w:trHeight w:val="165"/>
        </w:trPr>
        <w:tc>
          <w:tcPr>
            <w:tcW w:w="4605" w:type="dxa"/>
            <w:tcBorders>
              <w:top w:val="double" w:sz="4" w:space="0" w:color="auto"/>
              <w:left w:val="double" w:sz="4" w:space="0" w:color="auto"/>
              <w:bottom w:val="double" w:sz="4" w:space="0" w:color="auto"/>
            </w:tcBorders>
            <w:shd w:val="clear" w:color="auto" w:fill="D6E3BC"/>
          </w:tcPr>
          <w:p w:rsidR="00B94D79" w:rsidRPr="002865B9" w:rsidRDefault="00B94D79" w:rsidP="00EF6112">
            <w:pPr>
              <w:spacing w:after="0" w:line="240" w:lineRule="auto"/>
              <w:jc w:val="both"/>
              <w:rPr>
                <w:rFonts w:ascii="Times New Roman" w:hAnsi="Times New Roman"/>
                <w:b/>
                <w:i/>
                <w:sz w:val="28"/>
                <w:szCs w:val="28"/>
                <w:lang w:val="tr-TR"/>
              </w:rPr>
            </w:pPr>
            <w:r w:rsidRPr="002865B9">
              <w:rPr>
                <w:rFonts w:ascii="Times New Roman" w:hAnsi="Times New Roman"/>
                <w:b/>
                <w:i/>
                <w:sz w:val="28"/>
                <w:szCs w:val="28"/>
                <w:lang w:val="mk-MK"/>
              </w:rPr>
              <w:t>Структура на училиштето</w:t>
            </w:r>
          </w:p>
        </w:tc>
        <w:tc>
          <w:tcPr>
            <w:tcW w:w="4305" w:type="dxa"/>
            <w:tcBorders>
              <w:top w:val="double" w:sz="4" w:space="0" w:color="auto"/>
              <w:bottom w:val="double" w:sz="4" w:space="0" w:color="auto"/>
              <w:right w:val="double" w:sz="4" w:space="0" w:color="auto"/>
            </w:tcBorders>
            <w:shd w:val="clear" w:color="auto" w:fill="D6E3BC"/>
          </w:tcPr>
          <w:p w:rsidR="00B94D79" w:rsidRPr="002865B9" w:rsidRDefault="00B94D79" w:rsidP="00EF6112">
            <w:pPr>
              <w:spacing w:after="0" w:line="240" w:lineRule="auto"/>
              <w:jc w:val="both"/>
              <w:rPr>
                <w:rFonts w:ascii="Times New Roman" w:hAnsi="Times New Roman"/>
                <w:b/>
                <w:i/>
                <w:sz w:val="28"/>
                <w:szCs w:val="28"/>
                <w:lang w:val="tr-TR"/>
              </w:rPr>
            </w:pPr>
            <w:r w:rsidRPr="002865B9">
              <w:rPr>
                <w:rFonts w:ascii="Times New Roman" w:hAnsi="Times New Roman"/>
                <w:b/>
                <w:i/>
                <w:sz w:val="28"/>
                <w:szCs w:val="28"/>
                <w:lang w:val="tr-TR"/>
              </w:rPr>
              <w:t>Okulun yapısı</w:t>
            </w:r>
          </w:p>
        </w:tc>
      </w:tr>
      <w:tr w:rsidR="00B94D79" w:rsidRPr="00A946EC" w:rsidTr="00EF6112">
        <w:trPr>
          <w:trHeight w:val="165"/>
        </w:trPr>
        <w:tc>
          <w:tcPr>
            <w:tcW w:w="4605" w:type="dxa"/>
            <w:tcBorders>
              <w:top w:val="double" w:sz="4" w:space="0" w:color="auto"/>
            </w:tcBorders>
            <w:shd w:val="clear" w:color="auto" w:fill="FBD4B4"/>
          </w:tcPr>
          <w:p w:rsidR="00B94D79" w:rsidRPr="004E6E05" w:rsidRDefault="00CC788D" w:rsidP="00EF6112">
            <w:pPr>
              <w:spacing w:after="0" w:line="240" w:lineRule="auto"/>
              <w:jc w:val="both"/>
              <w:rPr>
                <w:rFonts w:ascii="Times New Roman" w:hAnsi="Times New Roman"/>
                <w:b/>
                <w:sz w:val="24"/>
                <w:szCs w:val="24"/>
                <w:lang w:val="tr-TR"/>
              </w:rPr>
            </w:pPr>
            <w:r>
              <w:rPr>
                <w:rFonts w:ascii="Times New Roman" w:hAnsi="Times New Roman"/>
                <w:b/>
                <w:bCs/>
                <w:sz w:val="24"/>
                <w:szCs w:val="24"/>
                <w:lang w:val="mk-MK"/>
              </w:rPr>
              <w:t>Членови на училиш</w:t>
            </w:r>
            <w:r w:rsidR="00B94D79" w:rsidRPr="004E6E05">
              <w:rPr>
                <w:rFonts w:ascii="Times New Roman" w:hAnsi="Times New Roman"/>
                <w:b/>
                <w:bCs/>
                <w:sz w:val="24"/>
                <w:szCs w:val="24"/>
                <w:lang w:val="mk-MK"/>
              </w:rPr>
              <w:t>ен одбор (име и презиме)</w:t>
            </w:r>
          </w:p>
        </w:tc>
        <w:tc>
          <w:tcPr>
            <w:tcW w:w="4305" w:type="dxa"/>
            <w:tcBorders>
              <w:top w:val="double" w:sz="4" w:space="0" w:color="auto"/>
            </w:tcBorders>
            <w:shd w:val="clear" w:color="auto" w:fill="FBD4B4"/>
          </w:tcPr>
          <w:p w:rsidR="00B94D79" w:rsidRPr="004E6E05" w:rsidRDefault="00B94D79" w:rsidP="00EF6112">
            <w:pPr>
              <w:spacing w:after="0" w:line="240" w:lineRule="auto"/>
              <w:jc w:val="both"/>
              <w:rPr>
                <w:rFonts w:ascii="Times New Roman" w:hAnsi="Times New Roman"/>
                <w:b/>
                <w:sz w:val="24"/>
                <w:szCs w:val="24"/>
                <w:lang w:val="tr-TR"/>
              </w:rPr>
            </w:pPr>
            <w:r w:rsidRPr="004E6E05">
              <w:rPr>
                <w:rFonts w:ascii="Times New Roman" w:hAnsi="Times New Roman"/>
                <w:b/>
                <w:sz w:val="24"/>
                <w:szCs w:val="24"/>
                <w:lang w:val="tr-TR"/>
              </w:rPr>
              <w:t>Okul Kurulu üyeleri (adı ve soyadı)</w:t>
            </w:r>
          </w:p>
        </w:tc>
      </w:tr>
      <w:tr w:rsidR="00B94D79" w:rsidTr="00EF6112">
        <w:trPr>
          <w:trHeight w:val="165"/>
        </w:trPr>
        <w:tc>
          <w:tcPr>
            <w:tcW w:w="4605" w:type="dxa"/>
            <w:vAlign w:val="center"/>
          </w:tcPr>
          <w:p w:rsidR="00B94D79" w:rsidRPr="00425C06" w:rsidRDefault="00E10EF7" w:rsidP="00EF6112">
            <w:pPr>
              <w:spacing w:after="120" w:line="240" w:lineRule="auto"/>
              <w:rPr>
                <w:rFonts w:ascii="Times New Roman" w:hAnsi="Times New Roman"/>
              </w:rPr>
            </w:pPr>
            <w:r w:rsidRPr="00425C06">
              <w:rPr>
                <w:rFonts w:ascii="Times New Roman" w:hAnsi="Times New Roman"/>
                <w:lang w:val="mk-MK"/>
              </w:rPr>
              <w:t>Шпреза Илјазовска</w:t>
            </w:r>
          </w:p>
        </w:tc>
        <w:tc>
          <w:tcPr>
            <w:tcW w:w="4305" w:type="dxa"/>
            <w:vAlign w:val="center"/>
          </w:tcPr>
          <w:p w:rsidR="00B94D79" w:rsidRPr="00425C06" w:rsidRDefault="00425C06" w:rsidP="00EF6112">
            <w:pPr>
              <w:spacing w:after="120" w:line="240" w:lineRule="auto"/>
              <w:rPr>
                <w:rFonts w:ascii="Times New Roman" w:hAnsi="Times New Roman"/>
                <w:lang w:val="tr-TR"/>
              </w:rPr>
            </w:pPr>
            <w:r w:rsidRPr="00425C06">
              <w:rPr>
                <w:rFonts w:ascii="Times New Roman" w:hAnsi="Times New Roman"/>
                <w:lang w:val="tr-TR"/>
              </w:rPr>
              <w:t>Şpreza İlyazovska</w:t>
            </w:r>
          </w:p>
        </w:tc>
      </w:tr>
      <w:tr w:rsidR="00B94D79" w:rsidTr="00EF6112">
        <w:trPr>
          <w:trHeight w:val="165"/>
        </w:trPr>
        <w:tc>
          <w:tcPr>
            <w:tcW w:w="4605" w:type="dxa"/>
            <w:vAlign w:val="center"/>
          </w:tcPr>
          <w:p w:rsidR="00B94D79" w:rsidRPr="00425C06" w:rsidRDefault="001F2C54" w:rsidP="00EF6112">
            <w:pPr>
              <w:spacing w:after="120" w:line="240" w:lineRule="auto"/>
              <w:rPr>
                <w:rFonts w:ascii="Times New Roman" w:hAnsi="Times New Roman"/>
                <w:lang w:val="mk-MK"/>
              </w:rPr>
            </w:pPr>
            <w:r w:rsidRPr="00425C06">
              <w:rPr>
                <w:rFonts w:ascii="Times New Roman" w:hAnsi="Times New Roman"/>
                <w:lang w:val="mk-MK"/>
              </w:rPr>
              <w:t xml:space="preserve">Узеир Илјас </w:t>
            </w:r>
          </w:p>
        </w:tc>
        <w:tc>
          <w:tcPr>
            <w:tcW w:w="4305" w:type="dxa"/>
            <w:vAlign w:val="center"/>
          </w:tcPr>
          <w:p w:rsidR="00B94D79" w:rsidRPr="00425C06" w:rsidRDefault="00A27332" w:rsidP="00EF6112">
            <w:pPr>
              <w:spacing w:after="120" w:line="240" w:lineRule="auto"/>
              <w:rPr>
                <w:rFonts w:ascii="Times New Roman" w:hAnsi="Times New Roman"/>
                <w:lang w:val="tr-TR"/>
              </w:rPr>
            </w:pPr>
            <w:r w:rsidRPr="00425C06">
              <w:rPr>
                <w:rFonts w:ascii="Times New Roman" w:hAnsi="Times New Roman"/>
                <w:lang w:val="tr-TR"/>
              </w:rPr>
              <w:t>Üzeir İlyas</w:t>
            </w:r>
          </w:p>
        </w:tc>
      </w:tr>
      <w:tr w:rsidR="00B94D79" w:rsidTr="00EF6112">
        <w:trPr>
          <w:trHeight w:val="165"/>
        </w:trPr>
        <w:tc>
          <w:tcPr>
            <w:tcW w:w="4605" w:type="dxa"/>
            <w:vAlign w:val="center"/>
          </w:tcPr>
          <w:p w:rsidR="00B94D79" w:rsidRPr="00425C06" w:rsidRDefault="00A151B8" w:rsidP="00EF6112">
            <w:pPr>
              <w:spacing w:after="120" w:line="240" w:lineRule="auto"/>
              <w:rPr>
                <w:rFonts w:ascii="Times New Roman" w:hAnsi="Times New Roman"/>
                <w:lang w:val="mk-MK"/>
              </w:rPr>
            </w:pPr>
            <w:r w:rsidRPr="00425C06">
              <w:rPr>
                <w:rFonts w:ascii="Times New Roman" w:hAnsi="Times New Roman"/>
                <w:lang w:val="mk-MK"/>
              </w:rPr>
              <w:t>Албин Скендеровски</w:t>
            </w:r>
          </w:p>
        </w:tc>
        <w:tc>
          <w:tcPr>
            <w:tcW w:w="4305" w:type="dxa"/>
            <w:vAlign w:val="center"/>
          </w:tcPr>
          <w:p w:rsidR="00B94D79" w:rsidRPr="00425C06" w:rsidRDefault="00A151B8" w:rsidP="00EF6112">
            <w:pPr>
              <w:spacing w:after="120" w:line="240" w:lineRule="auto"/>
              <w:rPr>
                <w:rFonts w:ascii="Times New Roman" w:hAnsi="Times New Roman"/>
                <w:lang w:val="tr-TR"/>
              </w:rPr>
            </w:pPr>
            <w:r w:rsidRPr="00425C06">
              <w:rPr>
                <w:rFonts w:ascii="Times New Roman" w:hAnsi="Times New Roman"/>
                <w:lang w:val="tr-TR"/>
              </w:rPr>
              <w:t>Albin Skenderovski</w:t>
            </w:r>
          </w:p>
        </w:tc>
      </w:tr>
      <w:tr w:rsidR="00B94D79" w:rsidTr="00EF6112">
        <w:trPr>
          <w:trHeight w:val="165"/>
        </w:trPr>
        <w:tc>
          <w:tcPr>
            <w:tcW w:w="4605" w:type="dxa"/>
            <w:vAlign w:val="center"/>
          </w:tcPr>
          <w:p w:rsidR="00B94D79" w:rsidRPr="00425C06" w:rsidRDefault="00B94D79" w:rsidP="00EF6112">
            <w:pPr>
              <w:spacing w:after="120" w:line="240" w:lineRule="auto"/>
              <w:rPr>
                <w:rFonts w:ascii="Times New Roman" w:hAnsi="Times New Roman"/>
                <w:lang w:val="mk-MK"/>
              </w:rPr>
            </w:pPr>
            <w:r w:rsidRPr="00425C06">
              <w:rPr>
                <w:rFonts w:ascii="Times New Roman" w:hAnsi="Times New Roman"/>
                <w:lang w:val="tr-TR"/>
              </w:rPr>
              <w:t>O</w:t>
            </w:r>
            <w:r w:rsidRPr="00425C06">
              <w:rPr>
                <w:rFonts w:ascii="Times New Roman" w:hAnsi="Times New Roman"/>
                <w:lang w:val="mk-MK"/>
              </w:rPr>
              <w:t>рхан Зекир</w:t>
            </w:r>
          </w:p>
        </w:tc>
        <w:tc>
          <w:tcPr>
            <w:tcW w:w="4305" w:type="dxa"/>
            <w:vAlign w:val="center"/>
          </w:tcPr>
          <w:p w:rsidR="00B94D79" w:rsidRPr="00425C06" w:rsidRDefault="00B94D79" w:rsidP="00EF6112">
            <w:pPr>
              <w:spacing w:after="120" w:line="240" w:lineRule="auto"/>
              <w:rPr>
                <w:rFonts w:ascii="Times New Roman" w:hAnsi="Times New Roman"/>
                <w:lang w:val="tr-TR"/>
              </w:rPr>
            </w:pPr>
            <w:r w:rsidRPr="00425C06">
              <w:rPr>
                <w:rFonts w:ascii="Times New Roman" w:hAnsi="Times New Roman"/>
                <w:lang w:val="tr-TR"/>
              </w:rPr>
              <w:t>Orhan Zekir</w:t>
            </w:r>
          </w:p>
        </w:tc>
      </w:tr>
      <w:tr w:rsidR="00B94D79" w:rsidTr="00EF6112">
        <w:trPr>
          <w:trHeight w:val="165"/>
        </w:trPr>
        <w:tc>
          <w:tcPr>
            <w:tcW w:w="4605" w:type="dxa"/>
            <w:vAlign w:val="center"/>
          </w:tcPr>
          <w:p w:rsidR="00B94D79" w:rsidRPr="00425C06" w:rsidRDefault="00F635A6" w:rsidP="00EF6112">
            <w:pPr>
              <w:spacing w:after="120" w:line="240" w:lineRule="auto"/>
              <w:rPr>
                <w:rFonts w:ascii="Times New Roman" w:hAnsi="Times New Roman"/>
              </w:rPr>
            </w:pPr>
            <w:r w:rsidRPr="00425C06">
              <w:rPr>
                <w:rFonts w:ascii="Times New Roman" w:hAnsi="Times New Roman"/>
                <w:lang w:val="tr-TR"/>
              </w:rPr>
              <w:t>A</w:t>
            </w:r>
            <w:r w:rsidRPr="00425C06">
              <w:rPr>
                <w:rFonts w:ascii="Times New Roman" w:hAnsi="Times New Roman"/>
                <w:lang w:val="mk-MK"/>
              </w:rPr>
              <w:t>зир Џаферовски</w:t>
            </w:r>
          </w:p>
        </w:tc>
        <w:tc>
          <w:tcPr>
            <w:tcW w:w="4305" w:type="dxa"/>
            <w:vAlign w:val="center"/>
          </w:tcPr>
          <w:p w:rsidR="00B94D79" w:rsidRPr="00425C06" w:rsidRDefault="00F635A6" w:rsidP="00EF6112">
            <w:pPr>
              <w:spacing w:after="120" w:line="240" w:lineRule="auto"/>
              <w:rPr>
                <w:rFonts w:ascii="Times New Roman" w:hAnsi="Times New Roman"/>
                <w:lang w:val="tr-TR"/>
              </w:rPr>
            </w:pPr>
            <w:r w:rsidRPr="00425C06">
              <w:rPr>
                <w:rFonts w:ascii="Times New Roman" w:hAnsi="Times New Roman"/>
                <w:lang w:val="tr-TR"/>
              </w:rPr>
              <w:t>Azir Caferoski</w:t>
            </w:r>
          </w:p>
        </w:tc>
      </w:tr>
      <w:tr w:rsidR="00B94D79" w:rsidTr="00EF6112">
        <w:trPr>
          <w:trHeight w:val="165"/>
        </w:trPr>
        <w:tc>
          <w:tcPr>
            <w:tcW w:w="4605" w:type="dxa"/>
            <w:vAlign w:val="center"/>
          </w:tcPr>
          <w:p w:rsidR="00B94D79" w:rsidRPr="00425C06" w:rsidRDefault="00A151B8" w:rsidP="00EF6112">
            <w:pPr>
              <w:spacing w:after="120" w:line="240" w:lineRule="auto"/>
              <w:rPr>
                <w:rFonts w:ascii="Times New Roman" w:hAnsi="Times New Roman"/>
                <w:lang w:val="mk-MK"/>
              </w:rPr>
            </w:pPr>
            <w:r w:rsidRPr="00425C06">
              <w:rPr>
                <w:rFonts w:ascii="Times New Roman" w:hAnsi="Times New Roman"/>
                <w:lang w:val="mk-MK"/>
              </w:rPr>
              <w:t>Рамазан Асан</w:t>
            </w:r>
          </w:p>
        </w:tc>
        <w:tc>
          <w:tcPr>
            <w:tcW w:w="4305" w:type="dxa"/>
            <w:vAlign w:val="center"/>
          </w:tcPr>
          <w:p w:rsidR="00B94D79" w:rsidRPr="00425C06" w:rsidRDefault="00A151B8" w:rsidP="00EF6112">
            <w:pPr>
              <w:spacing w:after="120" w:line="240" w:lineRule="auto"/>
              <w:rPr>
                <w:rFonts w:ascii="Times New Roman" w:hAnsi="Times New Roman"/>
                <w:lang w:val="tr-TR"/>
              </w:rPr>
            </w:pPr>
            <w:r w:rsidRPr="00425C06">
              <w:rPr>
                <w:rFonts w:ascii="Times New Roman" w:hAnsi="Times New Roman"/>
                <w:lang w:val="tr-TR"/>
              </w:rPr>
              <w:t>Ramazan Asan</w:t>
            </w:r>
          </w:p>
        </w:tc>
      </w:tr>
      <w:tr w:rsidR="00B94D79" w:rsidTr="00EF6112">
        <w:trPr>
          <w:trHeight w:val="165"/>
        </w:trPr>
        <w:tc>
          <w:tcPr>
            <w:tcW w:w="4605" w:type="dxa"/>
            <w:vAlign w:val="center"/>
          </w:tcPr>
          <w:p w:rsidR="00B94D79" w:rsidRPr="00425C06" w:rsidRDefault="00F635A6" w:rsidP="00EF6112">
            <w:pPr>
              <w:spacing w:after="120" w:line="240" w:lineRule="auto"/>
              <w:rPr>
                <w:rFonts w:ascii="Times New Roman" w:hAnsi="Times New Roman"/>
                <w:lang w:val="mk-MK"/>
              </w:rPr>
            </w:pPr>
            <w:r w:rsidRPr="00425C06">
              <w:rPr>
                <w:rFonts w:ascii="Times New Roman" w:hAnsi="Times New Roman"/>
                <w:lang w:val="mk-MK"/>
              </w:rPr>
              <w:t>Наџир Шемовски</w:t>
            </w:r>
          </w:p>
        </w:tc>
        <w:tc>
          <w:tcPr>
            <w:tcW w:w="4305" w:type="dxa"/>
            <w:vAlign w:val="center"/>
          </w:tcPr>
          <w:p w:rsidR="00B94D79" w:rsidRPr="00425C06" w:rsidRDefault="00F635A6" w:rsidP="00EF6112">
            <w:pPr>
              <w:spacing w:after="120" w:line="240" w:lineRule="auto"/>
              <w:rPr>
                <w:rFonts w:ascii="Times New Roman" w:hAnsi="Times New Roman"/>
                <w:lang w:val="tr-TR"/>
              </w:rPr>
            </w:pPr>
            <w:r w:rsidRPr="00425C06">
              <w:rPr>
                <w:rFonts w:ascii="Times New Roman" w:hAnsi="Times New Roman"/>
                <w:lang w:val="tr-TR"/>
              </w:rPr>
              <w:t>Nacir Şemovski</w:t>
            </w:r>
          </w:p>
        </w:tc>
      </w:tr>
      <w:tr w:rsidR="00B94D79" w:rsidTr="00EF6112">
        <w:trPr>
          <w:trHeight w:val="165"/>
        </w:trPr>
        <w:tc>
          <w:tcPr>
            <w:tcW w:w="4605" w:type="dxa"/>
            <w:vAlign w:val="center"/>
          </w:tcPr>
          <w:p w:rsidR="00B94D79" w:rsidRPr="00425C06" w:rsidRDefault="00E10EF7" w:rsidP="00EF6112">
            <w:pPr>
              <w:spacing w:after="120" w:line="240" w:lineRule="auto"/>
              <w:rPr>
                <w:rFonts w:ascii="Times New Roman" w:hAnsi="Times New Roman"/>
                <w:lang w:val="tr-TR"/>
              </w:rPr>
            </w:pPr>
            <w:r w:rsidRPr="00425C06">
              <w:rPr>
                <w:rFonts w:ascii="Times New Roman" w:hAnsi="Times New Roman"/>
                <w:lang w:val="mk-MK"/>
              </w:rPr>
              <w:t>Мухарем Имеровски</w:t>
            </w:r>
          </w:p>
        </w:tc>
        <w:tc>
          <w:tcPr>
            <w:tcW w:w="4305" w:type="dxa"/>
            <w:vAlign w:val="center"/>
          </w:tcPr>
          <w:p w:rsidR="00B94D79" w:rsidRPr="00425C06" w:rsidRDefault="00425C06" w:rsidP="00EF6112">
            <w:pPr>
              <w:spacing w:after="120" w:line="240" w:lineRule="auto"/>
              <w:rPr>
                <w:rFonts w:ascii="Times New Roman" w:hAnsi="Times New Roman"/>
                <w:lang w:val="tr-TR"/>
              </w:rPr>
            </w:pPr>
            <w:r w:rsidRPr="00425C06">
              <w:rPr>
                <w:rFonts w:ascii="Times New Roman" w:hAnsi="Times New Roman"/>
                <w:lang w:val="tr-TR"/>
              </w:rPr>
              <w:t>Muharem İmerovski</w:t>
            </w:r>
          </w:p>
        </w:tc>
      </w:tr>
      <w:tr w:rsidR="00B94D79" w:rsidTr="00EF6112">
        <w:trPr>
          <w:trHeight w:val="165"/>
        </w:trPr>
        <w:tc>
          <w:tcPr>
            <w:tcW w:w="4605" w:type="dxa"/>
            <w:vAlign w:val="center"/>
          </w:tcPr>
          <w:p w:rsidR="00B94D79" w:rsidRPr="00425C06" w:rsidRDefault="00F635A6" w:rsidP="00EF6112">
            <w:pPr>
              <w:spacing w:after="120" w:line="240" w:lineRule="auto"/>
              <w:rPr>
                <w:rFonts w:ascii="Times New Roman" w:hAnsi="Times New Roman"/>
                <w:lang w:val="mk-MK"/>
              </w:rPr>
            </w:pPr>
            <w:r w:rsidRPr="00425C06">
              <w:rPr>
                <w:rFonts w:ascii="Times New Roman" w:hAnsi="Times New Roman"/>
                <w:lang w:val="mk-MK"/>
              </w:rPr>
              <w:t>Дурко Бајрамовски</w:t>
            </w:r>
          </w:p>
        </w:tc>
        <w:tc>
          <w:tcPr>
            <w:tcW w:w="4305" w:type="dxa"/>
            <w:vAlign w:val="center"/>
          </w:tcPr>
          <w:p w:rsidR="00B94D79" w:rsidRPr="00425C06" w:rsidRDefault="00F635A6" w:rsidP="00EF6112">
            <w:pPr>
              <w:spacing w:after="120" w:line="240" w:lineRule="auto"/>
              <w:rPr>
                <w:rFonts w:ascii="Times New Roman" w:hAnsi="Times New Roman"/>
                <w:lang w:val="tr-TR"/>
              </w:rPr>
            </w:pPr>
            <w:r w:rsidRPr="00425C06">
              <w:rPr>
                <w:rFonts w:ascii="Times New Roman" w:hAnsi="Times New Roman"/>
                <w:lang w:val="tr-TR"/>
              </w:rPr>
              <w:t>Durko Bayramovski</w:t>
            </w:r>
          </w:p>
        </w:tc>
      </w:tr>
      <w:tr w:rsidR="00B94D79" w:rsidTr="00EF6112">
        <w:trPr>
          <w:trHeight w:val="165"/>
        </w:trPr>
        <w:tc>
          <w:tcPr>
            <w:tcW w:w="4605" w:type="dxa"/>
            <w:vAlign w:val="center"/>
          </w:tcPr>
          <w:p w:rsidR="00B94D79" w:rsidRPr="00425C06" w:rsidRDefault="00E10EF7" w:rsidP="00EF6112">
            <w:pPr>
              <w:spacing w:after="120" w:line="240" w:lineRule="auto"/>
              <w:rPr>
                <w:rFonts w:ascii="Times New Roman" w:hAnsi="Times New Roman"/>
                <w:lang w:val="mk-MK"/>
              </w:rPr>
            </w:pPr>
            <w:r w:rsidRPr="00425C06">
              <w:rPr>
                <w:rFonts w:ascii="Times New Roman" w:hAnsi="Times New Roman"/>
                <w:lang w:val="mk-MK"/>
              </w:rPr>
              <w:t>Сабит Бајрам</w:t>
            </w:r>
          </w:p>
        </w:tc>
        <w:tc>
          <w:tcPr>
            <w:tcW w:w="4305" w:type="dxa"/>
            <w:vAlign w:val="center"/>
          </w:tcPr>
          <w:p w:rsidR="00B94D79" w:rsidRPr="00425C06" w:rsidRDefault="00425C06" w:rsidP="00EF6112">
            <w:pPr>
              <w:spacing w:after="120" w:line="240" w:lineRule="auto"/>
              <w:rPr>
                <w:rFonts w:ascii="Times New Roman" w:hAnsi="Times New Roman"/>
                <w:lang w:val="tr-TR"/>
              </w:rPr>
            </w:pPr>
            <w:r w:rsidRPr="00425C06">
              <w:rPr>
                <w:rFonts w:ascii="Times New Roman" w:hAnsi="Times New Roman"/>
                <w:lang w:val="tr-TR"/>
              </w:rPr>
              <w:t>Sabit Bayram</w:t>
            </w:r>
          </w:p>
        </w:tc>
      </w:tr>
      <w:tr w:rsidR="00B94D79" w:rsidTr="00EF6112">
        <w:trPr>
          <w:trHeight w:val="165"/>
        </w:trPr>
        <w:tc>
          <w:tcPr>
            <w:tcW w:w="4605" w:type="dxa"/>
            <w:vAlign w:val="center"/>
          </w:tcPr>
          <w:p w:rsidR="00B94D79" w:rsidRPr="00425C06" w:rsidRDefault="00E10EF7" w:rsidP="00EF6112">
            <w:pPr>
              <w:spacing w:after="120" w:line="240" w:lineRule="auto"/>
              <w:rPr>
                <w:rFonts w:ascii="Times New Roman" w:hAnsi="Times New Roman"/>
                <w:lang w:val="mk-MK"/>
              </w:rPr>
            </w:pPr>
            <w:r w:rsidRPr="00425C06">
              <w:rPr>
                <w:rFonts w:ascii="Times New Roman" w:hAnsi="Times New Roman"/>
                <w:lang w:val="mk-MK"/>
              </w:rPr>
              <w:t>Зуди Адем</w:t>
            </w:r>
          </w:p>
        </w:tc>
        <w:tc>
          <w:tcPr>
            <w:tcW w:w="4305" w:type="dxa"/>
            <w:vAlign w:val="center"/>
          </w:tcPr>
          <w:p w:rsidR="00B94D79" w:rsidRPr="00425C06" w:rsidRDefault="00425C06" w:rsidP="00EF6112">
            <w:pPr>
              <w:spacing w:after="120" w:line="240" w:lineRule="auto"/>
              <w:rPr>
                <w:rFonts w:ascii="Times New Roman" w:hAnsi="Times New Roman"/>
                <w:lang w:val="tr-TR"/>
              </w:rPr>
            </w:pPr>
            <w:r w:rsidRPr="00425C06">
              <w:rPr>
                <w:rFonts w:ascii="Times New Roman" w:hAnsi="Times New Roman"/>
                <w:lang w:val="tr-TR"/>
              </w:rPr>
              <w:t>Zudi Adem</w:t>
            </w:r>
          </w:p>
        </w:tc>
      </w:tr>
      <w:tr w:rsidR="00B94D79" w:rsidTr="00EF6112">
        <w:trPr>
          <w:trHeight w:val="165"/>
        </w:trPr>
        <w:tc>
          <w:tcPr>
            <w:tcW w:w="4605" w:type="dxa"/>
            <w:tcBorders>
              <w:bottom w:val="single" w:sz="4" w:space="0" w:color="auto"/>
            </w:tcBorders>
            <w:vAlign w:val="center"/>
          </w:tcPr>
          <w:p w:rsidR="00B94D79" w:rsidRPr="002865B9" w:rsidRDefault="00B94D79" w:rsidP="00EF6112">
            <w:pPr>
              <w:spacing w:after="120" w:line="240" w:lineRule="auto"/>
              <w:rPr>
                <w:rFonts w:ascii="Times New Roman" w:hAnsi="Times New Roman"/>
                <w:lang w:val="mk-MK"/>
              </w:rPr>
            </w:pPr>
          </w:p>
        </w:tc>
        <w:tc>
          <w:tcPr>
            <w:tcW w:w="4305" w:type="dxa"/>
            <w:vAlign w:val="center"/>
          </w:tcPr>
          <w:p w:rsidR="00B94D79" w:rsidRPr="002865B9" w:rsidRDefault="00B94D79" w:rsidP="00EF6112">
            <w:pPr>
              <w:spacing w:after="120" w:line="240" w:lineRule="auto"/>
              <w:rPr>
                <w:rFonts w:ascii="Times New Roman" w:hAnsi="Times New Roman"/>
                <w:lang w:val="mk-MK"/>
              </w:rPr>
            </w:pPr>
          </w:p>
        </w:tc>
      </w:tr>
    </w:tbl>
    <w:tbl>
      <w:tblPr>
        <w:tblpPr w:leftFromText="180" w:rightFromText="180" w:vertAnchor="text" w:horzAnchor="margin" w:tblpY="-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4437"/>
      </w:tblGrid>
      <w:tr w:rsidR="00F35DCB" w:rsidTr="00F35DCB">
        <w:trPr>
          <w:trHeight w:val="165"/>
        </w:trPr>
        <w:tc>
          <w:tcPr>
            <w:tcW w:w="9042" w:type="dxa"/>
            <w:gridSpan w:val="2"/>
            <w:tcBorders>
              <w:top w:val="double" w:sz="4" w:space="0" w:color="auto"/>
            </w:tcBorders>
            <w:shd w:val="clear" w:color="auto" w:fill="FBD4B4"/>
          </w:tcPr>
          <w:p w:rsidR="00F35DCB" w:rsidRPr="004E6E05" w:rsidRDefault="00F35DCB" w:rsidP="00F35DCB">
            <w:pPr>
              <w:spacing w:after="0" w:line="240" w:lineRule="auto"/>
              <w:jc w:val="both"/>
              <w:rPr>
                <w:rFonts w:ascii="Times New Roman" w:hAnsi="Times New Roman"/>
                <w:b/>
                <w:sz w:val="24"/>
                <w:szCs w:val="24"/>
                <w:lang w:val="tr-TR"/>
              </w:rPr>
            </w:pPr>
            <w:r w:rsidRPr="004E6E05">
              <w:rPr>
                <w:rFonts w:ascii="Times New Roman" w:hAnsi="Times New Roman"/>
                <w:b/>
                <w:bCs/>
                <w:sz w:val="24"/>
                <w:szCs w:val="24"/>
                <w:lang w:val="mk-MK"/>
              </w:rPr>
              <w:lastRenderedPageBreak/>
              <w:t xml:space="preserve">Членови на </w:t>
            </w:r>
            <w:r>
              <w:rPr>
                <w:rFonts w:ascii="Times New Roman" w:hAnsi="Times New Roman"/>
                <w:b/>
                <w:bCs/>
                <w:sz w:val="24"/>
                <w:szCs w:val="24"/>
                <w:lang w:val="mk-MK"/>
              </w:rPr>
              <w:t>совет на родители</w:t>
            </w:r>
            <w:r w:rsidRPr="004E6E05">
              <w:rPr>
                <w:rFonts w:ascii="Times New Roman" w:hAnsi="Times New Roman"/>
                <w:b/>
                <w:bCs/>
                <w:sz w:val="24"/>
                <w:szCs w:val="24"/>
                <w:lang w:val="mk-MK"/>
              </w:rPr>
              <w:t xml:space="preserve"> (име и презиме)</w:t>
            </w:r>
            <w:r>
              <w:rPr>
                <w:rFonts w:ascii="Times New Roman" w:hAnsi="Times New Roman"/>
                <w:b/>
                <w:bCs/>
                <w:sz w:val="24"/>
                <w:szCs w:val="24"/>
                <w:lang w:val="tr-TR"/>
              </w:rPr>
              <w:t xml:space="preserve"> /</w:t>
            </w:r>
            <w:r>
              <w:rPr>
                <w:rFonts w:ascii="Times New Roman" w:hAnsi="Times New Roman"/>
                <w:b/>
                <w:sz w:val="24"/>
                <w:szCs w:val="24"/>
                <w:lang w:val="tr-TR"/>
              </w:rPr>
              <w:t xml:space="preserve"> </w:t>
            </w:r>
            <w:r>
              <w:rPr>
                <w:rFonts w:ascii="Times New Roman" w:hAnsi="Times New Roman"/>
                <w:b/>
                <w:sz w:val="24"/>
                <w:szCs w:val="24"/>
                <w:lang w:val="mk-MK"/>
              </w:rPr>
              <w:t>Ebeveynler konseyi</w:t>
            </w:r>
            <w:r w:rsidRPr="004E6E05">
              <w:rPr>
                <w:rFonts w:ascii="Times New Roman" w:hAnsi="Times New Roman"/>
                <w:b/>
                <w:sz w:val="24"/>
                <w:szCs w:val="24"/>
                <w:lang w:val="tr-TR"/>
              </w:rPr>
              <w:t xml:space="preserve"> üyeleri (adı ve soyadı)</w:t>
            </w:r>
          </w:p>
        </w:tc>
      </w:tr>
      <w:tr w:rsidR="00F35DCB" w:rsidTr="00F35DCB">
        <w:trPr>
          <w:trHeight w:val="165"/>
        </w:trPr>
        <w:tc>
          <w:tcPr>
            <w:tcW w:w="4605" w:type="dxa"/>
            <w:vAlign w:val="center"/>
          </w:tcPr>
          <w:p w:rsidR="00F35DCB" w:rsidRPr="000E16A1" w:rsidRDefault="00F35DCB" w:rsidP="00F35DCB">
            <w:pPr>
              <w:spacing w:after="120"/>
              <w:rPr>
                <w:rFonts w:ascii="Times New Roman" w:hAnsi="Times New Roman"/>
                <w:lang w:val="tr-TR"/>
              </w:rPr>
            </w:pPr>
            <w:r w:rsidRPr="000E16A1">
              <w:rPr>
                <w:rFonts w:ascii="Times New Roman" w:hAnsi="Times New Roman"/>
                <w:lang w:val="mk-MK"/>
              </w:rPr>
              <w:t xml:space="preserve">Гони Абди </w:t>
            </w:r>
            <w:r w:rsidRPr="000E16A1">
              <w:rPr>
                <w:rFonts w:ascii="Times New Roman" w:hAnsi="Times New Roman"/>
                <w:lang w:val="tr-TR"/>
              </w:rPr>
              <w:t>/ Goni Abdi</w:t>
            </w:r>
          </w:p>
        </w:tc>
        <w:tc>
          <w:tcPr>
            <w:tcW w:w="4437" w:type="dxa"/>
            <w:vAlign w:val="center"/>
          </w:tcPr>
          <w:p w:rsidR="00F35DCB" w:rsidRPr="000E16A1" w:rsidRDefault="000E16A1" w:rsidP="00F35DCB">
            <w:pPr>
              <w:spacing w:after="120"/>
              <w:rPr>
                <w:rFonts w:ascii="Times New Roman" w:hAnsi="Times New Roman"/>
                <w:lang w:val="tr-TR"/>
              </w:rPr>
            </w:pPr>
            <w:r w:rsidRPr="000E16A1">
              <w:rPr>
                <w:rFonts w:ascii="Times New Roman" w:hAnsi="Times New Roman"/>
                <w:lang w:val="mk-MK"/>
              </w:rPr>
              <w:t>Фарук Ахмед/Faruk Ahmed</w:t>
            </w:r>
          </w:p>
        </w:tc>
      </w:tr>
      <w:tr w:rsidR="00F35DCB" w:rsidTr="00F35DCB">
        <w:trPr>
          <w:trHeight w:val="165"/>
        </w:trPr>
        <w:tc>
          <w:tcPr>
            <w:tcW w:w="4605" w:type="dxa"/>
            <w:vAlign w:val="center"/>
          </w:tcPr>
          <w:p w:rsidR="00F35DCB" w:rsidRPr="000E16A1" w:rsidRDefault="00F35DCB" w:rsidP="00F35DCB">
            <w:pPr>
              <w:spacing w:after="120"/>
              <w:rPr>
                <w:rFonts w:ascii="Times New Roman" w:hAnsi="Times New Roman"/>
                <w:lang w:val="tr-TR"/>
              </w:rPr>
            </w:pPr>
            <w:r w:rsidRPr="000E16A1">
              <w:rPr>
                <w:rFonts w:ascii="Times New Roman" w:hAnsi="Times New Roman"/>
                <w:lang w:val="mk-MK"/>
              </w:rPr>
              <w:t>Наџир Шемовски</w:t>
            </w:r>
            <w:r w:rsidRPr="000E16A1">
              <w:rPr>
                <w:rFonts w:ascii="Times New Roman" w:hAnsi="Times New Roman"/>
                <w:lang w:val="tr-TR"/>
              </w:rPr>
              <w:t>/ Nacir Şemovski</w:t>
            </w:r>
          </w:p>
        </w:tc>
        <w:tc>
          <w:tcPr>
            <w:tcW w:w="4437" w:type="dxa"/>
            <w:vAlign w:val="center"/>
          </w:tcPr>
          <w:p w:rsidR="00F35DCB" w:rsidRPr="000E16A1" w:rsidRDefault="00F35DCB" w:rsidP="00F35DCB">
            <w:pPr>
              <w:spacing w:after="120"/>
              <w:rPr>
                <w:rFonts w:ascii="Times New Roman" w:hAnsi="Times New Roman"/>
                <w:lang w:val="tr-TR"/>
              </w:rPr>
            </w:pPr>
            <w:r w:rsidRPr="000E16A1">
              <w:rPr>
                <w:rFonts w:ascii="Times New Roman" w:hAnsi="Times New Roman"/>
                <w:lang w:val="mk-MK"/>
              </w:rPr>
              <w:t xml:space="preserve">Заим Данчевски / </w:t>
            </w:r>
            <w:r w:rsidRPr="000E16A1">
              <w:rPr>
                <w:rFonts w:ascii="Times New Roman" w:hAnsi="Times New Roman"/>
                <w:lang w:val="tr-TR"/>
              </w:rPr>
              <w:t>Zaim Dançevski</w:t>
            </w:r>
          </w:p>
        </w:tc>
      </w:tr>
      <w:tr w:rsidR="00F35DCB" w:rsidTr="00F35DCB">
        <w:trPr>
          <w:trHeight w:val="165"/>
        </w:trPr>
        <w:tc>
          <w:tcPr>
            <w:tcW w:w="4605" w:type="dxa"/>
            <w:vAlign w:val="center"/>
          </w:tcPr>
          <w:p w:rsidR="00425C06" w:rsidRPr="000E16A1" w:rsidRDefault="00E10EF7" w:rsidP="00F35DCB">
            <w:pPr>
              <w:spacing w:after="120"/>
              <w:rPr>
                <w:rFonts w:ascii="Times New Roman" w:hAnsi="Times New Roman"/>
                <w:lang w:val="tr-TR"/>
              </w:rPr>
            </w:pPr>
            <w:r w:rsidRPr="000E16A1">
              <w:rPr>
                <w:rFonts w:ascii="Times New Roman" w:hAnsi="Times New Roman"/>
                <w:lang w:val="mk-MK"/>
              </w:rPr>
              <w:t>Јасмин Далиповски</w:t>
            </w:r>
            <w:r w:rsidR="00425C06" w:rsidRPr="000E16A1">
              <w:rPr>
                <w:rFonts w:ascii="Times New Roman" w:hAnsi="Times New Roman"/>
                <w:lang w:val="tr-TR"/>
              </w:rPr>
              <w:t>/Yasmin Dalipovski</w:t>
            </w:r>
          </w:p>
        </w:tc>
        <w:tc>
          <w:tcPr>
            <w:tcW w:w="4437" w:type="dxa"/>
            <w:vAlign w:val="center"/>
          </w:tcPr>
          <w:p w:rsidR="00F35DCB" w:rsidRPr="000E16A1" w:rsidRDefault="00F35DCB" w:rsidP="00F35DCB">
            <w:pPr>
              <w:spacing w:after="120"/>
              <w:rPr>
                <w:rFonts w:ascii="Times New Roman" w:hAnsi="Times New Roman"/>
                <w:lang w:val="tr-TR"/>
              </w:rPr>
            </w:pPr>
            <w:r w:rsidRPr="000E16A1">
              <w:rPr>
                <w:rFonts w:ascii="Times New Roman" w:hAnsi="Times New Roman"/>
                <w:lang w:val="mk-MK"/>
              </w:rPr>
              <w:t xml:space="preserve">Башким Селимовски / </w:t>
            </w:r>
            <w:r w:rsidRPr="000E16A1">
              <w:rPr>
                <w:rFonts w:ascii="Times New Roman" w:hAnsi="Times New Roman"/>
                <w:lang w:val="tr-TR"/>
              </w:rPr>
              <w:t>Başkim Selimovski</w:t>
            </w:r>
          </w:p>
        </w:tc>
      </w:tr>
      <w:tr w:rsidR="00F35DCB" w:rsidTr="00F35DCB">
        <w:trPr>
          <w:trHeight w:val="165"/>
        </w:trPr>
        <w:tc>
          <w:tcPr>
            <w:tcW w:w="4605" w:type="dxa"/>
            <w:vAlign w:val="center"/>
          </w:tcPr>
          <w:p w:rsidR="00F35DCB" w:rsidRPr="000E16A1" w:rsidRDefault="00F35DCB" w:rsidP="00F35DCB">
            <w:pPr>
              <w:spacing w:after="120"/>
              <w:rPr>
                <w:rFonts w:ascii="Times New Roman" w:hAnsi="Times New Roman"/>
                <w:lang w:val="tr-TR"/>
              </w:rPr>
            </w:pPr>
            <w:r w:rsidRPr="000E16A1">
              <w:rPr>
                <w:rFonts w:ascii="Times New Roman" w:hAnsi="Times New Roman"/>
                <w:lang w:val="tr-TR"/>
              </w:rPr>
              <w:t>A</w:t>
            </w:r>
            <w:r w:rsidRPr="000E16A1">
              <w:rPr>
                <w:rFonts w:ascii="Times New Roman" w:hAnsi="Times New Roman"/>
                <w:lang w:val="mk-MK"/>
              </w:rPr>
              <w:t>зир Џаферовски</w:t>
            </w:r>
            <w:r w:rsidRPr="000E16A1">
              <w:rPr>
                <w:rFonts w:ascii="Times New Roman" w:hAnsi="Times New Roman"/>
                <w:lang w:val="tr-TR"/>
              </w:rPr>
              <w:t>/ Azir Caferoski</w:t>
            </w:r>
          </w:p>
        </w:tc>
        <w:tc>
          <w:tcPr>
            <w:tcW w:w="4437" w:type="dxa"/>
            <w:vAlign w:val="center"/>
          </w:tcPr>
          <w:p w:rsidR="00F35DCB" w:rsidRPr="000E16A1" w:rsidRDefault="00F35DCB" w:rsidP="00F35DCB">
            <w:pPr>
              <w:spacing w:after="120"/>
              <w:rPr>
                <w:rFonts w:ascii="Times New Roman" w:hAnsi="Times New Roman"/>
                <w:lang w:val="tr-TR"/>
              </w:rPr>
            </w:pPr>
            <w:r w:rsidRPr="000E16A1">
              <w:rPr>
                <w:rFonts w:ascii="Times New Roman" w:hAnsi="Times New Roman"/>
                <w:lang w:val="mk-MK"/>
              </w:rPr>
              <w:t xml:space="preserve">Дрита Каплановска / </w:t>
            </w:r>
            <w:r w:rsidRPr="000E16A1">
              <w:rPr>
                <w:rFonts w:ascii="Times New Roman" w:hAnsi="Times New Roman"/>
                <w:lang w:val="tr-TR"/>
              </w:rPr>
              <w:t xml:space="preserve">Drita Kaplanovska </w:t>
            </w:r>
          </w:p>
        </w:tc>
      </w:tr>
      <w:tr w:rsidR="00F35DCB" w:rsidTr="00F35DCB">
        <w:trPr>
          <w:trHeight w:val="165"/>
        </w:trPr>
        <w:tc>
          <w:tcPr>
            <w:tcW w:w="4605" w:type="dxa"/>
            <w:vAlign w:val="center"/>
          </w:tcPr>
          <w:p w:rsidR="00F35DCB" w:rsidRPr="000E16A1" w:rsidRDefault="00F35DCB" w:rsidP="00F35DCB">
            <w:pPr>
              <w:spacing w:after="120"/>
              <w:rPr>
                <w:rFonts w:ascii="Times New Roman" w:hAnsi="Times New Roman"/>
              </w:rPr>
            </w:pPr>
            <w:r w:rsidRPr="000E16A1">
              <w:rPr>
                <w:rFonts w:ascii="Times New Roman" w:hAnsi="Times New Roman"/>
                <w:lang w:val="mk-MK"/>
              </w:rPr>
              <w:t xml:space="preserve">Афет Емрула/Afet </w:t>
            </w:r>
            <w:r w:rsidRPr="000E16A1">
              <w:rPr>
                <w:rFonts w:ascii="Times New Roman" w:hAnsi="Times New Roman"/>
              </w:rPr>
              <w:t>E</w:t>
            </w:r>
            <w:r w:rsidRPr="000E16A1">
              <w:rPr>
                <w:rFonts w:ascii="Times New Roman" w:hAnsi="Times New Roman"/>
                <w:lang w:val="mk-MK"/>
              </w:rPr>
              <w:t>mrula</w:t>
            </w:r>
          </w:p>
        </w:tc>
        <w:tc>
          <w:tcPr>
            <w:tcW w:w="4437" w:type="dxa"/>
            <w:vAlign w:val="center"/>
          </w:tcPr>
          <w:p w:rsidR="00F35DCB" w:rsidRPr="000E16A1" w:rsidRDefault="00F35DCB" w:rsidP="00F35DCB">
            <w:pPr>
              <w:spacing w:after="120"/>
              <w:rPr>
                <w:rFonts w:ascii="Times New Roman" w:hAnsi="Times New Roman"/>
              </w:rPr>
            </w:pPr>
            <w:r w:rsidRPr="000E16A1">
              <w:rPr>
                <w:rFonts w:ascii="Times New Roman" w:hAnsi="Times New Roman"/>
                <w:lang w:val="mk-MK"/>
              </w:rPr>
              <w:t>Султан Зубер</w:t>
            </w:r>
            <w:r w:rsidRPr="000E16A1">
              <w:rPr>
                <w:rFonts w:ascii="Times New Roman" w:hAnsi="Times New Roman"/>
              </w:rPr>
              <w:t xml:space="preserve"> / Sultan Zuber</w:t>
            </w:r>
          </w:p>
        </w:tc>
      </w:tr>
      <w:tr w:rsidR="00F35DCB" w:rsidTr="00F35DCB">
        <w:trPr>
          <w:trHeight w:val="165"/>
        </w:trPr>
        <w:tc>
          <w:tcPr>
            <w:tcW w:w="4605" w:type="dxa"/>
            <w:vAlign w:val="center"/>
          </w:tcPr>
          <w:p w:rsidR="00F35DCB" w:rsidRPr="000E16A1" w:rsidRDefault="000E16A1" w:rsidP="00F35DCB">
            <w:pPr>
              <w:spacing w:after="120"/>
              <w:rPr>
                <w:rFonts w:ascii="Times New Roman" w:hAnsi="Times New Roman"/>
                <w:lang w:val="tr-TR"/>
              </w:rPr>
            </w:pPr>
            <w:r w:rsidRPr="000E16A1">
              <w:rPr>
                <w:rFonts w:ascii="Times New Roman" w:hAnsi="Times New Roman"/>
                <w:lang w:val="mk-MK"/>
              </w:rPr>
              <w:t>Бујар Дестановски/</w:t>
            </w:r>
            <w:r w:rsidRPr="000E16A1">
              <w:rPr>
                <w:rFonts w:ascii="Times New Roman" w:hAnsi="Times New Roman"/>
                <w:lang w:val="tr-TR"/>
              </w:rPr>
              <w:t>Buyar Destanovski</w:t>
            </w:r>
          </w:p>
        </w:tc>
        <w:tc>
          <w:tcPr>
            <w:tcW w:w="4437" w:type="dxa"/>
            <w:vAlign w:val="center"/>
          </w:tcPr>
          <w:p w:rsidR="00F35DCB" w:rsidRPr="000E16A1" w:rsidRDefault="00F35DCB" w:rsidP="00F35DCB">
            <w:pPr>
              <w:spacing w:after="120"/>
              <w:rPr>
                <w:rFonts w:ascii="Times New Roman" w:hAnsi="Times New Roman"/>
              </w:rPr>
            </w:pPr>
            <w:r w:rsidRPr="000E16A1">
              <w:rPr>
                <w:rFonts w:ascii="Times New Roman" w:hAnsi="Times New Roman"/>
                <w:lang w:val="mk-MK"/>
              </w:rPr>
              <w:t>Зарие Екич</w:t>
            </w:r>
            <w:r w:rsidRPr="000E16A1">
              <w:rPr>
                <w:rFonts w:ascii="Times New Roman" w:hAnsi="Times New Roman"/>
              </w:rPr>
              <w:t xml:space="preserve"> / Zarie Ekic</w:t>
            </w:r>
          </w:p>
        </w:tc>
      </w:tr>
      <w:tr w:rsidR="00F35DCB" w:rsidTr="00F35DCB">
        <w:trPr>
          <w:trHeight w:val="530"/>
        </w:trPr>
        <w:tc>
          <w:tcPr>
            <w:tcW w:w="4605" w:type="dxa"/>
            <w:vAlign w:val="center"/>
          </w:tcPr>
          <w:p w:rsidR="00F35DCB" w:rsidRPr="000E16A1" w:rsidRDefault="00F35DCB" w:rsidP="00F35DCB">
            <w:pPr>
              <w:spacing w:after="120"/>
              <w:rPr>
                <w:rFonts w:ascii="Times New Roman" w:hAnsi="Times New Roman"/>
                <w:lang w:val="tr-TR"/>
              </w:rPr>
            </w:pPr>
            <w:r w:rsidRPr="000E16A1">
              <w:rPr>
                <w:rFonts w:ascii="Times New Roman" w:hAnsi="Times New Roman"/>
                <w:lang w:val="mk-MK"/>
              </w:rPr>
              <w:t xml:space="preserve">Рамазан Асан / </w:t>
            </w:r>
            <w:r w:rsidRPr="000E16A1">
              <w:rPr>
                <w:rFonts w:ascii="Times New Roman" w:hAnsi="Times New Roman"/>
                <w:lang w:val="tr-TR"/>
              </w:rPr>
              <w:t>Ramazan Asan</w:t>
            </w:r>
          </w:p>
        </w:tc>
        <w:tc>
          <w:tcPr>
            <w:tcW w:w="4437" w:type="dxa"/>
            <w:vAlign w:val="center"/>
          </w:tcPr>
          <w:p w:rsidR="00F35DCB" w:rsidRPr="000E16A1" w:rsidRDefault="00F35DCB" w:rsidP="00F35DCB">
            <w:pPr>
              <w:spacing w:after="120" w:line="240" w:lineRule="auto"/>
              <w:rPr>
                <w:rFonts w:ascii="Times New Roman" w:hAnsi="Times New Roman"/>
              </w:rPr>
            </w:pPr>
          </w:p>
        </w:tc>
      </w:tr>
      <w:tr w:rsidR="00F35DCB" w:rsidTr="00F35DCB">
        <w:trPr>
          <w:trHeight w:val="165"/>
        </w:trPr>
        <w:tc>
          <w:tcPr>
            <w:tcW w:w="4605" w:type="dxa"/>
            <w:vAlign w:val="center"/>
          </w:tcPr>
          <w:p w:rsidR="00F35DCB" w:rsidRPr="0031514C" w:rsidRDefault="00F35DCB" w:rsidP="00F35DCB">
            <w:pPr>
              <w:spacing w:after="120"/>
              <w:rPr>
                <w:rFonts w:ascii="Times New Roman" w:hAnsi="Times New Roman"/>
                <w:lang w:val="tr-TR"/>
              </w:rPr>
            </w:pPr>
          </w:p>
        </w:tc>
        <w:tc>
          <w:tcPr>
            <w:tcW w:w="4437" w:type="dxa"/>
            <w:vAlign w:val="center"/>
          </w:tcPr>
          <w:p w:rsidR="00F35DCB" w:rsidRPr="0031514C" w:rsidRDefault="00F35DCB" w:rsidP="00F35DCB">
            <w:pPr>
              <w:spacing w:after="120" w:line="240" w:lineRule="auto"/>
              <w:rPr>
                <w:rFonts w:ascii="Times New Roman" w:hAnsi="Times New Roman"/>
                <w:lang w:val="tr-TR"/>
              </w:rPr>
            </w:pPr>
          </w:p>
        </w:tc>
      </w:tr>
      <w:tr w:rsidR="00F35DCB" w:rsidTr="00F35DCB">
        <w:trPr>
          <w:trHeight w:val="165"/>
        </w:trPr>
        <w:tc>
          <w:tcPr>
            <w:tcW w:w="4605" w:type="dxa"/>
            <w:vAlign w:val="center"/>
          </w:tcPr>
          <w:p w:rsidR="00F35DCB" w:rsidRPr="001F151F" w:rsidRDefault="00F35DCB" w:rsidP="00F35DCB">
            <w:pPr>
              <w:spacing w:after="120"/>
              <w:rPr>
                <w:rFonts w:ascii="Times New Roman" w:hAnsi="Times New Roman"/>
                <w:lang w:val="tr-TR"/>
              </w:rPr>
            </w:pPr>
          </w:p>
        </w:tc>
        <w:tc>
          <w:tcPr>
            <w:tcW w:w="4437" w:type="dxa"/>
            <w:vAlign w:val="center"/>
          </w:tcPr>
          <w:p w:rsidR="00F35DCB" w:rsidRPr="001F151F" w:rsidRDefault="00F35DCB" w:rsidP="00F35DCB">
            <w:pPr>
              <w:spacing w:after="120" w:line="240" w:lineRule="auto"/>
              <w:rPr>
                <w:rFonts w:ascii="Times New Roman" w:hAnsi="Times New Roman"/>
                <w:lang w:val="tr-TR"/>
              </w:rPr>
            </w:pPr>
          </w:p>
        </w:tc>
      </w:tr>
      <w:tr w:rsidR="00F35DCB" w:rsidTr="00F35DCB">
        <w:trPr>
          <w:trHeight w:val="165"/>
        </w:trPr>
        <w:tc>
          <w:tcPr>
            <w:tcW w:w="4605" w:type="dxa"/>
            <w:vAlign w:val="center"/>
          </w:tcPr>
          <w:p w:rsidR="00F35DCB" w:rsidRPr="001F151F" w:rsidRDefault="00F35DCB" w:rsidP="00F35DCB">
            <w:pPr>
              <w:spacing w:after="120"/>
              <w:rPr>
                <w:rFonts w:ascii="Times New Roman" w:hAnsi="Times New Roman"/>
                <w:lang w:val="tr-TR"/>
              </w:rPr>
            </w:pPr>
          </w:p>
        </w:tc>
        <w:tc>
          <w:tcPr>
            <w:tcW w:w="4437" w:type="dxa"/>
            <w:vAlign w:val="center"/>
          </w:tcPr>
          <w:p w:rsidR="00F35DCB" w:rsidRPr="001F151F" w:rsidRDefault="00F35DCB" w:rsidP="00F35DCB">
            <w:pPr>
              <w:spacing w:after="120" w:line="240" w:lineRule="auto"/>
              <w:rPr>
                <w:rFonts w:ascii="Times New Roman" w:hAnsi="Times New Roman"/>
                <w:lang w:val="tr-TR"/>
              </w:rPr>
            </w:pPr>
          </w:p>
        </w:tc>
      </w:tr>
      <w:tr w:rsidR="00F35DCB" w:rsidTr="00F35DCB">
        <w:trPr>
          <w:trHeight w:val="165"/>
        </w:trPr>
        <w:tc>
          <w:tcPr>
            <w:tcW w:w="4605" w:type="dxa"/>
            <w:shd w:val="clear" w:color="auto" w:fill="FBD4B4"/>
            <w:vAlign w:val="center"/>
          </w:tcPr>
          <w:p w:rsidR="00F35DCB" w:rsidRPr="00462753" w:rsidRDefault="00F35DCB" w:rsidP="00F35DCB">
            <w:pPr>
              <w:pStyle w:val="Default"/>
              <w:rPr>
                <w:rFonts w:ascii="Times New Roman" w:hAnsi="Times New Roman" w:cs="Times New Roman"/>
                <w:lang w:val="tr-TR"/>
              </w:rPr>
            </w:pPr>
            <w:r w:rsidRPr="00462753">
              <w:rPr>
                <w:rFonts w:ascii="Times New Roman" w:hAnsi="Times New Roman" w:cs="Times New Roman"/>
                <w:b/>
                <w:bCs/>
              </w:rPr>
              <w:t xml:space="preserve">Стручни активи (видови) </w:t>
            </w:r>
          </w:p>
        </w:tc>
        <w:tc>
          <w:tcPr>
            <w:tcW w:w="4437" w:type="dxa"/>
            <w:shd w:val="clear" w:color="auto" w:fill="FBD4B4"/>
            <w:vAlign w:val="center"/>
          </w:tcPr>
          <w:p w:rsidR="00F35DCB" w:rsidRPr="00462753" w:rsidRDefault="00F35DCB" w:rsidP="00F35DCB">
            <w:pPr>
              <w:spacing w:after="0" w:line="240" w:lineRule="auto"/>
              <w:jc w:val="both"/>
              <w:rPr>
                <w:rFonts w:ascii="Times New Roman" w:hAnsi="Times New Roman"/>
                <w:b/>
                <w:sz w:val="24"/>
                <w:szCs w:val="24"/>
                <w:lang w:val="mk-MK"/>
              </w:rPr>
            </w:pPr>
            <w:r w:rsidRPr="00462753">
              <w:rPr>
                <w:rFonts w:ascii="Times New Roman" w:hAnsi="Times New Roman"/>
                <w:b/>
                <w:sz w:val="24"/>
                <w:szCs w:val="24"/>
                <w:lang w:val="tr-TR"/>
              </w:rPr>
              <w:t>Uzman Aktifler</w:t>
            </w:r>
            <w:r w:rsidRPr="00462753">
              <w:rPr>
                <w:rFonts w:ascii="Times New Roman" w:hAnsi="Times New Roman"/>
                <w:b/>
                <w:sz w:val="24"/>
                <w:szCs w:val="24"/>
                <w:lang w:val="mk-MK"/>
              </w:rPr>
              <w:t>-</w:t>
            </w:r>
            <w:r w:rsidRPr="00462753">
              <w:rPr>
                <w:rFonts w:ascii="Times New Roman" w:hAnsi="Times New Roman"/>
                <w:b/>
                <w:sz w:val="24"/>
                <w:szCs w:val="24"/>
                <w:lang w:val="tr-TR"/>
              </w:rPr>
              <w:t>etkenler (türleri)</w:t>
            </w:r>
          </w:p>
        </w:tc>
      </w:tr>
      <w:tr w:rsidR="00F35DCB" w:rsidRPr="00A946EC" w:rsidTr="00F35DCB">
        <w:trPr>
          <w:trHeight w:val="165"/>
        </w:trPr>
        <w:tc>
          <w:tcPr>
            <w:tcW w:w="4605" w:type="dxa"/>
            <w:vAlign w:val="center"/>
          </w:tcPr>
          <w:p w:rsidR="00F35DCB" w:rsidRPr="00462753" w:rsidRDefault="00F35DCB" w:rsidP="00F35DCB">
            <w:pPr>
              <w:spacing w:after="0" w:line="240" w:lineRule="auto"/>
              <w:rPr>
                <w:rFonts w:ascii="Times New Roman" w:hAnsi="Times New Roman"/>
                <w:lang w:val="mk-MK"/>
              </w:rPr>
            </w:pPr>
            <w:r w:rsidRPr="00462753">
              <w:rPr>
                <w:rFonts w:ascii="Times New Roman" w:hAnsi="Times New Roman"/>
                <w:lang w:val="mk-MK"/>
              </w:rPr>
              <w:t>А</w:t>
            </w:r>
            <w:r w:rsidRPr="00462753">
              <w:rPr>
                <w:rFonts w:ascii="Times New Roman" w:hAnsi="Times New Roman"/>
              </w:rPr>
              <w:t xml:space="preserve">ктив </w:t>
            </w:r>
            <w:r w:rsidRPr="00462753">
              <w:rPr>
                <w:rFonts w:ascii="Times New Roman" w:hAnsi="Times New Roman"/>
                <w:lang w:val="mk-MK"/>
              </w:rPr>
              <w:t xml:space="preserve">по </w:t>
            </w:r>
            <w:r w:rsidRPr="00462753">
              <w:rPr>
                <w:rFonts w:ascii="Times New Roman" w:hAnsi="Times New Roman"/>
              </w:rPr>
              <w:t>Општествено естетско и јазично подрачје</w:t>
            </w:r>
          </w:p>
        </w:tc>
        <w:tc>
          <w:tcPr>
            <w:tcW w:w="4437" w:type="dxa"/>
          </w:tcPr>
          <w:p w:rsidR="00F35DCB" w:rsidRPr="00462753" w:rsidRDefault="00F35DCB" w:rsidP="00F35DCB">
            <w:pPr>
              <w:spacing w:after="0" w:line="240" w:lineRule="auto"/>
              <w:rPr>
                <w:rFonts w:ascii="Times New Roman" w:hAnsi="Times New Roman"/>
                <w:lang w:val="tr-TR"/>
              </w:rPr>
            </w:pPr>
            <w:r w:rsidRPr="00462753">
              <w:rPr>
                <w:rFonts w:ascii="Times New Roman" w:hAnsi="Times New Roman"/>
                <w:lang w:val="tr-TR"/>
              </w:rPr>
              <w:t>Toplumsal güzellik ve dil alanı Uzman aktifi</w:t>
            </w:r>
          </w:p>
        </w:tc>
      </w:tr>
      <w:tr w:rsidR="00F35DCB" w:rsidRPr="00A946EC" w:rsidTr="00F35DCB">
        <w:trPr>
          <w:trHeight w:val="165"/>
        </w:trPr>
        <w:tc>
          <w:tcPr>
            <w:tcW w:w="4605" w:type="dxa"/>
            <w:vAlign w:val="center"/>
          </w:tcPr>
          <w:p w:rsidR="00F35DCB" w:rsidRPr="00462753" w:rsidRDefault="00F35DCB" w:rsidP="00F35DCB">
            <w:pPr>
              <w:shd w:val="clear" w:color="auto" w:fill="FFFFFF"/>
              <w:spacing w:after="0" w:line="240" w:lineRule="auto"/>
              <w:jc w:val="both"/>
              <w:rPr>
                <w:rFonts w:ascii="Times New Roman" w:hAnsi="Times New Roman"/>
                <w:lang w:val="mk-MK"/>
              </w:rPr>
            </w:pPr>
            <w:r w:rsidRPr="00462753">
              <w:rPr>
                <w:rFonts w:ascii="Times New Roman" w:hAnsi="Times New Roman"/>
                <w:lang w:val="mk-MK"/>
              </w:rPr>
              <w:t>А</w:t>
            </w:r>
            <w:r w:rsidRPr="00462753">
              <w:rPr>
                <w:rFonts w:ascii="Times New Roman" w:hAnsi="Times New Roman"/>
              </w:rPr>
              <w:t>ктив</w:t>
            </w:r>
            <w:r w:rsidRPr="00A946EC">
              <w:rPr>
                <w:rFonts w:ascii="Times New Roman" w:hAnsi="Times New Roman"/>
                <w:lang w:val="de-DE"/>
              </w:rPr>
              <w:t xml:space="preserve"> </w:t>
            </w:r>
            <w:r w:rsidRPr="00462753">
              <w:rPr>
                <w:rFonts w:ascii="Times New Roman" w:hAnsi="Times New Roman"/>
                <w:lang w:val="mk-MK"/>
              </w:rPr>
              <w:t>по</w:t>
            </w:r>
            <w:r w:rsidRPr="00A946EC">
              <w:rPr>
                <w:rFonts w:ascii="Times New Roman" w:hAnsi="Times New Roman"/>
                <w:lang w:val="de-DE"/>
              </w:rPr>
              <w:t xml:space="preserve"> </w:t>
            </w:r>
            <w:r w:rsidRPr="00462753">
              <w:rPr>
                <w:rFonts w:ascii="Times New Roman" w:hAnsi="Times New Roman"/>
              </w:rPr>
              <w:t>Природно</w:t>
            </w:r>
            <w:r w:rsidRPr="00A946EC">
              <w:rPr>
                <w:rFonts w:ascii="Times New Roman" w:hAnsi="Times New Roman"/>
                <w:lang w:val="de-DE"/>
              </w:rPr>
              <w:t>-</w:t>
            </w:r>
            <w:r w:rsidRPr="00462753">
              <w:rPr>
                <w:rFonts w:ascii="Times New Roman" w:hAnsi="Times New Roman"/>
              </w:rPr>
              <w:t>математичко</w:t>
            </w:r>
            <w:r w:rsidRPr="00A946EC">
              <w:rPr>
                <w:rFonts w:ascii="Times New Roman" w:hAnsi="Times New Roman"/>
                <w:lang w:val="de-DE"/>
              </w:rPr>
              <w:t xml:space="preserve"> </w:t>
            </w:r>
            <w:r w:rsidRPr="00462753">
              <w:rPr>
                <w:rFonts w:ascii="Times New Roman" w:hAnsi="Times New Roman"/>
              </w:rPr>
              <w:t>подрачје</w:t>
            </w:r>
          </w:p>
        </w:tc>
        <w:tc>
          <w:tcPr>
            <w:tcW w:w="4437" w:type="dxa"/>
            <w:vAlign w:val="center"/>
          </w:tcPr>
          <w:p w:rsidR="00F35DCB" w:rsidRPr="00462753" w:rsidRDefault="00F35DCB" w:rsidP="00F35DCB">
            <w:pPr>
              <w:spacing w:after="0" w:line="240" w:lineRule="auto"/>
              <w:jc w:val="both"/>
              <w:rPr>
                <w:rFonts w:ascii="Times New Roman" w:hAnsi="Times New Roman"/>
                <w:lang w:val="mk-MK"/>
              </w:rPr>
            </w:pPr>
            <w:r w:rsidRPr="00462753">
              <w:rPr>
                <w:rFonts w:ascii="Times New Roman" w:hAnsi="Times New Roman"/>
                <w:lang w:val="tr-TR"/>
              </w:rPr>
              <w:t xml:space="preserve">Doğal-matematik alanı Uzman aktifi </w:t>
            </w:r>
          </w:p>
        </w:tc>
      </w:tr>
      <w:tr w:rsidR="00F35DCB" w:rsidRPr="00A946EC" w:rsidTr="00F35DCB">
        <w:trPr>
          <w:trHeight w:val="165"/>
        </w:trPr>
        <w:tc>
          <w:tcPr>
            <w:tcW w:w="4605" w:type="dxa"/>
            <w:vAlign w:val="center"/>
          </w:tcPr>
          <w:p w:rsidR="00F35DCB" w:rsidRPr="002865B9" w:rsidRDefault="00F35DCB" w:rsidP="00F35DCB">
            <w:pPr>
              <w:spacing w:after="120" w:line="240" w:lineRule="auto"/>
              <w:rPr>
                <w:rFonts w:ascii="Times New Roman" w:hAnsi="Times New Roman"/>
                <w:lang w:val="mk-MK"/>
              </w:rPr>
            </w:pPr>
          </w:p>
        </w:tc>
        <w:tc>
          <w:tcPr>
            <w:tcW w:w="4437" w:type="dxa"/>
            <w:vAlign w:val="center"/>
          </w:tcPr>
          <w:p w:rsidR="00F35DCB" w:rsidRPr="002865B9" w:rsidRDefault="00F35DCB" w:rsidP="00F35DCB">
            <w:pPr>
              <w:spacing w:after="120" w:line="240" w:lineRule="auto"/>
              <w:rPr>
                <w:rFonts w:ascii="Times New Roman" w:hAnsi="Times New Roman"/>
                <w:lang w:val="tr-TR"/>
              </w:rPr>
            </w:pPr>
          </w:p>
        </w:tc>
      </w:tr>
      <w:tr w:rsidR="00F35DCB" w:rsidRPr="00A946EC" w:rsidTr="00F35DCB">
        <w:trPr>
          <w:trHeight w:val="165"/>
        </w:trPr>
        <w:tc>
          <w:tcPr>
            <w:tcW w:w="4605" w:type="dxa"/>
            <w:vAlign w:val="center"/>
          </w:tcPr>
          <w:p w:rsidR="00F35DCB" w:rsidRPr="002865B9" w:rsidRDefault="00F35DCB" w:rsidP="00F35DCB">
            <w:pPr>
              <w:spacing w:after="120" w:line="240" w:lineRule="auto"/>
              <w:rPr>
                <w:rFonts w:ascii="Times New Roman" w:hAnsi="Times New Roman"/>
                <w:lang w:val="mk-MK"/>
              </w:rPr>
            </w:pPr>
          </w:p>
        </w:tc>
        <w:tc>
          <w:tcPr>
            <w:tcW w:w="4437" w:type="dxa"/>
            <w:vAlign w:val="center"/>
          </w:tcPr>
          <w:p w:rsidR="00F35DCB" w:rsidRPr="002865B9" w:rsidRDefault="00F35DCB" w:rsidP="00F35DCB">
            <w:pPr>
              <w:spacing w:after="120" w:line="240" w:lineRule="auto"/>
              <w:rPr>
                <w:rFonts w:ascii="Times New Roman" w:hAnsi="Times New Roman"/>
                <w:lang w:val="tr-TR"/>
              </w:rPr>
            </w:pPr>
          </w:p>
        </w:tc>
      </w:tr>
      <w:tr w:rsidR="00F35DCB" w:rsidRPr="00A946EC" w:rsidTr="00F35DCB">
        <w:trPr>
          <w:trHeight w:val="165"/>
        </w:trPr>
        <w:tc>
          <w:tcPr>
            <w:tcW w:w="4605" w:type="dxa"/>
            <w:shd w:val="clear" w:color="auto" w:fill="FBD4B4"/>
            <w:vAlign w:val="center"/>
          </w:tcPr>
          <w:p w:rsidR="00F35DCB" w:rsidRPr="00724D76" w:rsidRDefault="00F35DCB" w:rsidP="00F35DCB">
            <w:pPr>
              <w:pStyle w:val="Default"/>
              <w:rPr>
                <w:rFonts w:ascii="Times New Roman" w:hAnsi="Times New Roman" w:cs="Times New Roman"/>
                <w:b/>
                <w:lang w:val="tr-TR"/>
              </w:rPr>
            </w:pPr>
            <w:r w:rsidRPr="00724D76">
              <w:rPr>
                <w:rFonts w:ascii="Times New Roman" w:hAnsi="Times New Roman" w:cs="Times New Roman"/>
                <w:b/>
              </w:rPr>
              <w:t xml:space="preserve">Членови на ученичка заедница (број на ученици </w:t>
            </w:r>
          </w:p>
        </w:tc>
        <w:tc>
          <w:tcPr>
            <w:tcW w:w="4437" w:type="dxa"/>
            <w:shd w:val="clear" w:color="auto" w:fill="FBD4B4"/>
            <w:vAlign w:val="center"/>
          </w:tcPr>
          <w:p w:rsidR="00F35DCB" w:rsidRPr="00724D76" w:rsidRDefault="00F35DCB" w:rsidP="00F35DCB">
            <w:pPr>
              <w:spacing w:after="0" w:line="240" w:lineRule="auto"/>
              <w:rPr>
                <w:rFonts w:ascii="Times New Roman" w:hAnsi="Times New Roman"/>
                <w:b/>
                <w:sz w:val="24"/>
                <w:szCs w:val="24"/>
                <w:lang w:val="tr-TR"/>
              </w:rPr>
            </w:pPr>
            <w:r w:rsidRPr="00724D76">
              <w:rPr>
                <w:rFonts w:ascii="Times New Roman" w:hAnsi="Times New Roman"/>
                <w:b/>
                <w:sz w:val="24"/>
                <w:szCs w:val="24"/>
                <w:lang w:val="tr-TR"/>
              </w:rPr>
              <w:t>Öğrenci Birliği üyeleri (öğrenci sayısı)</w:t>
            </w:r>
          </w:p>
        </w:tc>
      </w:tr>
      <w:tr w:rsidR="00F35DCB" w:rsidTr="00F35DCB">
        <w:trPr>
          <w:trHeight w:val="165"/>
        </w:trPr>
        <w:tc>
          <w:tcPr>
            <w:tcW w:w="4605" w:type="dxa"/>
            <w:vAlign w:val="center"/>
          </w:tcPr>
          <w:p w:rsidR="00F35DCB" w:rsidRPr="00B86B54" w:rsidRDefault="00F35DCB" w:rsidP="00F35DCB">
            <w:pPr>
              <w:spacing w:after="120" w:line="240" w:lineRule="auto"/>
              <w:rPr>
                <w:rFonts w:ascii="Times New Roman" w:hAnsi="Times New Roman"/>
                <w:lang w:val="mk-MK"/>
              </w:rPr>
            </w:pPr>
            <w:r>
              <w:rPr>
                <w:rFonts w:ascii="Times New Roman" w:hAnsi="Times New Roman"/>
                <w:lang w:val="mk-MK"/>
              </w:rPr>
              <w:t>5(пет)</w:t>
            </w:r>
          </w:p>
        </w:tc>
        <w:tc>
          <w:tcPr>
            <w:tcW w:w="4437" w:type="dxa"/>
            <w:vAlign w:val="center"/>
          </w:tcPr>
          <w:p w:rsidR="00F35DCB" w:rsidRPr="00B86B54" w:rsidRDefault="00F35DCB" w:rsidP="00F35DCB">
            <w:pPr>
              <w:spacing w:after="120" w:line="240" w:lineRule="auto"/>
              <w:rPr>
                <w:rFonts w:ascii="Times New Roman" w:hAnsi="Times New Roman"/>
                <w:lang w:val="mk-MK"/>
              </w:rPr>
            </w:pPr>
            <w:r>
              <w:rPr>
                <w:rFonts w:ascii="Times New Roman" w:hAnsi="Times New Roman"/>
                <w:lang w:val="mk-MK"/>
              </w:rPr>
              <w:t>5(</w:t>
            </w:r>
            <w:r>
              <w:rPr>
                <w:rFonts w:ascii="Times New Roman" w:hAnsi="Times New Roman"/>
                <w:lang w:val="tr-TR"/>
              </w:rPr>
              <w:t>beş</w:t>
            </w:r>
            <w:r>
              <w:rPr>
                <w:rFonts w:ascii="Times New Roman" w:hAnsi="Times New Roman"/>
                <w:lang w:val="mk-MK"/>
              </w:rPr>
              <w:t>)</w:t>
            </w:r>
          </w:p>
        </w:tc>
      </w:tr>
      <w:tr w:rsidR="00F35DCB" w:rsidTr="00F35DCB">
        <w:trPr>
          <w:trHeight w:val="165"/>
        </w:trPr>
        <w:tc>
          <w:tcPr>
            <w:tcW w:w="4605" w:type="dxa"/>
            <w:shd w:val="clear" w:color="auto" w:fill="FBD4B4"/>
            <w:vAlign w:val="center"/>
          </w:tcPr>
          <w:p w:rsidR="00F35DCB" w:rsidRPr="00724D76" w:rsidRDefault="00F35DCB" w:rsidP="00F35DCB">
            <w:pPr>
              <w:pStyle w:val="Default"/>
              <w:rPr>
                <w:rFonts w:ascii="Times New Roman" w:hAnsi="Times New Roman" w:cs="Times New Roman"/>
                <w:b/>
                <w:lang w:val="tr-TR"/>
              </w:rPr>
            </w:pPr>
            <w:r w:rsidRPr="00724D76">
              <w:rPr>
                <w:rFonts w:ascii="Times New Roman" w:hAnsi="Times New Roman" w:cs="Times New Roman"/>
                <w:b/>
                <w:bCs/>
              </w:rPr>
              <w:t xml:space="preserve">Членови на еко-одбор (број) </w:t>
            </w:r>
          </w:p>
        </w:tc>
        <w:tc>
          <w:tcPr>
            <w:tcW w:w="4437" w:type="dxa"/>
            <w:shd w:val="clear" w:color="auto" w:fill="FBD4B4"/>
            <w:vAlign w:val="center"/>
          </w:tcPr>
          <w:p w:rsidR="00F35DCB" w:rsidRPr="00724D76" w:rsidRDefault="00F35DCB" w:rsidP="00F35DCB">
            <w:pPr>
              <w:spacing w:after="0" w:line="240" w:lineRule="auto"/>
              <w:rPr>
                <w:rFonts w:ascii="Times New Roman" w:hAnsi="Times New Roman"/>
                <w:b/>
                <w:sz w:val="24"/>
                <w:szCs w:val="24"/>
                <w:lang w:val="tr-TR"/>
              </w:rPr>
            </w:pPr>
            <w:r w:rsidRPr="00724D76">
              <w:rPr>
                <w:rFonts w:ascii="Times New Roman" w:hAnsi="Times New Roman"/>
                <w:b/>
                <w:sz w:val="24"/>
                <w:szCs w:val="24"/>
                <w:lang w:val="tr-TR"/>
              </w:rPr>
              <w:t>Eko-kurulu üyeleri (sayı)</w:t>
            </w:r>
          </w:p>
        </w:tc>
      </w:tr>
      <w:tr w:rsidR="00F35DCB" w:rsidTr="00F35DCB">
        <w:trPr>
          <w:trHeight w:val="165"/>
        </w:trPr>
        <w:tc>
          <w:tcPr>
            <w:tcW w:w="4605" w:type="dxa"/>
            <w:vAlign w:val="center"/>
          </w:tcPr>
          <w:p w:rsidR="00F35DCB" w:rsidRPr="00B86B54" w:rsidRDefault="00F35DCB" w:rsidP="00F35DCB">
            <w:pPr>
              <w:spacing w:after="120" w:line="240" w:lineRule="auto"/>
              <w:rPr>
                <w:rFonts w:ascii="Times New Roman" w:hAnsi="Times New Roman"/>
                <w:lang w:val="mk-MK"/>
              </w:rPr>
            </w:pPr>
            <w:r>
              <w:rPr>
                <w:rFonts w:ascii="Times New Roman" w:hAnsi="Times New Roman"/>
                <w:lang w:val="mk-MK"/>
              </w:rPr>
              <w:t>5(пет)</w:t>
            </w:r>
          </w:p>
        </w:tc>
        <w:tc>
          <w:tcPr>
            <w:tcW w:w="4437" w:type="dxa"/>
            <w:vAlign w:val="center"/>
          </w:tcPr>
          <w:p w:rsidR="00F35DCB" w:rsidRPr="00B86B54" w:rsidRDefault="00F35DCB" w:rsidP="00F35DCB">
            <w:pPr>
              <w:spacing w:after="120" w:line="240" w:lineRule="auto"/>
              <w:rPr>
                <w:rFonts w:ascii="Times New Roman" w:hAnsi="Times New Roman"/>
                <w:lang w:val="tr-TR"/>
              </w:rPr>
            </w:pPr>
            <w:r>
              <w:rPr>
                <w:rFonts w:ascii="Times New Roman" w:hAnsi="Times New Roman"/>
                <w:lang w:val="mk-MK"/>
              </w:rPr>
              <w:t>5(</w:t>
            </w:r>
            <w:r>
              <w:rPr>
                <w:rFonts w:ascii="Times New Roman" w:hAnsi="Times New Roman"/>
                <w:lang w:val="tr-TR"/>
              </w:rPr>
              <w:t>beş</w:t>
            </w:r>
            <w:r>
              <w:rPr>
                <w:rFonts w:ascii="Times New Roman" w:hAnsi="Times New Roman"/>
                <w:lang w:val="mk-MK"/>
              </w:rPr>
              <w:t>)</w:t>
            </w:r>
          </w:p>
        </w:tc>
      </w:tr>
      <w:tr w:rsidR="00F35DCB" w:rsidTr="00F35DCB">
        <w:trPr>
          <w:trHeight w:val="165"/>
        </w:trPr>
        <w:tc>
          <w:tcPr>
            <w:tcW w:w="4605" w:type="dxa"/>
            <w:tcBorders>
              <w:bottom w:val="single" w:sz="4" w:space="0" w:color="auto"/>
            </w:tcBorders>
            <w:vAlign w:val="center"/>
          </w:tcPr>
          <w:p w:rsidR="00F35DCB" w:rsidRPr="002865B9" w:rsidRDefault="00F35DCB" w:rsidP="00F35DCB">
            <w:pPr>
              <w:spacing w:after="120" w:line="240" w:lineRule="auto"/>
              <w:rPr>
                <w:rFonts w:ascii="Times New Roman" w:hAnsi="Times New Roman"/>
                <w:lang w:val="mk-MK"/>
              </w:rPr>
            </w:pPr>
          </w:p>
        </w:tc>
        <w:tc>
          <w:tcPr>
            <w:tcW w:w="4437" w:type="dxa"/>
            <w:vAlign w:val="center"/>
          </w:tcPr>
          <w:p w:rsidR="00F35DCB" w:rsidRPr="002865B9" w:rsidRDefault="00F35DCB" w:rsidP="00F35DCB">
            <w:pPr>
              <w:spacing w:after="120" w:line="240" w:lineRule="auto"/>
              <w:rPr>
                <w:rFonts w:ascii="Times New Roman" w:hAnsi="Times New Roman"/>
                <w:lang w:val="mk-MK"/>
              </w:rPr>
            </w:pPr>
          </w:p>
        </w:tc>
      </w:tr>
    </w:tbl>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tbl>
      <w:tblPr>
        <w:tblW w:w="1007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674"/>
        <w:gridCol w:w="539"/>
        <w:gridCol w:w="612"/>
        <w:gridCol w:w="627"/>
        <w:gridCol w:w="615"/>
        <w:gridCol w:w="632"/>
        <w:gridCol w:w="561"/>
        <w:gridCol w:w="591"/>
        <w:gridCol w:w="561"/>
        <w:gridCol w:w="574"/>
        <w:gridCol w:w="537"/>
        <w:gridCol w:w="510"/>
        <w:gridCol w:w="38"/>
        <w:gridCol w:w="7"/>
      </w:tblGrid>
      <w:tr w:rsidR="00B94D79" w:rsidTr="00EF6112">
        <w:trPr>
          <w:gridAfter w:val="2"/>
          <w:wAfter w:w="45" w:type="dxa"/>
          <w:trHeight w:val="375"/>
        </w:trPr>
        <w:tc>
          <w:tcPr>
            <w:tcW w:w="4305" w:type="dxa"/>
            <w:gridSpan w:val="2"/>
            <w:tcBorders>
              <w:right w:val="single" w:sz="4" w:space="0" w:color="auto"/>
            </w:tcBorders>
            <w:shd w:val="clear" w:color="auto" w:fill="D6E3BC"/>
          </w:tcPr>
          <w:p w:rsidR="00B94D79" w:rsidRPr="008B4514" w:rsidRDefault="00B94D79" w:rsidP="00EF6112">
            <w:pPr>
              <w:spacing w:after="0" w:line="240" w:lineRule="auto"/>
              <w:jc w:val="center"/>
              <w:rPr>
                <w:rFonts w:ascii="Times New Roman" w:hAnsi="Times New Roman"/>
                <w:b/>
                <w:i/>
                <w:sz w:val="28"/>
                <w:szCs w:val="28"/>
                <w:lang w:val="tr-TR"/>
              </w:rPr>
            </w:pPr>
            <w:r w:rsidRPr="008B4514">
              <w:rPr>
                <w:rFonts w:ascii="Times New Roman" w:hAnsi="Times New Roman"/>
                <w:b/>
                <w:i/>
                <w:sz w:val="28"/>
                <w:szCs w:val="28"/>
                <w:lang w:val="mk-MK"/>
              </w:rPr>
              <w:t>Наставен кадар</w:t>
            </w:r>
          </w:p>
        </w:tc>
        <w:tc>
          <w:tcPr>
            <w:tcW w:w="5728" w:type="dxa"/>
            <w:gridSpan w:val="10"/>
            <w:tcBorders>
              <w:left w:val="single" w:sz="4" w:space="0" w:color="auto"/>
            </w:tcBorders>
            <w:shd w:val="clear" w:color="auto" w:fill="D6E3BC"/>
          </w:tcPr>
          <w:p w:rsidR="00B94D79" w:rsidRPr="008B4514" w:rsidRDefault="00B94D79" w:rsidP="00EF6112">
            <w:pPr>
              <w:spacing w:after="0" w:line="240" w:lineRule="auto"/>
              <w:jc w:val="center"/>
              <w:rPr>
                <w:rFonts w:ascii="Times New Roman" w:hAnsi="Times New Roman"/>
                <w:b/>
                <w:i/>
                <w:sz w:val="28"/>
                <w:szCs w:val="28"/>
                <w:lang w:val="tr-TR"/>
              </w:rPr>
            </w:pPr>
            <w:r w:rsidRPr="008B4514">
              <w:rPr>
                <w:rFonts w:ascii="Times New Roman" w:hAnsi="Times New Roman"/>
                <w:b/>
                <w:i/>
                <w:sz w:val="28"/>
                <w:szCs w:val="28"/>
                <w:lang w:val="tr-TR"/>
              </w:rPr>
              <w:t xml:space="preserve">Öğretim </w:t>
            </w:r>
            <w:r>
              <w:rPr>
                <w:rFonts w:ascii="Times New Roman" w:hAnsi="Times New Roman"/>
                <w:b/>
                <w:i/>
                <w:sz w:val="28"/>
                <w:szCs w:val="28"/>
                <w:lang w:val="tr-TR"/>
              </w:rPr>
              <w:t>kadrosu</w:t>
            </w:r>
          </w:p>
        </w:tc>
      </w:tr>
      <w:tr w:rsidR="00B94D79" w:rsidRPr="00A946EC" w:rsidTr="00EF6112">
        <w:trPr>
          <w:trHeight w:val="395"/>
        </w:trPr>
        <w:tc>
          <w:tcPr>
            <w:tcW w:w="3763" w:type="dxa"/>
            <w:vMerge w:val="restart"/>
            <w:tcBorders>
              <w:left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42" w:type="dxa"/>
            <w:vMerge w:val="restart"/>
            <w:tcBorders>
              <w:left w:val="single" w:sz="4" w:space="0" w:color="auto"/>
              <w:right w:val="single" w:sz="4" w:space="0" w:color="auto"/>
            </w:tcBorders>
            <w:shd w:val="clear" w:color="auto" w:fill="FBD4B4"/>
            <w:textDirection w:val="btLr"/>
            <w:vAlign w:val="center"/>
          </w:tcPr>
          <w:p w:rsidR="00B94D79" w:rsidRPr="00A85E00" w:rsidRDefault="00B94D79" w:rsidP="00EF6112">
            <w:pPr>
              <w:spacing w:after="0" w:line="240" w:lineRule="auto"/>
              <w:ind w:right="113"/>
              <w:jc w:val="right"/>
              <w:rPr>
                <w:rFonts w:ascii="Times New Roman" w:hAnsi="Times New Roman"/>
                <w:b/>
                <w:lang w:val="tr-TR"/>
              </w:rPr>
            </w:pPr>
            <w:r w:rsidRPr="00A85E00">
              <w:rPr>
                <w:rFonts w:ascii="Times New Roman" w:hAnsi="Times New Roman"/>
                <w:b/>
                <w:lang w:val="mk-MK"/>
              </w:rPr>
              <w:t>Вкупно</w:t>
            </w:r>
            <w:r w:rsidRPr="00A85E00">
              <w:rPr>
                <w:rFonts w:ascii="Times New Roman" w:hAnsi="Times New Roman"/>
                <w:b/>
                <w:lang w:val="tr-TR"/>
              </w:rPr>
              <w:t xml:space="preserve"> </w:t>
            </w:r>
            <w:r w:rsidRPr="00A85E00">
              <w:rPr>
                <w:rFonts w:ascii="Times New Roman" w:hAnsi="Times New Roman"/>
                <w:b/>
                <w:lang w:val="mk-MK"/>
              </w:rPr>
              <w:t>/ Toplam</w:t>
            </w:r>
          </w:p>
        </w:tc>
        <w:tc>
          <w:tcPr>
            <w:tcW w:w="5773" w:type="dxa"/>
            <w:gridSpan w:val="12"/>
            <w:tcBorders>
              <w:left w:val="single" w:sz="4" w:space="0" w:color="auto"/>
              <w:bottom w:val="single" w:sz="4" w:space="0" w:color="auto"/>
              <w:right w:val="single" w:sz="4" w:space="0" w:color="auto"/>
            </w:tcBorders>
            <w:shd w:val="clear" w:color="auto" w:fill="FBD4B4"/>
          </w:tcPr>
          <w:p w:rsidR="00B94D79" w:rsidRPr="00E714CD" w:rsidRDefault="00B94D79" w:rsidP="00EF6112">
            <w:pPr>
              <w:pStyle w:val="Default"/>
              <w:jc w:val="both"/>
              <w:rPr>
                <w:rFonts w:ascii="Times New Roman" w:hAnsi="Times New Roman" w:cs="Times New Roman"/>
                <w:sz w:val="22"/>
                <w:szCs w:val="22"/>
                <w:lang w:val="tr-TR"/>
              </w:rPr>
            </w:pPr>
            <w:r w:rsidRPr="00E714CD">
              <w:rPr>
                <w:rFonts w:ascii="Times New Roman" w:hAnsi="Times New Roman" w:cs="Times New Roman"/>
                <w:b/>
                <w:bCs/>
                <w:sz w:val="22"/>
                <w:szCs w:val="22"/>
              </w:rPr>
              <w:t>Етничка и полова структура на вработените</w:t>
            </w:r>
            <w:r w:rsidRPr="00E714CD">
              <w:rPr>
                <w:rFonts w:ascii="Times New Roman" w:hAnsi="Times New Roman" w:cs="Times New Roman"/>
                <w:b/>
                <w:bCs/>
                <w:sz w:val="22"/>
                <w:szCs w:val="22"/>
                <w:lang w:val="tr-TR"/>
              </w:rPr>
              <w:t xml:space="preserve"> / Çalışanların etnik ve cinsiyet yapısı</w:t>
            </w:r>
            <w:r w:rsidRPr="00E714CD">
              <w:rPr>
                <w:rFonts w:ascii="Times New Roman" w:hAnsi="Times New Roman" w:cs="Times New Roman"/>
                <w:b/>
                <w:bCs/>
                <w:sz w:val="22"/>
                <w:szCs w:val="22"/>
              </w:rPr>
              <w:t xml:space="preserve"> </w:t>
            </w:r>
          </w:p>
        </w:tc>
      </w:tr>
      <w:tr w:rsidR="00B94D79" w:rsidTr="00EF6112">
        <w:trPr>
          <w:gridAfter w:val="1"/>
          <w:wAfter w:w="7" w:type="dxa"/>
          <w:trHeight w:val="395"/>
        </w:trPr>
        <w:tc>
          <w:tcPr>
            <w:tcW w:w="3763" w:type="dxa"/>
            <w:vMerge/>
            <w:tcBorders>
              <w:left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42" w:type="dxa"/>
            <w:vMerge/>
            <w:tcBorders>
              <w:left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4"/>
                <w:szCs w:val="24"/>
                <w:lang w:val="tr-T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Pr="00E714CD"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Турци</w:t>
            </w:r>
            <w:r>
              <w:rPr>
                <w:rFonts w:ascii="Times New Roman" w:hAnsi="Times New Roman"/>
                <w:sz w:val="20"/>
                <w:szCs w:val="20"/>
                <w:lang w:val="tr-TR"/>
              </w:rPr>
              <w:t xml:space="preserve"> / Türk</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Македонци</w:t>
            </w:r>
            <w:r>
              <w:rPr>
                <w:rFonts w:ascii="Times New Roman" w:hAnsi="Times New Roman"/>
                <w:sz w:val="20"/>
                <w:szCs w:val="20"/>
                <w:lang w:val="tr-TR"/>
              </w:rPr>
              <w:t>/</w:t>
            </w:r>
          </w:p>
          <w:p w:rsidR="00B94D79" w:rsidRPr="00E714CD"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tr-TR"/>
              </w:rPr>
              <w:t>Makedon</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Албанци</w:t>
            </w:r>
          </w:p>
          <w:p w:rsidR="00B94D79" w:rsidRPr="00A85E00"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tr-TR"/>
              </w:rPr>
              <w:t>/Arnavut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Pr="00B328F6"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Роми / Rom</w:t>
            </w:r>
          </w:p>
        </w:tc>
        <w:tc>
          <w:tcPr>
            <w:tcW w:w="1085" w:type="dxa"/>
            <w:gridSpan w:val="3"/>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Други</w:t>
            </w:r>
            <w:r>
              <w:rPr>
                <w:rFonts w:ascii="Times New Roman" w:hAnsi="Times New Roman"/>
                <w:sz w:val="20"/>
                <w:szCs w:val="20"/>
                <w:lang w:val="tr-TR"/>
              </w:rPr>
              <w:t>/ Diğer</w:t>
            </w:r>
          </w:p>
        </w:tc>
      </w:tr>
      <w:tr w:rsidR="00B94D79" w:rsidTr="00EF6112">
        <w:trPr>
          <w:gridAfter w:val="1"/>
          <w:wAfter w:w="7" w:type="dxa"/>
          <w:trHeight w:val="353"/>
        </w:trPr>
        <w:tc>
          <w:tcPr>
            <w:tcW w:w="3763" w:type="dxa"/>
            <w:vMerge/>
            <w:tcBorders>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42" w:type="dxa"/>
            <w:vMerge/>
            <w:tcBorders>
              <w:left w:val="single" w:sz="4" w:space="0" w:color="auto"/>
              <w:bottom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4"/>
                <w:szCs w:val="24"/>
                <w:lang w:val="tr-TR"/>
              </w:rPr>
            </w:pPr>
          </w:p>
        </w:tc>
        <w:tc>
          <w:tcPr>
            <w:tcW w:w="616"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631"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562"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80"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562"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93"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562"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75"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537"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48"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r>
      <w:tr w:rsidR="00B94D79"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Број на вработени</w:t>
            </w:r>
            <w:r>
              <w:rPr>
                <w:rFonts w:ascii="Times New Roman" w:hAnsi="Times New Roman"/>
                <w:bCs/>
                <w:lang w:val="tr-TR"/>
              </w:rPr>
              <w:t xml:space="preserve"> / </w:t>
            </w:r>
            <w:r>
              <w:rPr>
                <w:rFonts w:ascii="Times New Roman" w:hAnsi="Times New Roman"/>
                <w:lang w:val="tr-TR"/>
              </w:rPr>
              <w:t>Çalışanların sayısı</w:t>
            </w:r>
          </w:p>
        </w:tc>
        <w:tc>
          <w:tcPr>
            <w:tcW w:w="542" w:type="dxa"/>
            <w:tcBorders>
              <w:top w:val="single" w:sz="4" w:space="0" w:color="auto"/>
              <w:left w:val="single" w:sz="4" w:space="0" w:color="auto"/>
              <w:bottom w:val="single" w:sz="4" w:space="0" w:color="auto"/>
              <w:right w:val="single" w:sz="4" w:space="0" w:color="auto"/>
            </w:tcBorders>
          </w:tcPr>
          <w:p w:rsidR="00B94D79" w:rsidRPr="00E10EF7" w:rsidRDefault="00E10EF7" w:rsidP="00EF6112">
            <w:pPr>
              <w:spacing w:after="0" w:line="240" w:lineRule="auto"/>
              <w:jc w:val="both"/>
              <w:rPr>
                <w:rFonts w:ascii="Times New Roman" w:hAnsi="Times New Roman"/>
                <w:sz w:val="24"/>
                <w:szCs w:val="24"/>
                <w:lang w:val="mk-MK"/>
              </w:rPr>
            </w:pPr>
            <w:r w:rsidRPr="00E10EF7">
              <w:rPr>
                <w:rFonts w:ascii="Times New Roman" w:hAnsi="Times New Roman"/>
                <w:sz w:val="24"/>
                <w:szCs w:val="24"/>
                <w:lang w:val="mk-MK"/>
              </w:rPr>
              <w:t>21</w:t>
            </w:r>
          </w:p>
        </w:tc>
        <w:tc>
          <w:tcPr>
            <w:tcW w:w="616" w:type="dxa"/>
            <w:tcBorders>
              <w:top w:val="single" w:sz="4" w:space="0" w:color="auto"/>
              <w:left w:val="single" w:sz="4" w:space="0" w:color="auto"/>
              <w:bottom w:val="single" w:sz="4" w:space="0" w:color="auto"/>
              <w:right w:val="single" w:sz="4" w:space="0" w:color="auto"/>
            </w:tcBorders>
          </w:tcPr>
          <w:p w:rsidR="00B94D79" w:rsidRPr="00E10EF7" w:rsidRDefault="00E10EF7" w:rsidP="00EF6112">
            <w:pPr>
              <w:spacing w:after="0" w:line="240" w:lineRule="auto"/>
              <w:jc w:val="both"/>
              <w:rPr>
                <w:rFonts w:ascii="Times New Roman" w:hAnsi="Times New Roman"/>
                <w:sz w:val="24"/>
                <w:szCs w:val="24"/>
                <w:lang w:val="mk-MK"/>
              </w:rPr>
            </w:pPr>
            <w:r>
              <w:rPr>
                <w:rFonts w:ascii="Times New Roman" w:hAnsi="Times New Roman"/>
                <w:sz w:val="24"/>
                <w:szCs w:val="24"/>
                <w:lang w:val="mk-MK"/>
              </w:rPr>
              <w:t>11</w:t>
            </w:r>
          </w:p>
        </w:tc>
        <w:tc>
          <w:tcPr>
            <w:tcW w:w="631" w:type="dxa"/>
            <w:tcBorders>
              <w:top w:val="single" w:sz="4" w:space="0" w:color="auto"/>
              <w:left w:val="single" w:sz="4" w:space="0" w:color="auto"/>
              <w:bottom w:val="single" w:sz="4" w:space="0" w:color="auto"/>
              <w:right w:val="single" w:sz="4" w:space="0" w:color="auto"/>
            </w:tcBorders>
          </w:tcPr>
          <w:p w:rsidR="00B94D79" w:rsidRPr="00E10EF7" w:rsidRDefault="00BF1785" w:rsidP="00EF6112">
            <w:pPr>
              <w:spacing w:after="0" w:line="240" w:lineRule="auto"/>
              <w:jc w:val="both"/>
              <w:rPr>
                <w:rFonts w:ascii="Times New Roman" w:hAnsi="Times New Roman"/>
                <w:sz w:val="24"/>
                <w:szCs w:val="24"/>
              </w:rPr>
            </w:pPr>
            <w:r w:rsidRPr="00E10EF7">
              <w:rPr>
                <w:rFonts w:ascii="Times New Roman" w:hAnsi="Times New Roman"/>
                <w:sz w:val="24"/>
                <w:szCs w:val="24"/>
              </w:rPr>
              <w:t>10</w:t>
            </w: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rsidR="00B94D79" w:rsidRPr="00536849" w:rsidRDefault="00B94D79" w:rsidP="00EF6112">
            <w:pPr>
              <w:spacing w:after="0" w:line="240" w:lineRule="auto"/>
              <w:jc w:val="both"/>
              <w:rPr>
                <w:rFonts w:ascii="Times New Roman" w:hAnsi="Times New Roman"/>
                <w:sz w:val="24"/>
                <w:szCs w:val="24"/>
                <w:lang w:val="mk-MK"/>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r>
      <w:tr w:rsidR="00B94D79"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Број на наставен кадар</w:t>
            </w:r>
            <w:r>
              <w:rPr>
                <w:rFonts w:ascii="Times New Roman" w:hAnsi="Times New Roman"/>
                <w:bCs/>
                <w:lang w:val="tr-TR"/>
              </w:rPr>
              <w:t xml:space="preserve"> / </w:t>
            </w:r>
            <w:r>
              <w:rPr>
                <w:rFonts w:ascii="Times New Roman" w:hAnsi="Times New Roman"/>
                <w:lang w:val="tr-TR"/>
              </w:rPr>
              <w:t>Öğretim kadrosunun sayısı</w:t>
            </w:r>
          </w:p>
        </w:tc>
        <w:tc>
          <w:tcPr>
            <w:tcW w:w="542" w:type="dxa"/>
            <w:tcBorders>
              <w:top w:val="single" w:sz="4" w:space="0" w:color="auto"/>
              <w:left w:val="single" w:sz="4" w:space="0" w:color="auto"/>
              <w:bottom w:val="single" w:sz="4" w:space="0" w:color="auto"/>
              <w:right w:val="single" w:sz="4" w:space="0" w:color="auto"/>
            </w:tcBorders>
          </w:tcPr>
          <w:p w:rsidR="00B94D79" w:rsidRPr="00E10EF7" w:rsidRDefault="00E10EF7" w:rsidP="00EF6112">
            <w:pPr>
              <w:spacing w:after="0" w:line="240" w:lineRule="auto"/>
              <w:jc w:val="both"/>
              <w:rPr>
                <w:rFonts w:ascii="Times New Roman" w:hAnsi="Times New Roman"/>
                <w:sz w:val="24"/>
                <w:szCs w:val="24"/>
                <w:lang w:val="mk-MK"/>
              </w:rPr>
            </w:pPr>
            <w:r>
              <w:rPr>
                <w:rFonts w:ascii="Times New Roman" w:hAnsi="Times New Roman"/>
                <w:sz w:val="24"/>
                <w:szCs w:val="24"/>
                <w:lang w:val="mk-MK"/>
              </w:rPr>
              <w:t>15</w:t>
            </w:r>
          </w:p>
        </w:tc>
        <w:tc>
          <w:tcPr>
            <w:tcW w:w="616" w:type="dxa"/>
            <w:tcBorders>
              <w:top w:val="single" w:sz="4" w:space="0" w:color="auto"/>
              <w:left w:val="single" w:sz="4" w:space="0" w:color="auto"/>
              <w:bottom w:val="single" w:sz="4" w:space="0" w:color="auto"/>
              <w:right w:val="single" w:sz="4" w:space="0" w:color="auto"/>
            </w:tcBorders>
          </w:tcPr>
          <w:p w:rsidR="00B94D79" w:rsidRPr="00E10EF7" w:rsidRDefault="00E10EF7" w:rsidP="00EF6112">
            <w:pPr>
              <w:spacing w:after="0" w:line="240" w:lineRule="auto"/>
              <w:jc w:val="both"/>
              <w:rPr>
                <w:rFonts w:ascii="Times New Roman" w:hAnsi="Times New Roman"/>
                <w:sz w:val="24"/>
                <w:szCs w:val="24"/>
                <w:lang w:val="mk-MK"/>
              </w:rPr>
            </w:pPr>
            <w:r>
              <w:rPr>
                <w:rFonts w:ascii="Times New Roman" w:hAnsi="Times New Roman"/>
                <w:sz w:val="24"/>
                <w:szCs w:val="24"/>
                <w:lang w:val="mk-MK"/>
              </w:rPr>
              <w:t>9</w:t>
            </w:r>
          </w:p>
        </w:tc>
        <w:tc>
          <w:tcPr>
            <w:tcW w:w="631" w:type="dxa"/>
            <w:tcBorders>
              <w:top w:val="single" w:sz="4" w:space="0" w:color="auto"/>
              <w:left w:val="single" w:sz="4" w:space="0" w:color="auto"/>
              <w:bottom w:val="single" w:sz="4" w:space="0" w:color="auto"/>
              <w:right w:val="single" w:sz="4" w:space="0" w:color="auto"/>
            </w:tcBorders>
          </w:tcPr>
          <w:p w:rsidR="00B94D79" w:rsidRPr="00E10EF7" w:rsidRDefault="00812A2F" w:rsidP="00EF6112">
            <w:pPr>
              <w:spacing w:after="0" w:line="240" w:lineRule="auto"/>
              <w:jc w:val="both"/>
              <w:rPr>
                <w:rFonts w:ascii="Times New Roman" w:hAnsi="Times New Roman"/>
                <w:sz w:val="24"/>
                <w:szCs w:val="24"/>
                <w:lang w:val="mk-MK"/>
              </w:rPr>
            </w:pPr>
            <w:r w:rsidRPr="00E10EF7">
              <w:rPr>
                <w:rFonts w:ascii="Times New Roman" w:hAnsi="Times New Roman"/>
                <w:sz w:val="24"/>
                <w:szCs w:val="24"/>
                <w:lang w:val="mk-MK"/>
              </w:rPr>
              <w:t>6</w:t>
            </w: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rsidR="00B94D79" w:rsidRPr="00812A2F" w:rsidRDefault="00B94D79" w:rsidP="00EF6112">
            <w:pPr>
              <w:spacing w:after="0" w:line="240" w:lineRule="auto"/>
              <w:jc w:val="both"/>
              <w:rPr>
                <w:rFonts w:ascii="Times New Roman" w:hAnsi="Times New Roman"/>
                <w:sz w:val="24"/>
                <w:szCs w:val="24"/>
                <w:lang w:val="mk-MK"/>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r>
      <w:tr w:rsidR="00B94D79"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Број на стручни соработници</w:t>
            </w:r>
            <w:r>
              <w:rPr>
                <w:rFonts w:ascii="Times New Roman" w:hAnsi="Times New Roman"/>
                <w:bCs/>
                <w:lang w:val="tr-TR"/>
              </w:rPr>
              <w:t xml:space="preserve"> /</w:t>
            </w:r>
            <w:r>
              <w:rPr>
                <w:rFonts w:ascii="Times New Roman" w:hAnsi="Times New Roman"/>
                <w:lang w:val="tr-TR"/>
              </w:rPr>
              <w:t>Uzman işbirlikçilerinin  sayısı</w:t>
            </w:r>
          </w:p>
        </w:tc>
        <w:tc>
          <w:tcPr>
            <w:tcW w:w="54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16" w:type="dxa"/>
            <w:tcBorders>
              <w:top w:val="single" w:sz="4" w:space="0" w:color="auto"/>
              <w:left w:val="single" w:sz="4" w:space="0" w:color="auto"/>
              <w:bottom w:val="single" w:sz="4" w:space="0" w:color="auto"/>
              <w:right w:val="single" w:sz="4" w:space="0" w:color="auto"/>
            </w:tcBorders>
          </w:tcPr>
          <w:p w:rsidR="00B94D79" w:rsidRDefault="00FA0182"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631"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r>
      <w:tr w:rsidR="00B94D79"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Административни работници</w:t>
            </w:r>
            <w:r>
              <w:rPr>
                <w:rFonts w:ascii="Times New Roman" w:hAnsi="Times New Roman"/>
                <w:bCs/>
                <w:lang w:val="tr-TR"/>
              </w:rPr>
              <w:t xml:space="preserve"> /</w:t>
            </w:r>
          </w:p>
          <w:p w:rsidR="00B94D79" w:rsidRPr="00922EAE" w:rsidRDefault="00B94D79" w:rsidP="00EF6112">
            <w:pPr>
              <w:spacing w:after="0" w:line="240" w:lineRule="auto"/>
              <w:jc w:val="both"/>
              <w:rPr>
                <w:rFonts w:ascii="Times New Roman" w:hAnsi="Times New Roman"/>
                <w:lang w:val="tr-TR"/>
              </w:rPr>
            </w:pPr>
            <w:r>
              <w:rPr>
                <w:rFonts w:ascii="Times New Roman" w:hAnsi="Times New Roman"/>
                <w:lang w:val="tr-TR"/>
              </w:rPr>
              <w:t>Yönetimsel işçiler</w:t>
            </w:r>
          </w:p>
        </w:tc>
        <w:tc>
          <w:tcPr>
            <w:tcW w:w="542" w:type="dxa"/>
            <w:tcBorders>
              <w:top w:val="single" w:sz="4" w:space="0" w:color="auto"/>
              <w:left w:val="single" w:sz="4" w:space="0" w:color="auto"/>
              <w:bottom w:val="single" w:sz="4" w:space="0" w:color="auto"/>
              <w:right w:val="single" w:sz="4" w:space="0" w:color="auto"/>
            </w:tcBorders>
          </w:tcPr>
          <w:p w:rsidR="00B94D79" w:rsidRPr="00FA0182" w:rsidRDefault="00FA0182"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16" w:type="dxa"/>
            <w:tcBorders>
              <w:top w:val="single" w:sz="4" w:space="0" w:color="auto"/>
              <w:left w:val="single" w:sz="4" w:space="0" w:color="auto"/>
              <w:bottom w:val="single" w:sz="4" w:space="0" w:color="auto"/>
              <w:right w:val="single" w:sz="4" w:space="0" w:color="auto"/>
            </w:tcBorders>
          </w:tcPr>
          <w:p w:rsidR="00B94D79" w:rsidRPr="00FA0182" w:rsidRDefault="00FA0182"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631"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r>
      <w:tr w:rsidR="00B94D79"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Техничка служба</w:t>
            </w:r>
            <w:r>
              <w:rPr>
                <w:rFonts w:ascii="Times New Roman" w:hAnsi="Times New Roman"/>
                <w:bCs/>
                <w:lang w:val="tr-TR"/>
              </w:rPr>
              <w:t xml:space="preserve"> / </w:t>
            </w:r>
            <w:r>
              <w:rPr>
                <w:rFonts w:ascii="Times New Roman" w:hAnsi="Times New Roman"/>
                <w:lang w:val="tr-TR"/>
              </w:rPr>
              <w:t>Teknik hizmet</w:t>
            </w:r>
          </w:p>
        </w:tc>
        <w:tc>
          <w:tcPr>
            <w:tcW w:w="54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3</w:t>
            </w:r>
          </w:p>
        </w:tc>
        <w:tc>
          <w:tcPr>
            <w:tcW w:w="616"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31"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2</w:t>
            </w: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80"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93"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75"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37"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48" w:type="dxa"/>
            <w:gridSpan w:val="2"/>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r>
      <w:tr w:rsidR="00B94D79" w:rsidTr="00EF6112">
        <w:trPr>
          <w:gridAfter w:val="1"/>
          <w:wAfter w:w="7" w:type="dxa"/>
          <w:trHeight w:val="395"/>
        </w:trPr>
        <w:tc>
          <w:tcPr>
            <w:tcW w:w="3763" w:type="dxa"/>
            <w:tcBorders>
              <w:top w:val="single" w:sz="4" w:space="0" w:color="auto"/>
              <w:left w:val="single" w:sz="4" w:space="0" w:color="auto"/>
              <w:bottom w:val="single" w:sz="4" w:space="0" w:color="auto"/>
              <w:right w:val="single" w:sz="4" w:space="0" w:color="auto"/>
            </w:tcBorders>
          </w:tcPr>
          <w:p w:rsidR="00B94D79" w:rsidRPr="00302D75" w:rsidRDefault="00B94D79" w:rsidP="00EF6112">
            <w:pPr>
              <w:snapToGrid w:val="0"/>
              <w:spacing w:after="0" w:line="240" w:lineRule="auto"/>
              <w:rPr>
                <w:rFonts w:ascii="Times New Roman" w:hAnsi="Times New Roman"/>
                <w:bCs/>
                <w:lang w:val="tr-TR"/>
              </w:rPr>
            </w:pPr>
            <w:r w:rsidRPr="00922EAE">
              <w:rPr>
                <w:rFonts w:ascii="Times New Roman" w:hAnsi="Times New Roman"/>
                <w:bCs/>
                <w:lang w:val="mk-MK"/>
              </w:rPr>
              <w:t>Директор</w:t>
            </w:r>
            <w:r>
              <w:rPr>
                <w:rFonts w:ascii="Times New Roman" w:hAnsi="Times New Roman"/>
                <w:bCs/>
                <w:lang w:val="tr-TR"/>
              </w:rPr>
              <w:t xml:space="preserve"> / </w:t>
            </w:r>
            <w:r>
              <w:rPr>
                <w:rFonts w:ascii="Times New Roman" w:hAnsi="Times New Roman"/>
                <w:lang w:val="tr-TR"/>
              </w:rPr>
              <w:t xml:space="preserve">Müdür </w:t>
            </w:r>
          </w:p>
        </w:tc>
        <w:tc>
          <w:tcPr>
            <w:tcW w:w="54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16"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1</w:t>
            </w:r>
          </w:p>
        </w:tc>
        <w:tc>
          <w:tcPr>
            <w:tcW w:w="631"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80"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93"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6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75"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37"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c>
          <w:tcPr>
            <w:tcW w:w="548" w:type="dxa"/>
            <w:gridSpan w:val="2"/>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r>
              <w:rPr>
                <w:rFonts w:ascii="Times New Roman" w:hAnsi="Times New Roman"/>
                <w:sz w:val="24"/>
                <w:szCs w:val="24"/>
                <w:lang w:val="tr-TR"/>
              </w:rPr>
              <w:t>/</w:t>
            </w:r>
          </w:p>
        </w:tc>
      </w:tr>
    </w:tbl>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tbl>
      <w:tblPr>
        <w:tblW w:w="1007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6"/>
        <w:gridCol w:w="4832"/>
      </w:tblGrid>
      <w:tr w:rsidR="00B94D79" w:rsidRPr="008B4514" w:rsidTr="00EF6112">
        <w:trPr>
          <w:trHeight w:val="375"/>
        </w:trPr>
        <w:tc>
          <w:tcPr>
            <w:tcW w:w="5246" w:type="dxa"/>
            <w:tcBorders>
              <w:right w:val="single" w:sz="4" w:space="0" w:color="auto"/>
            </w:tcBorders>
            <w:shd w:val="clear" w:color="auto" w:fill="D6E3BC"/>
          </w:tcPr>
          <w:p w:rsidR="00B94D79" w:rsidRPr="00C0422C" w:rsidRDefault="00B94D79" w:rsidP="00EF6112">
            <w:pPr>
              <w:jc w:val="both"/>
              <w:rPr>
                <w:rFonts w:ascii="Times New Roman" w:hAnsi="Times New Roman"/>
                <w:b/>
                <w:i/>
                <w:sz w:val="28"/>
                <w:szCs w:val="28"/>
                <w:lang w:val="mk-MK"/>
              </w:rPr>
            </w:pPr>
            <w:r w:rsidRPr="00C0422C">
              <w:rPr>
                <w:rFonts w:ascii="Times New Roman" w:hAnsi="Times New Roman"/>
                <w:b/>
                <w:i/>
                <w:sz w:val="28"/>
                <w:szCs w:val="28"/>
                <w:lang w:val="mk-MK"/>
              </w:rPr>
              <w:t>Степен на образование на вработени</w:t>
            </w:r>
          </w:p>
        </w:tc>
        <w:tc>
          <w:tcPr>
            <w:tcW w:w="4832" w:type="dxa"/>
            <w:tcBorders>
              <w:left w:val="single" w:sz="4" w:space="0" w:color="auto"/>
            </w:tcBorders>
            <w:shd w:val="clear" w:color="auto" w:fill="D6E3BC"/>
          </w:tcPr>
          <w:p w:rsidR="00B94D79" w:rsidRPr="008B4514" w:rsidRDefault="00B94D79" w:rsidP="00EF6112">
            <w:pPr>
              <w:spacing w:after="0" w:line="240" w:lineRule="auto"/>
              <w:jc w:val="center"/>
              <w:rPr>
                <w:rFonts w:ascii="Times New Roman" w:hAnsi="Times New Roman"/>
                <w:b/>
                <w:i/>
                <w:sz w:val="28"/>
                <w:szCs w:val="28"/>
                <w:lang w:val="tr-TR"/>
              </w:rPr>
            </w:pPr>
            <w:r>
              <w:rPr>
                <w:rFonts w:ascii="Times New Roman" w:hAnsi="Times New Roman"/>
                <w:b/>
                <w:i/>
                <w:sz w:val="28"/>
                <w:szCs w:val="28"/>
                <w:lang w:val="tr-TR"/>
              </w:rPr>
              <w:t>Çalışanların eğitim düzeyi</w:t>
            </w:r>
          </w:p>
        </w:tc>
      </w:tr>
      <w:tr w:rsidR="00B94D79" w:rsidRPr="00A946EC" w:rsidTr="00EF6112">
        <w:trPr>
          <w:trHeight w:val="375"/>
        </w:trPr>
        <w:tc>
          <w:tcPr>
            <w:tcW w:w="5246" w:type="dxa"/>
            <w:tcBorders>
              <w:left w:val="single" w:sz="4" w:space="0" w:color="auto"/>
              <w:bottom w:val="single" w:sz="4" w:space="0" w:color="auto"/>
              <w:right w:val="single" w:sz="4" w:space="0" w:color="auto"/>
            </w:tcBorders>
            <w:shd w:val="clear" w:color="auto" w:fill="FBD4B4"/>
          </w:tcPr>
          <w:p w:rsidR="00B94D79" w:rsidRPr="00302D75" w:rsidRDefault="00B94D79" w:rsidP="00EF6112">
            <w:pPr>
              <w:snapToGrid w:val="0"/>
              <w:spacing w:after="0" w:line="240" w:lineRule="auto"/>
              <w:rPr>
                <w:rFonts w:ascii="Times New Roman" w:hAnsi="Times New Roman"/>
                <w:b/>
                <w:bCs/>
                <w:sz w:val="24"/>
                <w:szCs w:val="24"/>
                <w:lang w:val="tr-TR"/>
              </w:rPr>
            </w:pPr>
            <w:r w:rsidRPr="00302D75">
              <w:rPr>
                <w:rFonts w:ascii="Times New Roman" w:hAnsi="Times New Roman"/>
                <w:b/>
                <w:bCs/>
                <w:sz w:val="24"/>
                <w:szCs w:val="24"/>
                <w:lang w:val="mk-MK"/>
              </w:rPr>
              <w:t>Образование</w:t>
            </w:r>
            <w:r w:rsidRPr="00302D75">
              <w:rPr>
                <w:rFonts w:ascii="Times New Roman" w:hAnsi="Times New Roman"/>
                <w:b/>
                <w:bCs/>
                <w:sz w:val="24"/>
                <w:szCs w:val="24"/>
                <w:lang w:val="tr-TR"/>
              </w:rPr>
              <w:t xml:space="preserve"> / Eğitim</w:t>
            </w:r>
          </w:p>
        </w:tc>
        <w:tc>
          <w:tcPr>
            <w:tcW w:w="4832" w:type="dxa"/>
            <w:tcBorders>
              <w:left w:val="single" w:sz="4" w:space="0" w:color="auto"/>
              <w:bottom w:val="single" w:sz="4" w:space="0" w:color="auto"/>
              <w:right w:val="single" w:sz="4" w:space="0" w:color="auto"/>
            </w:tcBorders>
            <w:shd w:val="clear" w:color="auto" w:fill="FBD4B4"/>
          </w:tcPr>
          <w:p w:rsidR="00B94D79" w:rsidRPr="00302D75" w:rsidRDefault="00B94D79" w:rsidP="00EF6112">
            <w:pPr>
              <w:spacing w:after="0" w:line="240" w:lineRule="auto"/>
              <w:jc w:val="center"/>
              <w:rPr>
                <w:rFonts w:ascii="Times New Roman" w:hAnsi="Times New Roman"/>
                <w:sz w:val="24"/>
                <w:szCs w:val="24"/>
                <w:lang w:val="tr-TR"/>
              </w:rPr>
            </w:pPr>
            <w:r w:rsidRPr="00302D75">
              <w:rPr>
                <w:rFonts w:ascii="Times New Roman" w:hAnsi="Times New Roman"/>
                <w:b/>
                <w:sz w:val="24"/>
                <w:szCs w:val="24"/>
                <w:lang w:val="mk-MK"/>
              </w:rPr>
              <w:t>Број на вработени</w:t>
            </w:r>
            <w:r w:rsidRPr="00302D75">
              <w:rPr>
                <w:rFonts w:ascii="Times New Roman" w:hAnsi="Times New Roman"/>
                <w:b/>
                <w:sz w:val="24"/>
                <w:szCs w:val="24"/>
                <w:lang w:val="tr-TR"/>
              </w:rPr>
              <w:t xml:space="preserve"> / Çalışanların sayısı</w:t>
            </w:r>
          </w:p>
        </w:tc>
      </w:tr>
      <w:tr w:rsidR="00B94D79" w:rsidRPr="008B4514"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rsidR="00B94D79" w:rsidRPr="00302D75" w:rsidRDefault="00B94D79" w:rsidP="00EF6112">
            <w:pPr>
              <w:snapToGrid w:val="0"/>
              <w:spacing w:after="0" w:line="240" w:lineRule="auto"/>
              <w:rPr>
                <w:rFonts w:ascii="Times New Roman" w:hAnsi="Times New Roman"/>
                <w:bCs/>
                <w:lang w:val="tr-TR"/>
              </w:rPr>
            </w:pPr>
            <w:r w:rsidRPr="00302D75">
              <w:rPr>
                <w:rFonts w:ascii="Times New Roman" w:hAnsi="Times New Roman"/>
                <w:bCs/>
                <w:lang w:val="mk-MK"/>
              </w:rPr>
              <w:t>Високо образование</w:t>
            </w:r>
            <w:r>
              <w:rPr>
                <w:rFonts w:ascii="Times New Roman" w:hAnsi="Times New Roman"/>
                <w:bCs/>
                <w:lang w:val="tr-TR"/>
              </w:rPr>
              <w:t xml:space="preserve"> / Yükseköğretim</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B94D79" w:rsidRPr="00E10EF7" w:rsidRDefault="00FA0182" w:rsidP="00FD69CE">
            <w:pPr>
              <w:spacing w:after="0" w:line="240" w:lineRule="auto"/>
              <w:jc w:val="center"/>
              <w:rPr>
                <w:rFonts w:ascii="Times New Roman" w:hAnsi="Times New Roman"/>
                <w:sz w:val="24"/>
                <w:szCs w:val="24"/>
                <w:lang w:val="mk-MK"/>
              </w:rPr>
            </w:pPr>
            <w:r w:rsidRPr="00E10EF7">
              <w:rPr>
                <w:rFonts w:ascii="Times New Roman" w:hAnsi="Times New Roman"/>
                <w:sz w:val="24"/>
                <w:szCs w:val="24"/>
                <w:lang w:val="tr-TR"/>
              </w:rPr>
              <w:t>1</w:t>
            </w:r>
            <w:r w:rsidR="00E10EF7">
              <w:rPr>
                <w:rFonts w:ascii="Times New Roman" w:hAnsi="Times New Roman"/>
                <w:sz w:val="24"/>
                <w:szCs w:val="24"/>
                <w:lang w:val="mk-MK"/>
              </w:rPr>
              <w:t>8</w:t>
            </w:r>
          </w:p>
        </w:tc>
      </w:tr>
      <w:tr w:rsidR="00B94D79" w:rsidRPr="008B4514"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rsidR="00B94D79" w:rsidRPr="00302D75" w:rsidRDefault="00B94D79" w:rsidP="00EF6112">
            <w:pPr>
              <w:snapToGrid w:val="0"/>
              <w:spacing w:after="0" w:line="240" w:lineRule="auto"/>
              <w:rPr>
                <w:rFonts w:ascii="Times New Roman" w:hAnsi="Times New Roman"/>
                <w:bCs/>
                <w:lang w:val="tr-TR"/>
              </w:rPr>
            </w:pPr>
            <w:r w:rsidRPr="00302D75">
              <w:rPr>
                <w:rFonts w:ascii="Times New Roman" w:hAnsi="Times New Roman"/>
                <w:bCs/>
                <w:lang w:val="mk-MK"/>
              </w:rPr>
              <w:t>Виша стручна спрема</w:t>
            </w:r>
            <w:r w:rsidRPr="00302D75">
              <w:rPr>
                <w:rFonts w:ascii="Times New Roman" w:hAnsi="Times New Roman"/>
                <w:bCs/>
                <w:lang w:val="tr-TR"/>
              </w:rPr>
              <w:t xml:space="preserve"> / Yüksek meslek eğitimi</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B94D79" w:rsidRPr="00E10EF7" w:rsidRDefault="00B94D79" w:rsidP="00EF6112">
            <w:pPr>
              <w:spacing w:after="0" w:line="240" w:lineRule="auto"/>
              <w:jc w:val="center"/>
              <w:rPr>
                <w:rFonts w:ascii="Times New Roman" w:hAnsi="Times New Roman"/>
                <w:sz w:val="24"/>
                <w:szCs w:val="24"/>
                <w:lang w:val="tr-TR"/>
              </w:rPr>
            </w:pPr>
            <w:r w:rsidRPr="00E10EF7">
              <w:rPr>
                <w:rFonts w:ascii="Times New Roman" w:hAnsi="Times New Roman"/>
                <w:sz w:val="24"/>
                <w:szCs w:val="24"/>
                <w:lang w:val="tr-TR"/>
              </w:rPr>
              <w:t>/</w:t>
            </w:r>
          </w:p>
        </w:tc>
      </w:tr>
      <w:tr w:rsidR="00B94D79" w:rsidRPr="008B4514"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rsidR="00B94D79" w:rsidRPr="00302D75" w:rsidRDefault="00B94D79" w:rsidP="00EF6112">
            <w:pPr>
              <w:snapToGrid w:val="0"/>
              <w:spacing w:after="0" w:line="240" w:lineRule="auto"/>
              <w:rPr>
                <w:rFonts w:ascii="Times New Roman" w:hAnsi="Times New Roman"/>
                <w:bCs/>
                <w:lang w:val="tr-TR"/>
              </w:rPr>
            </w:pPr>
            <w:r w:rsidRPr="00302D75">
              <w:rPr>
                <w:rFonts w:ascii="Times New Roman" w:hAnsi="Times New Roman"/>
                <w:bCs/>
                <w:lang w:val="mk-MK"/>
              </w:rPr>
              <w:t>Средно образование</w:t>
            </w:r>
            <w:r>
              <w:rPr>
                <w:rFonts w:ascii="Times New Roman" w:hAnsi="Times New Roman"/>
                <w:bCs/>
                <w:lang w:val="tr-TR"/>
              </w:rPr>
              <w:t xml:space="preserve"> / Ortaöğretim</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B94D79" w:rsidRPr="00E10EF7" w:rsidRDefault="00E10EF7" w:rsidP="00EF6112">
            <w:pPr>
              <w:spacing w:after="0" w:line="240" w:lineRule="auto"/>
              <w:jc w:val="center"/>
              <w:rPr>
                <w:rFonts w:ascii="Times New Roman" w:hAnsi="Times New Roman"/>
                <w:sz w:val="24"/>
                <w:szCs w:val="24"/>
                <w:lang w:val="mk-MK"/>
              </w:rPr>
            </w:pPr>
            <w:r>
              <w:rPr>
                <w:rFonts w:ascii="Times New Roman" w:hAnsi="Times New Roman"/>
                <w:sz w:val="24"/>
                <w:szCs w:val="24"/>
                <w:lang w:val="mk-MK"/>
              </w:rPr>
              <w:t>1</w:t>
            </w:r>
          </w:p>
        </w:tc>
      </w:tr>
      <w:tr w:rsidR="00B94D79" w:rsidRPr="008B4514"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rsidR="00B94D79" w:rsidRPr="00302D75" w:rsidRDefault="00B94D79" w:rsidP="00EF6112">
            <w:pPr>
              <w:spacing w:after="0"/>
              <w:rPr>
                <w:rFonts w:ascii="Times New Roman" w:hAnsi="Times New Roman"/>
                <w:sz w:val="24"/>
                <w:szCs w:val="24"/>
                <w:lang w:val="tr-TR"/>
              </w:rPr>
            </w:pPr>
            <w:r w:rsidRPr="00302D75">
              <w:rPr>
                <w:rFonts w:ascii="Times New Roman" w:hAnsi="Times New Roman"/>
                <w:bCs/>
                <w:lang w:val="mk-MK"/>
              </w:rPr>
              <w:t>Основно образование / İlköğretim</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B94D79" w:rsidRPr="00E10EF7" w:rsidRDefault="00B94D79" w:rsidP="00EF6112">
            <w:pPr>
              <w:spacing w:after="0" w:line="240" w:lineRule="auto"/>
              <w:jc w:val="center"/>
              <w:rPr>
                <w:rFonts w:ascii="Times New Roman" w:hAnsi="Times New Roman"/>
                <w:sz w:val="24"/>
                <w:szCs w:val="24"/>
                <w:lang w:val="tr-TR"/>
              </w:rPr>
            </w:pPr>
            <w:r w:rsidRPr="00E10EF7">
              <w:rPr>
                <w:rFonts w:ascii="Times New Roman" w:hAnsi="Times New Roman"/>
                <w:sz w:val="24"/>
                <w:szCs w:val="24"/>
                <w:lang w:val="tr-TR"/>
              </w:rPr>
              <w:t>2</w:t>
            </w:r>
          </w:p>
        </w:tc>
      </w:tr>
    </w:tbl>
    <w:p w:rsidR="00B94D79" w:rsidRDefault="00B94D79" w:rsidP="00B94D79">
      <w:pPr>
        <w:spacing w:after="0" w:line="240" w:lineRule="auto"/>
        <w:rPr>
          <w:rFonts w:ascii="Times New Roman" w:hAnsi="Times New Roman"/>
          <w:sz w:val="24"/>
          <w:szCs w:val="24"/>
        </w:rPr>
      </w:pPr>
    </w:p>
    <w:tbl>
      <w:tblPr>
        <w:tblW w:w="1007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6"/>
        <w:gridCol w:w="4832"/>
      </w:tblGrid>
      <w:tr w:rsidR="00B94D79" w:rsidRPr="008B4514" w:rsidTr="00EF6112">
        <w:trPr>
          <w:trHeight w:val="375"/>
        </w:trPr>
        <w:tc>
          <w:tcPr>
            <w:tcW w:w="5246" w:type="dxa"/>
            <w:tcBorders>
              <w:right w:val="single" w:sz="4" w:space="0" w:color="auto"/>
            </w:tcBorders>
            <w:shd w:val="clear" w:color="auto" w:fill="D6E3BC"/>
          </w:tcPr>
          <w:p w:rsidR="00B94D79" w:rsidRPr="00C0422C" w:rsidRDefault="00B94D79" w:rsidP="00EF6112">
            <w:pPr>
              <w:jc w:val="both"/>
              <w:rPr>
                <w:rFonts w:ascii="Times New Roman" w:hAnsi="Times New Roman"/>
                <w:b/>
                <w:i/>
                <w:sz w:val="28"/>
                <w:szCs w:val="28"/>
                <w:lang w:val="mk-MK"/>
              </w:rPr>
            </w:pPr>
            <w:r w:rsidRPr="00C0422C">
              <w:rPr>
                <w:rFonts w:ascii="Times New Roman" w:hAnsi="Times New Roman"/>
                <w:b/>
                <w:i/>
                <w:sz w:val="28"/>
                <w:szCs w:val="28"/>
                <w:lang w:val="mk-MK"/>
              </w:rPr>
              <w:t>Ст</w:t>
            </w:r>
            <w:r>
              <w:rPr>
                <w:rFonts w:ascii="Times New Roman" w:hAnsi="Times New Roman"/>
                <w:b/>
                <w:i/>
                <w:sz w:val="28"/>
                <w:szCs w:val="28"/>
                <w:lang w:val="mk-MK"/>
              </w:rPr>
              <w:t>аросна структура</w:t>
            </w:r>
            <w:r w:rsidRPr="00C0422C">
              <w:rPr>
                <w:rFonts w:ascii="Times New Roman" w:hAnsi="Times New Roman"/>
                <w:b/>
                <w:i/>
                <w:sz w:val="28"/>
                <w:szCs w:val="28"/>
                <w:lang w:val="mk-MK"/>
              </w:rPr>
              <w:t xml:space="preserve"> на вработени</w:t>
            </w:r>
          </w:p>
        </w:tc>
        <w:tc>
          <w:tcPr>
            <w:tcW w:w="4832" w:type="dxa"/>
            <w:tcBorders>
              <w:left w:val="single" w:sz="4" w:space="0" w:color="auto"/>
            </w:tcBorders>
            <w:shd w:val="clear" w:color="auto" w:fill="D6E3BC"/>
          </w:tcPr>
          <w:p w:rsidR="00B94D79" w:rsidRPr="008B4514" w:rsidRDefault="00B94D79" w:rsidP="00EF6112">
            <w:pPr>
              <w:spacing w:after="0" w:line="240" w:lineRule="auto"/>
              <w:jc w:val="center"/>
              <w:rPr>
                <w:rFonts w:ascii="Times New Roman" w:hAnsi="Times New Roman"/>
                <w:b/>
                <w:i/>
                <w:sz w:val="28"/>
                <w:szCs w:val="28"/>
                <w:lang w:val="tr-TR"/>
              </w:rPr>
            </w:pPr>
            <w:r>
              <w:rPr>
                <w:rFonts w:ascii="Times New Roman" w:hAnsi="Times New Roman"/>
                <w:b/>
                <w:i/>
                <w:sz w:val="28"/>
                <w:szCs w:val="28"/>
                <w:lang w:val="tr-TR"/>
              </w:rPr>
              <w:t xml:space="preserve">Çalışanların </w:t>
            </w:r>
            <w:r>
              <w:rPr>
                <w:rFonts w:ascii="Times New Roman" w:hAnsi="Times New Roman"/>
                <w:b/>
                <w:i/>
                <w:sz w:val="28"/>
                <w:szCs w:val="28"/>
                <w:lang w:val="mk-MK"/>
              </w:rPr>
              <w:t>yaş</w:t>
            </w:r>
            <w:r>
              <w:rPr>
                <w:rFonts w:ascii="Times New Roman" w:hAnsi="Times New Roman"/>
                <w:b/>
                <w:i/>
                <w:sz w:val="28"/>
                <w:szCs w:val="28"/>
                <w:lang w:val="tr-TR"/>
              </w:rPr>
              <w:t xml:space="preserve">  yapısı</w:t>
            </w:r>
          </w:p>
        </w:tc>
      </w:tr>
      <w:tr w:rsidR="00B94D79" w:rsidRPr="00A946EC" w:rsidTr="00EF6112">
        <w:trPr>
          <w:trHeight w:val="375"/>
        </w:trPr>
        <w:tc>
          <w:tcPr>
            <w:tcW w:w="5246" w:type="dxa"/>
            <w:tcBorders>
              <w:left w:val="single" w:sz="4" w:space="0" w:color="auto"/>
              <w:bottom w:val="single" w:sz="4" w:space="0" w:color="auto"/>
              <w:right w:val="single" w:sz="4" w:space="0" w:color="auto"/>
            </w:tcBorders>
            <w:shd w:val="clear" w:color="auto" w:fill="FBD4B4"/>
          </w:tcPr>
          <w:p w:rsidR="00B94D79" w:rsidRPr="00DC7794" w:rsidRDefault="00B94D79" w:rsidP="00EF6112">
            <w:pPr>
              <w:snapToGrid w:val="0"/>
              <w:spacing w:after="0" w:line="240" w:lineRule="auto"/>
              <w:jc w:val="center"/>
              <w:rPr>
                <w:rFonts w:ascii="Times New Roman" w:hAnsi="Times New Roman"/>
                <w:b/>
                <w:bCs/>
                <w:sz w:val="24"/>
                <w:szCs w:val="24"/>
                <w:lang w:val="tr-TR"/>
              </w:rPr>
            </w:pPr>
            <w:r w:rsidRPr="00F0260F">
              <w:rPr>
                <w:rFonts w:ascii="Times New Roman" w:hAnsi="Times New Roman"/>
                <w:b/>
                <w:bCs/>
                <w:sz w:val="24"/>
                <w:szCs w:val="24"/>
                <w:lang w:val="mk-MK"/>
              </w:rPr>
              <w:t>Години</w:t>
            </w:r>
            <w:r>
              <w:rPr>
                <w:rFonts w:ascii="Times New Roman" w:hAnsi="Times New Roman"/>
                <w:b/>
                <w:bCs/>
                <w:sz w:val="24"/>
                <w:szCs w:val="24"/>
                <w:lang w:val="tr-TR"/>
              </w:rPr>
              <w:t xml:space="preserve"> / Yaşlar</w:t>
            </w:r>
          </w:p>
        </w:tc>
        <w:tc>
          <w:tcPr>
            <w:tcW w:w="4832" w:type="dxa"/>
            <w:tcBorders>
              <w:left w:val="single" w:sz="4" w:space="0" w:color="auto"/>
              <w:bottom w:val="single" w:sz="4" w:space="0" w:color="auto"/>
              <w:right w:val="single" w:sz="4" w:space="0" w:color="auto"/>
            </w:tcBorders>
            <w:shd w:val="clear" w:color="auto" w:fill="FBD4B4"/>
          </w:tcPr>
          <w:p w:rsidR="00B94D79" w:rsidRPr="00DC7794" w:rsidRDefault="00B94D79" w:rsidP="00EF6112">
            <w:pPr>
              <w:snapToGrid w:val="0"/>
              <w:spacing w:after="0" w:line="240" w:lineRule="auto"/>
              <w:jc w:val="center"/>
              <w:rPr>
                <w:rFonts w:ascii="Times New Roman" w:hAnsi="Times New Roman"/>
                <w:b/>
                <w:sz w:val="24"/>
                <w:szCs w:val="24"/>
                <w:lang w:val="tr-TR"/>
              </w:rPr>
            </w:pPr>
            <w:r w:rsidRPr="00F0260F">
              <w:rPr>
                <w:rFonts w:ascii="Times New Roman" w:hAnsi="Times New Roman"/>
                <w:b/>
                <w:sz w:val="24"/>
                <w:szCs w:val="24"/>
                <w:lang w:val="mk-MK"/>
              </w:rPr>
              <w:t>Број на вработени</w:t>
            </w:r>
            <w:r>
              <w:rPr>
                <w:rFonts w:ascii="Times New Roman" w:hAnsi="Times New Roman"/>
                <w:b/>
                <w:sz w:val="24"/>
                <w:szCs w:val="24"/>
                <w:lang w:val="tr-TR"/>
              </w:rPr>
              <w:t xml:space="preserve"> / Çalışanların sayısı</w:t>
            </w:r>
          </w:p>
        </w:tc>
      </w:tr>
      <w:tr w:rsidR="00B94D79" w:rsidRPr="008B4514"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rsidR="00B94D79" w:rsidRPr="00DC7794" w:rsidRDefault="00B94D79" w:rsidP="00EF6112">
            <w:pPr>
              <w:snapToGrid w:val="0"/>
              <w:spacing w:after="0" w:line="240" w:lineRule="auto"/>
              <w:jc w:val="center"/>
              <w:rPr>
                <w:rFonts w:ascii="Times New Roman" w:hAnsi="Times New Roman"/>
                <w:b/>
                <w:bCs/>
                <w:lang w:val="mk-MK"/>
              </w:rPr>
            </w:pPr>
            <w:r w:rsidRPr="00DC7794">
              <w:rPr>
                <w:rFonts w:ascii="Times New Roman" w:hAnsi="Times New Roman"/>
                <w:b/>
                <w:bCs/>
                <w:lang w:val="mk-MK"/>
              </w:rPr>
              <w:t>20-30</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B94D79" w:rsidRPr="00980389" w:rsidRDefault="00980389" w:rsidP="00EF6112">
            <w:pPr>
              <w:spacing w:after="0" w:line="240" w:lineRule="auto"/>
              <w:jc w:val="center"/>
              <w:rPr>
                <w:rFonts w:ascii="Times New Roman" w:hAnsi="Times New Roman"/>
                <w:sz w:val="24"/>
                <w:szCs w:val="24"/>
              </w:rPr>
            </w:pPr>
            <w:r>
              <w:rPr>
                <w:rFonts w:ascii="Times New Roman" w:hAnsi="Times New Roman"/>
                <w:sz w:val="24"/>
                <w:szCs w:val="24"/>
                <w:lang w:val="mk-MK"/>
              </w:rPr>
              <w:t>8</w:t>
            </w:r>
          </w:p>
        </w:tc>
      </w:tr>
      <w:tr w:rsidR="00B94D79" w:rsidRPr="008B4514"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rsidR="00B94D79" w:rsidRPr="00DC7794" w:rsidRDefault="00B94D79" w:rsidP="00EF6112">
            <w:pPr>
              <w:snapToGrid w:val="0"/>
              <w:spacing w:after="0" w:line="240" w:lineRule="auto"/>
              <w:jc w:val="center"/>
              <w:rPr>
                <w:rFonts w:ascii="Times New Roman" w:hAnsi="Times New Roman"/>
                <w:b/>
                <w:bCs/>
                <w:lang w:val="mk-MK"/>
              </w:rPr>
            </w:pPr>
            <w:r w:rsidRPr="00DC7794">
              <w:rPr>
                <w:rFonts w:ascii="Times New Roman" w:hAnsi="Times New Roman"/>
                <w:b/>
                <w:bCs/>
                <w:lang w:val="mk-MK"/>
              </w:rPr>
              <w:t>31-40</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B94D79" w:rsidRPr="00980389" w:rsidRDefault="00980389" w:rsidP="00EF6112">
            <w:pPr>
              <w:spacing w:after="0" w:line="240" w:lineRule="auto"/>
              <w:jc w:val="center"/>
              <w:rPr>
                <w:rFonts w:ascii="Times New Roman" w:hAnsi="Times New Roman"/>
                <w:sz w:val="24"/>
                <w:szCs w:val="24"/>
                <w:lang w:val="mk-MK"/>
              </w:rPr>
            </w:pPr>
            <w:r>
              <w:rPr>
                <w:rFonts w:ascii="Times New Roman" w:hAnsi="Times New Roman"/>
                <w:sz w:val="24"/>
                <w:szCs w:val="24"/>
                <w:lang w:val="mk-MK"/>
              </w:rPr>
              <w:t>4</w:t>
            </w:r>
          </w:p>
        </w:tc>
      </w:tr>
      <w:tr w:rsidR="00B94D79" w:rsidRPr="008B4514"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rsidR="00B94D79" w:rsidRPr="00DC7794" w:rsidRDefault="00B94D79" w:rsidP="00EF6112">
            <w:pPr>
              <w:snapToGrid w:val="0"/>
              <w:spacing w:after="0" w:line="240" w:lineRule="auto"/>
              <w:jc w:val="center"/>
              <w:rPr>
                <w:rFonts w:ascii="Times New Roman" w:hAnsi="Times New Roman"/>
                <w:b/>
                <w:bCs/>
                <w:lang w:val="mk-MK"/>
              </w:rPr>
            </w:pPr>
            <w:r w:rsidRPr="00DC7794">
              <w:rPr>
                <w:rFonts w:ascii="Times New Roman" w:hAnsi="Times New Roman"/>
                <w:b/>
                <w:bCs/>
                <w:lang w:val="mk-MK"/>
              </w:rPr>
              <w:t>41-50</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B94D79" w:rsidRPr="00980389" w:rsidRDefault="00980389" w:rsidP="00EF6112">
            <w:pPr>
              <w:spacing w:after="0" w:line="240" w:lineRule="auto"/>
              <w:jc w:val="center"/>
              <w:rPr>
                <w:rFonts w:ascii="Times New Roman" w:hAnsi="Times New Roman"/>
                <w:sz w:val="24"/>
                <w:szCs w:val="24"/>
                <w:lang w:val="mk-MK"/>
              </w:rPr>
            </w:pPr>
            <w:r>
              <w:rPr>
                <w:rFonts w:ascii="Times New Roman" w:hAnsi="Times New Roman"/>
                <w:sz w:val="24"/>
                <w:szCs w:val="24"/>
                <w:lang w:val="mk-MK"/>
              </w:rPr>
              <w:t>7</w:t>
            </w:r>
          </w:p>
        </w:tc>
      </w:tr>
      <w:tr w:rsidR="00812A2F" w:rsidRPr="008B4514"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rsidR="00812A2F" w:rsidRPr="00DC7794" w:rsidRDefault="00812A2F" w:rsidP="00812A2F">
            <w:pPr>
              <w:snapToGrid w:val="0"/>
              <w:spacing w:after="0" w:line="240" w:lineRule="auto"/>
              <w:rPr>
                <w:rFonts w:ascii="Times New Roman" w:hAnsi="Times New Roman"/>
                <w:b/>
                <w:bCs/>
                <w:lang w:val="mk-MK"/>
              </w:rPr>
            </w:pPr>
            <w:r>
              <w:rPr>
                <w:rFonts w:ascii="Times New Roman" w:hAnsi="Times New Roman"/>
                <w:b/>
                <w:bCs/>
                <w:lang w:val="mk-MK"/>
              </w:rPr>
              <w:t xml:space="preserve">                                         51-60</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812A2F" w:rsidRPr="00980389" w:rsidRDefault="00980389" w:rsidP="00EF6112">
            <w:pPr>
              <w:spacing w:after="0" w:line="240" w:lineRule="auto"/>
              <w:jc w:val="center"/>
              <w:rPr>
                <w:rFonts w:ascii="Times New Roman" w:hAnsi="Times New Roman"/>
                <w:sz w:val="24"/>
                <w:szCs w:val="24"/>
                <w:lang w:val="mk-MK"/>
              </w:rPr>
            </w:pPr>
            <w:r>
              <w:rPr>
                <w:rFonts w:ascii="Times New Roman" w:hAnsi="Times New Roman"/>
                <w:sz w:val="24"/>
                <w:szCs w:val="24"/>
                <w:lang w:val="mk-MK"/>
              </w:rPr>
              <w:t>2</w:t>
            </w:r>
          </w:p>
        </w:tc>
      </w:tr>
      <w:tr w:rsidR="00B94D79" w:rsidRPr="008B4514" w:rsidTr="00EF6112">
        <w:trPr>
          <w:trHeight w:val="375"/>
        </w:trPr>
        <w:tc>
          <w:tcPr>
            <w:tcW w:w="5246" w:type="dxa"/>
            <w:tcBorders>
              <w:top w:val="single" w:sz="4" w:space="0" w:color="auto"/>
              <w:left w:val="single" w:sz="4" w:space="0" w:color="auto"/>
              <w:bottom w:val="single" w:sz="4" w:space="0" w:color="auto"/>
              <w:right w:val="single" w:sz="4" w:space="0" w:color="auto"/>
            </w:tcBorders>
            <w:shd w:val="clear" w:color="auto" w:fill="auto"/>
          </w:tcPr>
          <w:p w:rsidR="00B94D79" w:rsidRPr="00DC7794" w:rsidRDefault="00B94D79" w:rsidP="00EF6112">
            <w:pPr>
              <w:snapToGrid w:val="0"/>
              <w:spacing w:after="0" w:line="240" w:lineRule="auto"/>
              <w:jc w:val="center"/>
              <w:rPr>
                <w:rFonts w:ascii="Times New Roman" w:hAnsi="Times New Roman"/>
                <w:b/>
                <w:bCs/>
                <w:lang w:val="tr-TR"/>
              </w:rPr>
            </w:pPr>
            <w:r w:rsidRPr="00DC7794">
              <w:rPr>
                <w:rFonts w:ascii="Times New Roman" w:hAnsi="Times New Roman"/>
                <w:b/>
                <w:bCs/>
                <w:lang w:val="mk-MK"/>
              </w:rPr>
              <w:t>61 – пензија</w:t>
            </w:r>
            <w:r>
              <w:rPr>
                <w:rFonts w:ascii="Times New Roman" w:hAnsi="Times New Roman"/>
                <w:b/>
                <w:bCs/>
                <w:lang w:val="tr-TR"/>
              </w:rPr>
              <w:t xml:space="preserve"> / emeklilik</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B94D79" w:rsidRPr="00C0422C"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w:t>
            </w:r>
          </w:p>
        </w:tc>
      </w:tr>
    </w:tbl>
    <w:p w:rsidR="00B94D79" w:rsidRDefault="00B94D79" w:rsidP="00B94D79">
      <w:pPr>
        <w:spacing w:after="0" w:line="240" w:lineRule="auto"/>
        <w:rPr>
          <w:rFonts w:ascii="Times New Roman" w:hAnsi="Times New Roman"/>
          <w:sz w:val="24"/>
          <w:szCs w:val="24"/>
        </w:rPr>
      </w:pPr>
    </w:p>
    <w:tbl>
      <w:tblPr>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57"/>
        <w:gridCol w:w="927"/>
        <w:gridCol w:w="1019"/>
        <w:gridCol w:w="810"/>
        <w:gridCol w:w="794"/>
        <w:gridCol w:w="765"/>
        <w:gridCol w:w="15"/>
        <w:gridCol w:w="735"/>
        <w:gridCol w:w="797"/>
        <w:gridCol w:w="733"/>
        <w:gridCol w:w="592"/>
        <w:gridCol w:w="563"/>
        <w:gridCol w:w="666"/>
        <w:gridCol w:w="709"/>
      </w:tblGrid>
      <w:tr w:rsidR="00B94D79" w:rsidTr="00EF6112">
        <w:trPr>
          <w:trHeight w:val="375"/>
        </w:trPr>
        <w:tc>
          <w:tcPr>
            <w:tcW w:w="4972" w:type="dxa"/>
            <w:gridSpan w:val="6"/>
            <w:tcBorders>
              <w:right w:val="single" w:sz="4" w:space="0" w:color="auto"/>
            </w:tcBorders>
            <w:shd w:val="clear" w:color="auto" w:fill="D6E3BC"/>
            <w:vAlign w:val="center"/>
          </w:tcPr>
          <w:p w:rsidR="00B94D79" w:rsidRPr="008B4514" w:rsidRDefault="00B94D79" w:rsidP="00EF6112">
            <w:pPr>
              <w:spacing w:after="0" w:line="240" w:lineRule="auto"/>
              <w:jc w:val="center"/>
              <w:rPr>
                <w:rFonts w:ascii="Times New Roman" w:hAnsi="Times New Roman"/>
                <w:b/>
                <w:i/>
                <w:sz w:val="28"/>
                <w:szCs w:val="28"/>
                <w:lang w:val="tr-TR"/>
              </w:rPr>
            </w:pPr>
            <w:r w:rsidRPr="00B328F6">
              <w:rPr>
                <w:rFonts w:ascii="Times New Roman" w:hAnsi="Times New Roman"/>
                <w:b/>
                <w:i/>
                <w:sz w:val="28"/>
                <w:szCs w:val="28"/>
                <w:lang w:val="mk-MK"/>
              </w:rPr>
              <w:t>Ученици</w:t>
            </w:r>
          </w:p>
        </w:tc>
        <w:tc>
          <w:tcPr>
            <w:tcW w:w="4810" w:type="dxa"/>
            <w:gridSpan w:val="8"/>
            <w:tcBorders>
              <w:left w:val="single" w:sz="4" w:space="0" w:color="auto"/>
            </w:tcBorders>
            <w:shd w:val="clear" w:color="auto" w:fill="D6E3BC"/>
            <w:vAlign w:val="center"/>
          </w:tcPr>
          <w:p w:rsidR="00B94D79" w:rsidRPr="008B4514" w:rsidRDefault="00B94D79" w:rsidP="00EF6112">
            <w:pPr>
              <w:spacing w:after="0"/>
              <w:jc w:val="center"/>
              <w:rPr>
                <w:rFonts w:ascii="Times New Roman" w:hAnsi="Times New Roman"/>
                <w:b/>
                <w:i/>
                <w:sz w:val="28"/>
                <w:szCs w:val="28"/>
                <w:lang w:val="tr-TR"/>
              </w:rPr>
            </w:pPr>
            <w:r w:rsidRPr="008B4514">
              <w:rPr>
                <w:rFonts w:ascii="Times New Roman" w:hAnsi="Times New Roman"/>
                <w:b/>
                <w:i/>
                <w:sz w:val="28"/>
                <w:szCs w:val="28"/>
                <w:lang w:val="tr-TR"/>
              </w:rPr>
              <w:t>Öğre</w:t>
            </w:r>
            <w:r>
              <w:rPr>
                <w:rFonts w:ascii="Times New Roman" w:hAnsi="Times New Roman"/>
                <w:b/>
                <w:i/>
                <w:sz w:val="28"/>
                <w:szCs w:val="28"/>
                <w:lang w:val="tr-TR"/>
              </w:rPr>
              <w:t>nciler</w:t>
            </w:r>
          </w:p>
        </w:tc>
      </w:tr>
      <w:tr w:rsidR="00B94D79" w:rsidRPr="00A946EC" w:rsidTr="00EF6112">
        <w:trPr>
          <w:trHeight w:val="395"/>
        </w:trPr>
        <w:tc>
          <w:tcPr>
            <w:tcW w:w="657" w:type="dxa"/>
            <w:vMerge w:val="restart"/>
            <w:tcBorders>
              <w:left w:val="single" w:sz="4" w:space="0" w:color="auto"/>
              <w:right w:val="single" w:sz="4" w:space="0" w:color="auto"/>
            </w:tcBorders>
            <w:shd w:val="clear" w:color="auto" w:fill="FBD4B4"/>
          </w:tcPr>
          <w:p w:rsidR="00B94D79" w:rsidRPr="00CB5F11" w:rsidRDefault="00B94D79" w:rsidP="00EF6112">
            <w:pPr>
              <w:pStyle w:val="Default"/>
              <w:rPr>
                <w:rFonts w:ascii="Times New Roman" w:hAnsi="Times New Roman" w:cs="Times New Roman"/>
                <w:sz w:val="20"/>
                <w:szCs w:val="20"/>
              </w:rPr>
            </w:pPr>
            <w:r w:rsidRPr="00CB5F11">
              <w:rPr>
                <w:rFonts w:ascii="Times New Roman" w:hAnsi="Times New Roman" w:cs="Times New Roman"/>
                <w:b/>
                <w:bCs/>
                <w:sz w:val="20"/>
                <w:szCs w:val="20"/>
              </w:rPr>
              <w:t>Год.</w:t>
            </w:r>
            <w:r>
              <w:rPr>
                <w:rFonts w:ascii="Times New Roman" w:hAnsi="Times New Roman" w:cs="Times New Roman"/>
                <w:b/>
                <w:bCs/>
                <w:sz w:val="20"/>
                <w:szCs w:val="20"/>
                <w:lang w:val="tr-TR"/>
              </w:rPr>
              <w:t xml:space="preserve"> / Yıl</w:t>
            </w:r>
            <w:r w:rsidRPr="00CB5F11">
              <w:rPr>
                <w:rFonts w:ascii="Times New Roman" w:hAnsi="Times New Roman" w:cs="Times New Roman"/>
                <w:b/>
                <w:bCs/>
                <w:sz w:val="20"/>
                <w:szCs w:val="20"/>
              </w:rPr>
              <w:t xml:space="preserve"> </w:t>
            </w:r>
          </w:p>
        </w:tc>
        <w:tc>
          <w:tcPr>
            <w:tcW w:w="927" w:type="dxa"/>
            <w:vMerge w:val="restart"/>
            <w:tcBorders>
              <w:left w:val="single" w:sz="4" w:space="0" w:color="auto"/>
              <w:right w:val="single" w:sz="4" w:space="0" w:color="auto"/>
            </w:tcBorders>
            <w:shd w:val="clear" w:color="auto" w:fill="FBD4B4"/>
          </w:tcPr>
          <w:p w:rsidR="00B94D79" w:rsidRPr="00CB5F11" w:rsidRDefault="00B94D79" w:rsidP="00EF6112">
            <w:pPr>
              <w:pStyle w:val="Default"/>
              <w:rPr>
                <w:rFonts w:ascii="Times New Roman" w:hAnsi="Times New Roman" w:cs="Times New Roman"/>
                <w:sz w:val="20"/>
                <w:szCs w:val="20"/>
                <w:lang w:val="tr-TR"/>
              </w:rPr>
            </w:pPr>
            <w:r w:rsidRPr="00CB5F11">
              <w:rPr>
                <w:rFonts w:ascii="Times New Roman" w:hAnsi="Times New Roman" w:cs="Times New Roman"/>
                <w:b/>
                <w:bCs/>
                <w:sz w:val="20"/>
                <w:szCs w:val="20"/>
              </w:rPr>
              <w:t xml:space="preserve">Бр. на класови </w:t>
            </w:r>
            <w:r>
              <w:rPr>
                <w:rFonts w:ascii="Times New Roman" w:hAnsi="Times New Roman" w:cs="Times New Roman"/>
                <w:b/>
                <w:bCs/>
                <w:sz w:val="20"/>
                <w:szCs w:val="20"/>
                <w:lang w:val="tr-TR"/>
              </w:rPr>
              <w:t>/ sınıf sayısı</w:t>
            </w:r>
          </w:p>
        </w:tc>
        <w:tc>
          <w:tcPr>
            <w:tcW w:w="1019" w:type="dxa"/>
            <w:vMerge w:val="restart"/>
            <w:tcBorders>
              <w:left w:val="single" w:sz="4" w:space="0" w:color="auto"/>
              <w:right w:val="single" w:sz="4" w:space="0" w:color="auto"/>
            </w:tcBorders>
            <w:shd w:val="clear" w:color="auto" w:fill="FBD4B4"/>
          </w:tcPr>
          <w:p w:rsidR="00B94D79" w:rsidRPr="00CB5F11" w:rsidRDefault="00B94D79" w:rsidP="00EF6112">
            <w:pPr>
              <w:pStyle w:val="Default"/>
              <w:rPr>
                <w:rFonts w:ascii="Times New Roman" w:hAnsi="Times New Roman" w:cs="Times New Roman"/>
                <w:sz w:val="20"/>
                <w:szCs w:val="20"/>
                <w:lang w:val="tr-TR"/>
              </w:rPr>
            </w:pPr>
            <w:r w:rsidRPr="00CB5F11">
              <w:rPr>
                <w:rFonts w:ascii="Times New Roman" w:hAnsi="Times New Roman" w:cs="Times New Roman"/>
                <w:b/>
                <w:bCs/>
                <w:sz w:val="20"/>
                <w:szCs w:val="20"/>
              </w:rPr>
              <w:t xml:space="preserve">Бр. на ученици </w:t>
            </w:r>
            <w:r>
              <w:rPr>
                <w:rFonts w:ascii="Times New Roman" w:hAnsi="Times New Roman" w:cs="Times New Roman"/>
                <w:b/>
                <w:bCs/>
                <w:sz w:val="20"/>
                <w:szCs w:val="20"/>
                <w:lang w:val="tr-TR"/>
              </w:rPr>
              <w:t>/ öğrenci sayısı</w:t>
            </w:r>
          </w:p>
        </w:tc>
        <w:tc>
          <w:tcPr>
            <w:tcW w:w="7179" w:type="dxa"/>
            <w:gridSpan w:val="11"/>
            <w:tcBorders>
              <w:top w:val="single" w:sz="4" w:space="0" w:color="auto"/>
              <w:left w:val="single" w:sz="4" w:space="0" w:color="auto"/>
              <w:bottom w:val="single" w:sz="4" w:space="0" w:color="auto"/>
              <w:right w:val="single" w:sz="4" w:space="0" w:color="auto"/>
            </w:tcBorders>
            <w:shd w:val="clear" w:color="auto" w:fill="FBD4B4"/>
          </w:tcPr>
          <w:p w:rsidR="00B94D79" w:rsidRPr="00E714CD" w:rsidRDefault="00B94D79" w:rsidP="00EF6112">
            <w:pPr>
              <w:pStyle w:val="Default"/>
              <w:jc w:val="both"/>
              <w:rPr>
                <w:rFonts w:ascii="Times New Roman" w:hAnsi="Times New Roman" w:cs="Times New Roman"/>
                <w:sz w:val="22"/>
                <w:szCs w:val="22"/>
                <w:lang w:val="tr-TR"/>
              </w:rPr>
            </w:pPr>
            <w:r w:rsidRPr="00E714CD">
              <w:rPr>
                <w:rFonts w:ascii="Times New Roman" w:hAnsi="Times New Roman" w:cs="Times New Roman"/>
                <w:b/>
                <w:bCs/>
                <w:sz w:val="22"/>
                <w:szCs w:val="22"/>
              </w:rPr>
              <w:t xml:space="preserve">Етничка и </w:t>
            </w:r>
            <w:r>
              <w:rPr>
                <w:rFonts w:ascii="Times New Roman" w:hAnsi="Times New Roman" w:cs="Times New Roman"/>
                <w:b/>
                <w:bCs/>
                <w:sz w:val="22"/>
                <w:szCs w:val="22"/>
              </w:rPr>
              <w:t>родова</w:t>
            </w:r>
            <w:r w:rsidRPr="00E714CD">
              <w:rPr>
                <w:rFonts w:ascii="Times New Roman" w:hAnsi="Times New Roman" w:cs="Times New Roman"/>
                <w:b/>
                <w:bCs/>
                <w:sz w:val="22"/>
                <w:szCs w:val="22"/>
              </w:rPr>
              <w:t xml:space="preserve"> структура на </w:t>
            </w:r>
            <w:r>
              <w:rPr>
                <w:rFonts w:ascii="Times New Roman" w:hAnsi="Times New Roman" w:cs="Times New Roman"/>
                <w:b/>
                <w:bCs/>
                <w:sz w:val="22"/>
                <w:szCs w:val="22"/>
              </w:rPr>
              <w:t>учениците</w:t>
            </w:r>
            <w:r w:rsidRPr="00E714CD">
              <w:rPr>
                <w:rFonts w:ascii="Times New Roman" w:hAnsi="Times New Roman" w:cs="Times New Roman"/>
                <w:b/>
                <w:bCs/>
                <w:sz w:val="22"/>
                <w:szCs w:val="22"/>
                <w:lang w:val="tr-TR"/>
              </w:rPr>
              <w:t xml:space="preserve"> / </w:t>
            </w:r>
            <w:r>
              <w:rPr>
                <w:rFonts w:ascii="Times New Roman" w:hAnsi="Times New Roman" w:cs="Times New Roman"/>
                <w:b/>
                <w:bCs/>
                <w:sz w:val="22"/>
                <w:szCs w:val="22"/>
                <w:lang w:val="tr-TR"/>
              </w:rPr>
              <w:t>Öğrencilerin</w:t>
            </w:r>
            <w:r w:rsidRPr="00E714CD">
              <w:rPr>
                <w:rFonts w:ascii="Times New Roman" w:hAnsi="Times New Roman" w:cs="Times New Roman"/>
                <w:b/>
                <w:bCs/>
                <w:sz w:val="22"/>
                <w:szCs w:val="22"/>
                <w:lang w:val="tr-TR"/>
              </w:rPr>
              <w:t xml:space="preserve"> etnik ve cinsiyet yapısı</w:t>
            </w:r>
            <w:r w:rsidRPr="00E714CD">
              <w:rPr>
                <w:rFonts w:ascii="Times New Roman" w:hAnsi="Times New Roman" w:cs="Times New Roman"/>
                <w:b/>
                <w:bCs/>
                <w:sz w:val="22"/>
                <w:szCs w:val="22"/>
              </w:rPr>
              <w:t xml:space="preserve"> </w:t>
            </w:r>
          </w:p>
        </w:tc>
      </w:tr>
      <w:tr w:rsidR="00B94D79" w:rsidTr="00EF6112">
        <w:trPr>
          <w:trHeight w:val="395"/>
        </w:trPr>
        <w:tc>
          <w:tcPr>
            <w:tcW w:w="657" w:type="dxa"/>
            <w:vMerge/>
            <w:tcBorders>
              <w:left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4"/>
                <w:szCs w:val="24"/>
                <w:lang w:val="tr-TR"/>
              </w:rPr>
            </w:pPr>
          </w:p>
        </w:tc>
        <w:tc>
          <w:tcPr>
            <w:tcW w:w="927" w:type="dxa"/>
            <w:vMerge/>
            <w:tcBorders>
              <w:left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4"/>
                <w:szCs w:val="24"/>
                <w:lang w:val="tr-TR"/>
              </w:rPr>
            </w:pPr>
          </w:p>
        </w:tc>
        <w:tc>
          <w:tcPr>
            <w:tcW w:w="1019" w:type="dxa"/>
            <w:vMerge/>
            <w:tcBorders>
              <w:left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4"/>
                <w:szCs w:val="24"/>
                <w:lang w:val="tr-TR"/>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Pr="00E714CD"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Турци</w:t>
            </w:r>
            <w:r>
              <w:rPr>
                <w:rFonts w:ascii="Times New Roman" w:hAnsi="Times New Roman"/>
                <w:sz w:val="20"/>
                <w:szCs w:val="20"/>
                <w:lang w:val="tr-TR"/>
              </w:rPr>
              <w:t xml:space="preserve"> / Türk</w:t>
            </w:r>
          </w:p>
        </w:tc>
        <w:tc>
          <w:tcPr>
            <w:tcW w:w="1515" w:type="dxa"/>
            <w:gridSpan w:val="3"/>
            <w:tcBorders>
              <w:top w:val="single" w:sz="4" w:space="0" w:color="auto"/>
              <w:left w:val="single" w:sz="4" w:space="0" w:color="auto"/>
              <w:bottom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Македонци</w:t>
            </w:r>
            <w:r>
              <w:rPr>
                <w:rFonts w:ascii="Times New Roman" w:hAnsi="Times New Roman"/>
                <w:sz w:val="20"/>
                <w:szCs w:val="20"/>
                <w:lang w:val="tr-TR"/>
              </w:rPr>
              <w:t>/</w:t>
            </w:r>
          </w:p>
          <w:p w:rsidR="00B94D79" w:rsidRPr="00E714CD"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tr-TR"/>
              </w:rPr>
              <w:t>Makedon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Албанци</w:t>
            </w:r>
          </w:p>
          <w:p w:rsidR="00B94D79" w:rsidRPr="00A85E00"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tr-TR"/>
              </w:rPr>
              <w:t>/Arnavut</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Pr="00B328F6"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Роми / Rom</w:t>
            </w:r>
          </w:p>
        </w:tc>
        <w:tc>
          <w:tcPr>
            <w:tcW w:w="1375"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20"/>
                <w:szCs w:val="20"/>
                <w:lang w:val="tr-TR"/>
              </w:rPr>
            </w:pPr>
            <w:r>
              <w:rPr>
                <w:rFonts w:ascii="Times New Roman" w:hAnsi="Times New Roman"/>
                <w:sz w:val="20"/>
                <w:szCs w:val="20"/>
                <w:lang w:val="mk-MK"/>
              </w:rPr>
              <w:t>Други</w:t>
            </w:r>
            <w:r>
              <w:rPr>
                <w:rFonts w:ascii="Times New Roman" w:hAnsi="Times New Roman"/>
                <w:sz w:val="20"/>
                <w:szCs w:val="20"/>
                <w:lang w:val="tr-TR"/>
              </w:rPr>
              <w:t>/ Diğer</w:t>
            </w:r>
          </w:p>
        </w:tc>
      </w:tr>
      <w:tr w:rsidR="00B94D79" w:rsidTr="00EF6112">
        <w:trPr>
          <w:trHeight w:val="315"/>
        </w:trPr>
        <w:tc>
          <w:tcPr>
            <w:tcW w:w="657" w:type="dxa"/>
            <w:vMerge/>
            <w:tcBorders>
              <w:left w:val="single" w:sz="4" w:space="0" w:color="auto"/>
              <w:bottom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4"/>
                <w:szCs w:val="24"/>
                <w:lang w:val="tr-TR"/>
              </w:rPr>
            </w:pPr>
          </w:p>
        </w:tc>
        <w:tc>
          <w:tcPr>
            <w:tcW w:w="927" w:type="dxa"/>
            <w:vMerge/>
            <w:tcBorders>
              <w:left w:val="single" w:sz="4" w:space="0" w:color="auto"/>
              <w:bottom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4"/>
                <w:szCs w:val="24"/>
                <w:lang w:val="tr-TR"/>
              </w:rPr>
            </w:pPr>
          </w:p>
        </w:tc>
        <w:tc>
          <w:tcPr>
            <w:tcW w:w="1019" w:type="dxa"/>
            <w:vMerge/>
            <w:tcBorders>
              <w:left w:val="single" w:sz="4" w:space="0" w:color="auto"/>
              <w:bottom w:val="single" w:sz="4" w:space="0" w:color="auto"/>
              <w:right w:val="single" w:sz="4" w:space="0" w:color="auto"/>
            </w:tcBorders>
            <w:shd w:val="clear" w:color="auto" w:fill="FBD4B4"/>
          </w:tcPr>
          <w:p w:rsidR="00B94D79" w:rsidRDefault="00B94D79" w:rsidP="00EF6112">
            <w:pPr>
              <w:spacing w:after="0" w:line="240" w:lineRule="auto"/>
              <w:jc w:val="both"/>
              <w:rPr>
                <w:rFonts w:ascii="Times New Roman" w:hAnsi="Times New Roman"/>
                <w:sz w:val="24"/>
                <w:szCs w:val="24"/>
                <w:lang w:val="tr-TR"/>
              </w:rPr>
            </w:pPr>
          </w:p>
        </w:tc>
        <w:tc>
          <w:tcPr>
            <w:tcW w:w="810"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794"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Ж/К</w:t>
            </w:r>
          </w:p>
        </w:tc>
        <w:tc>
          <w:tcPr>
            <w:tcW w:w="780" w:type="dxa"/>
            <w:gridSpan w:val="2"/>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735"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rPr>
                <w:rFonts w:ascii="Times New Roman" w:hAnsi="Times New Roman"/>
                <w:sz w:val="18"/>
                <w:szCs w:val="18"/>
                <w:lang w:val="tr-TR"/>
              </w:rPr>
            </w:pPr>
            <w:r w:rsidRPr="00A85E00">
              <w:rPr>
                <w:rFonts w:ascii="Times New Roman" w:hAnsi="Times New Roman"/>
                <w:sz w:val="18"/>
                <w:szCs w:val="18"/>
                <w:lang w:val="tr-TR"/>
              </w:rPr>
              <w:t>Ж/К</w:t>
            </w:r>
          </w:p>
        </w:tc>
        <w:tc>
          <w:tcPr>
            <w:tcW w:w="797"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M/E</w:t>
            </w:r>
          </w:p>
        </w:tc>
        <w:tc>
          <w:tcPr>
            <w:tcW w:w="733"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Ж/К</w:t>
            </w:r>
          </w:p>
        </w:tc>
        <w:tc>
          <w:tcPr>
            <w:tcW w:w="592"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563"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c>
          <w:tcPr>
            <w:tcW w:w="666"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tr-TR"/>
              </w:rPr>
            </w:pPr>
            <w:r w:rsidRPr="00A85E00">
              <w:rPr>
                <w:rFonts w:ascii="Times New Roman" w:hAnsi="Times New Roman"/>
                <w:sz w:val="18"/>
                <w:szCs w:val="18"/>
                <w:lang w:val="tr-TR"/>
              </w:rPr>
              <w:t>M/E</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B94D79" w:rsidRPr="00A85E00" w:rsidRDefault="00B94D79" w:rsidP="00EF6112">
            <w:pPr>
              <w:spacing w:after="0" w:line="240" w:lineRule="auto"/>
              <w:jc w:val="both"/>
              <w:rPr>
                <w:rFonts w:ascii="Times New Roman" w:hAnsi="Times New Roman"/>
                <w:sz w:val="18"/>
                <w:szCs w:val="18"/>
                <w:lang w:val="mk-MK"/>
              </w:rPr>
            </w:pPr>
            <w:r w:rsidRPr="00A85E00">
              <w:rPr>
                <w:rFonts w:ascii="Times New Roman" w:hAnsi="Times New Roman"/>
                <w:sz w:val="18"/>
                <w:szCs w:val="18"/>
                <w:lang w:val="tr-TR"/>
              </w:rPr>
              <w:t>Ж/К</w:t>
            </w:r>
          </w:p>
        </w:tc>
      </w:tr>
      <w:tr w:rsidR="00B94D79" w:rsidTr="00EF6112">
        <w:trPr>
          <w:trHeight w:val="395"/>
        </w:trPr>
        <w:tc>
          <w:tcPr>
            <w:tcW w:w="657" w:type="dxa"/>
            <w:tcBorders>
              <w:top w:val="single" w:sz="4" w:space="0" w:color="auto"/>
              <w:left w:val="single" w:sz="4" w:space="0" w:color="auto"/>
              <w:bottom w:val="single" w:sz="4" w:space="0" w:color="auto"/>
              <w:right w:val="single" w:sz="4" w:space="0" w:color="auto"/>
            </w:tcBorders>
          </w:tcPr>
          <w:p w:rsidR="00B94D79" w:rsidRPr="0031514C" w:rsidRDefault="00B94D79" w:rsidP="00EF6112">
            <w:pPr>
              <w:snapToGrid w:val="0"/>
              <w:spacing w:after="0" w:line="240" w:lineRule="auto"/>
              <w:rPr>
                <w:rFonts w:ascii="Times New Roman" w:hAnsi="Times New Roman"/>
                <w:b/>
                <w:bCs/>
                <w:sz w:val="24"/>
                <w:szCs w:val="24"/>
                <w:lang w:val="tr-TR"/>
              </w:rPr>
            </w:pPr>
            <w:r w:rsidRPr="0031514C">
              <w:rPr>
                <w:rFonts w:ascii="Times New Roman" w:hAnsi="Times New Roman"/>
                <w:b/>
                <w:bCs/>
                <w:sz w:val="24"/>
                <w:szCs w:val="24"/>
                <w:lang w:val="tr-TR"/>
              </w:rPr>
              <w:t>I</w:t>
            </w:r>
          </w:p>
        </w:tc>
        <w:tc>
          <w:tcPr>
            <w:tcW w:w="927" w:type="dxa"/>
            <w:tcBorders>
              <w:top w:val="single" w:sz="4" w:space="0" w:color="auto"/>
              <w:left w:val="single" w:sz="4" w:space="0" w:color="auto"/>
              <w:bottom w:val="single" w:sz="4" w:space="0" w:color="auto"/>
              <w:right w:val="single" w:sz="4" w:space="0" w:color="auto"/>
            </w:tcBorders>
          </w:tcPr>
          <w:p w:rsidR="00B94D79" w:rsidRPr="00980389" w:rsidRDefault="0031514C" w:rsidP="00EF6112">
            <w:pPr>
              <w:snapToGrid w:val="0"/>
              <w:spacing w:after="0" w:line="240" w:lineRule="auto"/>
              <w:jc w:val="center"/>
              <w:rPr>
                <w:rFonts w:ascii="Times New Roman" w:hAnsi="Times New Roman"/>
                <w:b/>
                <w:bCs/>
                <w:sz w:val="24"/>
                <w:szCs w:val="24"/>
                <w:lang w:val="tr-TR"/>
              </w:rPr>
            </w:pPr>
            <w:r w:rsidRPr="00980389">
              <w:rPr>
                <w:rFonts w:ascii="Times New Roman" w:hAnsi="Times New Roman"/>
                <w:b/>
                <w:bCs/>
                <w:sz w:val="24"/>
                <w:szCs w:val="24"/>
                <w:lang w:val="tr-TR"/>
              </w:rPr>
              <w:t>2</w:t>
            </w:r>
          </w:p>
        </w:tc>
        <w:tc>
          <w:tcPr>
            <w:tcW w:w="1019" w:type="dxa"/>
            <w:tcBorders>
              <w:top w:val="single" w:sz="4" w:space="0" w:color="auto"/>
              <w:left w:val="single" w:sz="4" w:space="0" w:color="auto"/>
              <w:bottom w:val="single" w:sz="4" w:space="0" w:color="auto"/>
              <w:right w:val="single" w:sz="4" w:space="0" w:color="auto"/>
            </w:tcBorders>
          </w:tcPr>
          <w:p w:rsidR="00B94D79" w:rsidRPr="00980389" w:rsidRDefault="00980389" w:rsidP="00A9122A">
            <w:pPr>
              <w:snapToGrid w:val="0"/>
              <w:spacing w:after="0" w:line="240" w:lineRule="auto"/>
              <w:jc w:val="center"/>
              <w:rPr>
                <w:rFonts w:ascii="Times New Roman" w:hAnsi="Times New Roman"/>
                <w:b/>
                <w:bCs/>
                <w:sz w:val="24"/>
                <w:szCs w:val="24"/>
                <w:lang w:val="tr-TR"/>
              </w:rPr>
            </w:pPr>
            <w:r>
              <w:rPr>
                <w:rFonts w:ascii="Times New Roman" w:hAnsi="Times New Roman"/>
                <w:b/>
                <w:bCs/>
                <w:sz w:val="24"/>
                <w:szCs w:val="24"/>
                <w:lang w:val="mk-MK"/>
              </w:rPr>
              <w:t>2</w:t>
            </w:r>
            <w:r w:rsidR="0062377D">
              <w:rPr>
                <w:rFonts w:ascii="Times New Roman" w:hAnsi="Times New Roman"/>
                <w:b/>
                <w:bCs/>
                <w:sz w:val="24"/>
                <w:szCs w:val="24"/>
                <w:lang w:val="tr-TR"/>
              </w:rPr>
              <w:t>1</w:t>
            </w:r>
          </w:p>
        </w:tc>
        <w:tc>
          <w:tcPr>
            <w:tcW w:w="810" w:type="dxa"/>
            <w:tcBorders>
              <w:top w:val="single" w:sz="4" w:space="0" w:color="auto"/>
              <w:left w:val="single" w:sz="4" w:space="0" w:color="auto"/>
              <w:bottom w:val="single" w:sz="4" w:space="0" w:color="auto"/>
              <w:right w:val="single" w:sz="4" w:space="0" w:color="auto"/>
            </w:tcBorders>
          </w:tcPr>
          <w:p w:rsidR="00B94D79" w:rsidRPr="000E16A1" w:rsidRDefault="0062377D" w:rsidP="00A9122A">
            <w:pPr>
              <w:spacing w:after="0" w:line="240" w:lineRule="auto"/>
              <w:jc w:val="center"/>
              <w:rPr>
                <w:rFonts w:ascii="Times New Roman" w:hAnsi="Times New Roman"/>
                <w:b/>
                <w:sz w:val="24"/>
                <w:szCs w:val="24"/>
                <w:lang w:val="tr-TR"/>
              </w:rPr>
            </w:pPr>
            <w:r>
              <w:rPr>
                <w:rFonts w:ascii="Times New Roman" w:hAnsi="Times New Roman"/>
                <w:b/>
                <w:sz w:val="24"/>
                <w:szCs w:val="24"/>
                <w:lang w:val="tr-TR"/>
              </w:rPr>
              <w:t>8</w:t>
            </w:r>
          </w:p>
        </w:tc>
        <w:tc>
          <w:tcPr>
            <w:tcW w:w="794" w:type="dxa"/>
            <w:tcBorders>
              <w:top w:val="single" w:sz="4" w:space="0" w:color="auto"/>
              <w:left w:val="single" w:sz="4" w:space="0" w:color="auto"/>
              <w:bottom w:val="single" w:sz="4" w:space="0" w:color="auto"/>
              <w:right w:val="single" w:sz="4" w:space="0" w:color="auto"/>
            </w:tcBorders>
          </w:tcPr>
          <w:p w:rsidR="00B94D79" w:rsidRPr="000E16A1" w:rsidRDefault="0062377D"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11</w:t>
            </w:r>
          </w:p>
        </w:tc>
        <w:tc>
          <w:tcPr>
            <w:tcW w:w="780" w:type="dxa"/>
            <w:gridSpan w:val="2"/>
            <w:tcBorders>
              <w:top w:val="single" w:sz="4" w:space="0" w:color="auto"/>
              <w:left w:val="single" w:sz="4" w:space="0" w:color="auto"/>
              <w:bottom w:val="single" w:sz="4" w:space="0" w:color="auto"/>
              <w:right w:val="single" w:sz="4" w:space="0" w:color="auto"/>
            </w:tcBorders>
          </w:tcPr>
          <w:p w:rsidR="00B94D79" w:rsidRPr="00F81A19" w:rsidRDefault="00BC1CE5" w:rsidP="00EF6112">
            <w:pPr>
              <w:spacing w:after="0" w:line="240" w:lineRule="auto"/>
              <w:jc w:val="center"/>
              <w:rPr>
                <w:rFonts w:ascii="Times New Roman" w:hAnsi="Times New Roman"/>
                <w:b/>
                <w:sz w:val="24"/>
                <w:szCs w:val="24"/>
                <w:highlight w:val="yellow"/>
                <w:lang w:val="tr-TR"/>
              </w:rPr>
            </w:pPr>
            <w:r>
              <w:rPr>
                <w:rFonts w:ascii="Times New Roman" w:hAnsi="Times New Roman"/>
                <w:b/>
                <w:sz w:val="24"/>
                <w:szCs w:val="24"/>
                <w:lang w:val="tr-TR"/>
              </w:rPr>
              <w:t>/</w:t>
            </w:r>
          </w:p>
        </w:tc>
        <w:tc>
          <w:tcPr>
            <w:tcW w:w="735" w:type="dxa"/>
            <w:tcBorders>
              <w:top w:val="single" w:sz="4" w:space="0" w:color="auto"/>
              <w:left w:val="single" w:sz="4" w:space="0" w:color="auto"/>
              <w:bottom w:val="single" w:sz="4" w:space="0" w:color="auto"/>
              <w:right w:val="single" w:sz="4" w:space="0" w:color="auto"/>
            </w:tcBorders>
          </w:tcPr>
          <w:p w:rsidR="00B94D79" w:rsidRPr="000C1182" w:rsidRDefault="00F47716"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r>
      <w:tr w:rsidR="00B94D79" w:rsidTr="00EF6112">
        <w:trPr>
          <w:trHeight w:val="395"/>
        </w:trPr>
        <w:tc>
          <w:tcPr>
            <w:tcW w:w="657" w:type="dxa"/>
            <w:tcBorders>
              <w:top w:val="single" w:sz="4" w:space="0" w:color="auto"/>
              <w:left w:val="single" w:sz="4" w:space="0" w:color="auto"/>
              <w:bottom w:val="single" w:sz="4" w:space="0" w:color="auto"/>
              <w:right w:val="single" w:sz="4" w:space="0" w:color="auto"/>
            </w:tcBorders>
          </w:tcPr>
          <w:p w:rsidR="00B94D79" w:rsidRPr="00CB5F11" w:rsidRDefault="00B94D79" w:rsidP="00EF6112">
            <w:pPr>
              <w:snapToGrid w:val="0"/>
              <w:spacing w:after="0" w:line="240" w:lineRule="auto"/>
              <w:rPr>
                <w:rFonts w:ascii="Times New Roman" w:hAnsi="Times New Roman"/>
                <w:b/>
                <w:bCs/>
                <w:sz w:val="24"/>
                <w:szCs w:val="24"/>
                <w:lang w:val="tr-TR"/>
              </w:rPr>
            </w:pPr>
            <w:r w:rsidRPr="00CB5F11">
              <w:rPr>
                <w:rFonts w:ascii="Times New Roman" w:hAnsi="Times New Roman"/>
                <w:b/>
                <w:bCs/>
                <w:sz w:val="24"/>
                <w:szCs w:val="24"/>
                <w:lang w:val="tr-TR"/>
              </w:rPr>
              <w:t>II</w:t>
            </w:r>
          </w:p>
        </w:tc>
        <w:tc>
          <w:tcPr>
            <w:tcW w:w="927" w:type="dxa"/>
            <w:tcBorders>
              <w:top w:val="single" w:sz="4" w:space="0" w:color="auto"/>
              <w:left w:val="single" w:sz="4" w:space="0" w:color="auto"/>
              <w:bottom w:val="single" w:sz="4" w:space="0" w:color="auto"/>
              <w:right w:val="single" w:sz="4" w:space="0" w:color="auto"/>
            </w:tcBorders>
          </w:tcPr>
          <w:p w:rsidR="00B94D79" w:rsidRPr="00980389" w:rsidRDefault="00B94D79" w:rsidP="00EF6112">
            <w:pPr>
              <w:snapToGrid w:val="0"/>
              <w:spacing w:after="0" w:line="240" w:lineRule="auto"/>
              <w:jc w:val="center"/>
              <w:rPr>
                <w:rFonts w:ascii="Times New Roman" w:hAnsi="Times New Roman"/>
                <w:b/>
                <w:bCs/>
                <w:sz w:val="24"/>
                <w:szCs w:val="24"/>
                <w:lang w:val="tr-TR"/>
              </w:rPr>
            </w:pPr>
            <w:r w:rsidRPr="00980389">
              <w:rPr>
                <w:rFonts w:ascii="Times New Roman" w:hAnsi="Times New Roman"/>
                <w:b/>
                <w:bCs/>
                <w:sz w:val="24"/>
                <w:szCs w:val="24"/>
                <w:lang w:val="tr-TR"/>
              </w:rPr>
              <w:t>2</w:t>
            </w:r>
          </w:p>
        </w:tc>
        <w:tc>
          <w:tcPr>
            <w:tcW w:w="1019" w:type="dxa"/>
            <w:tcBorders>
              <w:top w:val="single" w:sz="4" w:space="0" w:color="auto"/>
              <w:left w:val="single" w:sz="4" w:space="0" w:color="auto"/>
              <w:bottom w:val="single" w:sz="4" w:space="0" w:color="auto"/>
              <w:right w:val="single" w:sz="4" w:space="0" w:color="auto"/>
            </w:tcBorders>
          </w:tcPr>
          <w:p w:rsidR="00B94D79" w:rsidRPr="00980389" w:rsidRDefault="00A02C7A" w:rsidP="00EF6112">
            <w:pPr>
              <w:snapToGrid w:val="0"/>
              <w:spacing w:after="0" w:line="240" w:lineRule="auto"/>
              <w:jc w:val="center"/>
              <w:rPr>
                <w:rFonts w:ascii="Times New Roman" w:hAnsi="Times New Roman"/>
                <w:b/>
                <w:bCs/>
                <w:sz w:val="24"/>
                <w:szCs w:val="24"/>
                <w:lang w:val="mk-MK"/>
              </w:rPr>
            </w:pPr>
            <w:r w:rsidRPr="00980389">
              <w:rPr>
                <w:rFonts w:ascii="Times New Roman" w:hAnsi="Times New Roman"/>
                <w:b/>
                <w:bCs/>
                <w:sz w:val="24"/>
                <w:szCs w:val="24"/>
                <w:lang w:val="tr-TR"/>
              </w:rPr>
              <w:t>2</w:t>
            </w:r>
            <w:r w:rsidR="00980389">
              <w:rPr>
                <w:rFonts w:ascii="Times New Roman" w:hAnsi="Times New Roman"/>
                <w:b/>
                <w:bCs/>
                <w:sz w:val="24"/>
                <w:szCs w:val="24"/>
                <w:lang w:val="mk-MK"/>
              </w:rPr>
              <w:t>2</w:t>
            </w:r>
          </w:p>
        </w:tc>
        <w:tc>
          <w:tcPr>
            <w:tcW w:w="810" w:type="dxa"/>
            <w:tcBorders>
              <w:top w:val="single" w:sz="4" w:space="0" w:color="auto"/>
              <w:left w:val="single" w:sz="4" w:space="0" w:color="auto"/>
              <w:bottom w:val="single" w:sz="4" w:space="0" w:color="auto"/>
              <w:right w:val="single" w:sz="4" w:space="0" w:color="auto"/>
            </w:tcBorders>
          </w:tcPr>
          <w:p w:rsidR="00B94D79" w:rsidRPr="000E16A1" w:rsidRDefault="000E16A1" w:rsidP="00A9122A">
            <w:pPr>
              <w:spacing w:after="0" w:line="240" w:lineRule="auto"/>
              <w:jc w:val="center"/>
              <w:rPr>
                <w:rFonts w:ascii="Times New Roman" w:hAnsi="Times New Roman"/>
                <w:b/>
                <w:sz w:val="24"/>
                <w:szCs w:val="24"/>
                <w:lang w:val="tr-TR"/>
              </w:rPr>
            </w:pPr>
            <w:r w:rsidRPr="000E16A1">
              <w:rPr>
                <w:rFonts w:ascii="Times New Roman" w:hAnsi="Times New Roman"/>
                <w:b/>
                <w:sz w:val="24"/>
                <w:szCs w:val="24"/>
                <w:lang w:val="tr-TR"/>
              </w:rPr>
              <w:t>14</w:t>
            </w:r>
          </w:p>
        </w:tc>
        <w:tc>
          <w:tcPr>
            <w:tcW w:w="794" w:type="dxa"/>
            <w:tcBorders>
              <w:top w:val="single" w:sz="4" w:space="0" w:color="auto"/>
              <w:left w:val="single" w:sz="4" w:space="0" w:color="auto"/>
              <w:bottom w:val="single" w:sz="4" w:space="0" w:color="auto"/>
              <w:right w:val="single" w:sz="4" w:space="0" w:color="auto"/>
            </w:tcBorders>
          </w:tcPr>
          <w:p w:rsidR="00B94D79" w:rsidRPr="000E16A1" w:rsidRDefault="000E16A1" w:rsidP="000E16A1">
            <w:pPr>
              <w:spacing w:after="0" w:line="240" w:lineRule="auto"/>
              <w:rPr>
                <w:rFonts w:ascii="Times New Roman" w:hAnsi="Times New Roman"/>
                <w:b/>
                <w:sz w:val="24"/>
                <w:szCs w:val="24"/>
                <w:lang w:val="tr-TR"/>
              </w:rPr>
            </w:pPr>
            <w:r w:rsidRPr="000E16A1">
              <w:rPr>
                <w:rFonts w:ascii="Times New Roman" w:hAnsi="Times New Roman"/>
                <w:b/>
                <w:sz w:val="24"/>
                <w:szCs w:val="24"/>
                <w:lang w:val="tr-TR"/>
              </w:rPr>
              <w:t xml:space="preserve">    8</w:t>
            </w:r>
          </w:p>
        </w:tc>
        <w:tc>
          <w:tcPr>
            <w:tcW w:w="780" w:type="dxa"/>
            <w:gridSpan w:val="2"/>
            <w:tcBorders>
              <w:top w:val="single" w:sz="4" w:space="0" w:color="auto"/>
              <w:left w:val="single" w:sz="4" w:space="0" w:color="auto"/>
              <w:bottom w:val="single" w:sz="4" w:space="0" w:color="auto"/>
              <w:right w:val="single" w:sz="4" w:space="0" w:color="auto"/>
            </w:tcBorders>
          </w:tcPr>
          <w:p w:rsidR="00B94D79" w:rsidRPr="000C1182" w:rsidRDefault="001B7DD7" w:rsidP="001B7DD7">
            <w:pPr>
              <w:spacing w:after="0" w:line="240" w:lineRule="auto"/>
              <w:rPr>
                <w:rFonts w:ascii="Times New Roman" w:hAnsi="Times New Roman"/>
                <w:b/>
                <w:sz w:val="24"/>
                <w:szCs w:val="24"/>
                <w:lang w:val="tr-TR"/>
              </w:rPr>
            </w:pPr>
            <w:r>
              <w:rPr>
                <w:rFonts w:ascii="Times New Roman" w:hAnsi="Times New Roman"/>
                <w:b/>
                <w:sz w:val="24"/>
                <w:szCs w:val="24"/>
                <w:lang w:val="tr-TR"/>
              </w:rPr>
              <w:t xml:space="preserve">    /</w:t>
            </w:r>
          </w:p>
        </w:tc>
        <w:tc>
          <w:tcPr>
            <w:tcW w:w="735" w:type="dxa"/>
            <w:tcBorders>
              <w:top w:val="single" w:sz="4" w:space="0" w:color="auto"/>
              <w:left w:val="single" w:sz="4" w:space="0" w:color="auto"/>
              <w:bottom w:val="single" w:sz="4" w:space="0" w:color="auto"/>
              <w:right w:val="single" w:sz="4" w:space="0" w:color="auto"/>
            </w:tcBorders>
          </w:tcPr>
          <w:p w:rsidR="00B94D79" w:rsidRPr="000C1182" w:rsidRDefault="00A02C7A"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r>
      <w:tr w:rsidR="00B94D79" w:rsidTr="00EF6112">
        <w:trPr>
          <w:trHeight w:val="395"/>
        </w:trPr>
        <w:tc>
          <w:tcPr>
            <w:tcW w:w="657" w:type="dxa"/>
            <w:tcBorders>
              <w:top w:val="single" w:sz="4" w:space="0" w:color="auto"/>
              <w:left w:val="single" w:sz="4" w:space="0" w:color="auto"/>
              <w:bottom w:val="single" w:sz="4" w:space="0" w:color="auto"/>
              <w:right w:val="single" w:sz="4" w:space="0" w:color="auto"/>
            </w:tcBorders>
          </w:tcPr>
          <w:p w:rsidR="00B94D79" w:rsidRPr="00CB5F11" w:rsidRDefault="00B94D79" w:rsidP="00EF6112">
            <w:pPr>
              <w:snapToGrid w:val="0"/>
              <w:spacing w:after="0" w:line="240" w:lineRule="auto"/>
              <w:rPr>
                <w:rFonts w:ascii="Times New Roman" w:hAnsi="Times New Roman"/>
                <w:b/>
                <w:bCs/>
                <w:sz w:val="24"/>
                <w:szCs w:val="24"/>
                <w:lang w:val="tr-TR"/>
              </w:rPr>
            </w:pPr>
            <w:r w:rsidRPr="00CB5F11">
              <w:rPr>
                <w:rFonts w:ascii="Times New Roman" w:hAnsi="Times New Roman"/>
                <w:b/>
                <w:bCs/>
                <w:sz w:val="24"/>
                <w:szCs w:val="24"/>
                <w:lang w:val="tr-TR"/>
              </w:rPr>
              <w:t>III</w:t>
            </w:r>
          </w:p>
        </w:tc>
        <w:tc>
          <w:tcPr>
            <w:tcW w:w="927" w:type="dxa"/>
            <w:tcBorders>
              <w:top w:val="single" w:sz="4" w:space="0" w:color="auto"/>
              <w:left w:val="single" w:sz="4" w:space="0" w:color="auto"/>
              <w:bottom w:val="single" w:sz="4" w:space="0" w:color="auto"/>
              <w:right w:val="single" w:sz="4" w:space="0" w:color="auto"/>
            </w:tcBorders>
          </w:tcPr>
          <w:p w:rsidR="00B94D79" w:rsidRPr="00980389" w:rsidRDefault="00B94D79" w:rsidP="00EF6112">
            <w:pPr>
              <w:snapToGrid w:val="0"/>
              <w:spacing w:after="0" w:line="240" w:lineRule="auto"/>
              <w:jc w:val="center"/>
              <w:rPr>
                <w:rFonts w:ascii="Times New Roman" w:hAnsi="Times New Roman"/>
                <w:b/>
                <w:bCs/>
                <w:sz w:val="24"/>
                <w:szCs w:val="24"/>
                <w:lang w:val="tr-TR"/>
              </w:rPr>
            </w:pPr>
            <w:r w:rsidRPr="00980389">
              <w:rPr>
                <w:rFonts w:ascii="Times New Roman" w:hAnsi="Times New Roman"/>
                <w:b/>
                <w:bCs/>
                <w:sz w:val="24"/>
                <w:szCs w:val="24"/>
                <w:lang w:val="tr-TR"/>
              </w:rPr>
              <w:t>2</w:t>
            </w:r>
          </w:p>
        </w:tc>
        <w:tc>
          <w:tcPr>
            <w:tcW w:w="1019" w:type="dxa"/>
            <w:tcBorders>
              <w:top w:val="single" w:sz="4" w:space="0" w:color="auto"/>
              <w:left w:val="single" w:sz="4" w:space="0" w:color="auto"/>
              <w:bottom w:val="single" w:sz="4" w:space="0" w:color="auto"/>
              <w:right w:val="single" w:sz="4" w:space="0" w:color="auto"/>
            </w:tcBorders>
          </w:tcPr>
          <w:p w:rsidR="00B94D79" w:rsidRPr="000E16A1" w:rsidRDefault="00980389" w:rsidP="00EF6112">
            <w:pPr>
              <w:snapToGrid w:val="0"/>
              <w:spacing w:after="0" w:line="240" w:lineRule="auto"/>
              <w:jc w:val="center"/>
              <w:rPr>
                <w:rFonts w:ascii="Times New Roman" w:hAnsi="Times New Roman"/>
                <w:b/>
                <w:bCs/>
                <w:sz w:val="24"/>
                <w:szCs w:val="24"/>
                <w:lang w:val="tr-TR"/>
              </w:rPr>
            </w:pPr>
            <w:r>
              <w:rPr>
                <w:rFonts w:ascii="Times New Roman" w:hAnsi="Times New Roman"/>
                <w:b/>
                <w:bCs/>
                <w:sz w:val="24"/>
                <w:szCs w:val="24"/>
                <w:lang w:val="mk-MK"/>
              </w:rPr>
              <w:t>1</w:t>
            </w:r>
            <w:r w:rsidR="000E16A1">
              <w:rPr>
                <w:rFonts w:ascii="Times New Roman" w:hAnsi="Times New Roman"/>
                <w:b/>
                <w:bCs/>
                <w:sz w:val="24"/>
                <w:szCs w:val="24"/>
                <w:lang w:val="tr-TR"/>
              </w:rPr>
              <w:t>7</w:t>
            </w:r>
          </w:p>
        </w:tc>
        <w:tc>
          <w:tcPr>
            <w:tcW w:w="810" w:type="dxa"/>
            <w:tcBorders>
              <w:top w:val="single" w:sz="4" w:space="0" w:color="auto"/>
              <w:left w:val="single" w:sz="4" w:space="0" w:color="auto"/>
              <w:bottom w:val="single" w:sz="4" w:space="0" w:color="auto"/>
              <w:right w:val="single" w:sz="4" w:space="0" w:color="auto"/>
            </w:tcBorders>
          </w:tcPr>
          <w:p w:rsidR="00B94D79" w:rsidRPr="000E16A1" w:rsidRDefault="000E16A1" w:rsidP="00EF6112">
            <w:pPr>
              <w:spacing w:after="0" w:line="240" w:lineRule="auto"/>
              <w:jc w:val="center"/>
              <w:rPr>
                <w:rFonts w:ascii="Times New Roman" w:hAnsi="Times New Roman"/>
                <w:b/>
                <w:sz w:val="24"/>
                <w:szCs w:val="24"/>
                <w:lang w:val="tr-TR"/>
              </w:rPr>
            </w:pPr>
            <w:r w:rsidRPr="000E16A1">
              <w:rPr>
                <w:rFonts w:ascii="Times New Roman" w:hAnsi="Times New Roman"/>
                <w:b/>
                <w:sz w:val="24"/>
                <w:szCs w:val="24"/>
                <w:lang w:val="tr-TR"/>
              </w:rPr>
              <w:t>11</w:t>
            </w:r>
          </w:p>
        </w:tc>
        <w:tc>
          <w:tcPr>
            <w:tcW w:w="794" w:type="dxa"/>
            <w:tcBorders>
              <w:top w:val="single" w:sz="4" w:space="0" w:color="auto"/>
              <w:left w:val="single" w:sz="4" w:space="0" w:color="auto"/>
              <w:bottom w:val="single" w:sz="4" w:space="0" w:color="auto"/>
              <w:right w:val="single" w:sz="4" w:space="0" w:color="auto"/>
            </w:tcBorders>
          </w:tcPr>
          <w:p w:rsidR="00B94D79" w:rsidRPr="000E16A1" w:rsidRDefault="000E16A1" w:rsidP="00EF6112">
            <w:pPr>
              <w:spacing w:after="0" w:line="240" w:lineRule="auto"/>
              <w:jc w:val="center"/>
              <w:rPr>
                <w:rFonts w:ascii="Times New Roman" w:hAnsi="Times New Roman"/>
                <w:b/>
                <w:sz w:val="24"/>
                <w:szCs w:val="24"/>
                <w:lang w:val="tr-TR"/>
              </w:rPr>
            </w:pPr>
            <w:r w:rsidRPr="000E16A1">
              <w:rPr>
                <w:rFonts w:ascii="Times New Roman" w:hAnsi="Times New Roman"/>
                <w:b/>
                <w:sz w:val="24"/>
                <w:szCs w:val="24"/>
                <w:lang w:val="tr-TR"/>
              </w:rPr>
              <w:t>6</w:t>
            </w:r>
          </w:p>
        </w:tc>
        <w:tc>
          <w:tcPr>
            <w:tcW w:w="780" w:type="dxa"/>
            <w:gridSpan w:val="2"/>
            <w:tcBorders>
              <w:top w:val="single" w:sz="4" w:space="0" w:color="auto"/>
              <w:left w:val="single" w:sz="4" w:space="0" w:color="auto"/>
              <w:bottom w:val="single" w:sz="4" w:space="0" w:color="auto"/>
              <w:right w:val="single" w:sz="4" w:space="0" w:color="auto"/>
            </w:tcBorders>
          </w:tcPr>
          <w:p w:rsidR="00B94D79" w:rsidRPr="000C1182" w:rsidRDefault="001B7DD7"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35" w:type="dxa"/>
            <w:tcBorders>
              <w:top w:val="single" w:sz="4" w:space="0" w:color="auto"/>
              <w:left w:val="single" w:sz="4" w:space="0" w:color="auto"/>
              <w:bottom w:val="single" w:sz="4" w:space="0" w:color="auto"/>
              <w:right w:val="single" w:sz="4" w:space="0" w:color="auto"/>
            </w:tcBorders>
          </w:tcPr>
          <w:p w:rsidR="00B94D79" w:rsidRPr="000C1182" w:rsidRDefault="001B7DD7"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r>
      <w:tr w:rsidR="00B94D79" w:rsidTr="00EF6112">
        <w:trPr>
          <w:trHeight w:val="395"/>
        </w:trPr>
        <w:tc>
          <w:tcPr>
            <w:tcW w:w="657" w:type="dxa"/>
            <w:tcBorders>
              <w:top w:val="single" w:sz="4" w:space="0" w:color="auto"/>
              <w:left w:val="single" w:sz="4" w:space="0" w:color="auto"/>
              <w:bottom w:val="single" w:sz="4" w:space="0" w:color="auto"/>
              <w:right w:val="single" w:sz="4" w:space="0" w:color="auto"/>
            </w:tcBorders>
          </w:tcPr>
          <w:p w:rsidR="00B94D79" w:rsidRPr="00CB5F11" w:rsidRDefault="00B94D79" w:rsidP="00EF6112">
            <w:pPr>
              <w:spacing w:after="0" w:line="240" w:lineRule="auto"/>
              <w:jc w:val="both"/>
              <w:rPr>
                <w:rFonts w:ascii="Times New Roman" w:hAnsi="Times New Roman"/>
                <w:b/>
                <w:sz w:val="24"/>
                <w:szCs w:val="24"/>
                <w:lang w:val="tr-TR"/>
              </w:rPr>
            </w:pPr>
            <w:r w:rsidRPr="00CB5F11">
              <w:rPr>
                <w:rFonts w:ascii="Times New Roman" w:hAnsi="Times New Roman"/>
                <w:b/>
                <w:sz w:val="24"/>
                <w:szCs w:val="24"/>
                <w:lang w:val="tr-TR"/>
              </w:rPr>
              <w:t>IV</w:t>
            </w:r>
          </w:p>
        </w:tc>
        <w:tc>
          <w:tcPr>
            <w:tcW w:w="927" w:type="dxa"/>
            <w:tcBorders>
              <w:top w:val="single" w:sz="4" w:space="0" w:color="auto"/>
              <w:left w:val="single" w:sz="4" w:space="0" w:color="auto"/>
              <w:bottom w:val="single" w:sz="4" w:space="0" w:color="auto"/>
              <w:right w:val="single" w:sz="4" w:space="0" w:color="auto"/>
            </w:tcBorders>
          </w:tcPr>
          <w:p w:rsidR="00B94D79" w:rsidRPr="00980389" w:rsidRDefault="00B94D79" w:rsidP="00EF6112">
            <w:pPr>
              <w:spacing w:after="0" w:line="240" w:lineRule="auto"/>
              <w:jc w:val="center"/>
              <w:rPr>
                <w:rFonts w:ascii="Times New Roman" w:hAnsi="Times New Roman"/>
                <w:b/>
                <w:sz w:val="24"/>
                <w:szCs w:val="24"/>
                <w:lang w:val="tr-TR"/>
              </w:rPr>
            </w:pPr>
            <w:r w:rsidRPr="00980389">
              <w:rPr>
                <w:rFonts w:ascii="Times New Roman" w:hAnsi="Times New Roman"/>
                <w:b/>
                <w:sz w:val="24"/>
                <w:szCs w:val="24"/>
                <w:lang w:val="tr-TR"/>
              </w:rPr>
              <w:t>2</w:t>
            </w:r>
          </w:p>
        </w:tc>
        <w:tc>
          <w:tcPr>
            <w:tcW w:w="1019" w:type="dxa"/>
            <w:tcBorders>
              <w:top w:val="single" w:sz="4" w:space="0" w:color="auto"/>
              <w:left w:val="single" w:sz="4" w:space="0" w:color="auto"/>
              <w:bottom w:val="single" w:sz="4" w:space="0" w:color="auto"/>
              <w:right w:val="single" w:sz="4" w:space="0" w:color="auto"/>
            </w:tcBorders>
          </w:tcPr>
          <w:p w:rsidR="00B94D79" w:rsidRPr="00980389" w:rsidRDefault="00980389" w:rsidP="00EF6112">
            <w:pPr>
              <w:spacing w:after="0" w:line="240" w:lineRule="auto"/>
              <w:jc w:val="center"/>
              <w:rPr>
                <w:rFonts w:ascii="Times New Roman" w:hAnsi="Times New Roman"/>
                <w:b/>
                <w:sz w:val="24"/>
                <w:szCs w:val="24"/>
                <w:lang w:val="mk-MK"/>
              </w:rPr>
            </w:pPr>
            <w:r>
              <w:rPr>
                <w:rFonts w:ascii="Times New Roman" w:hAnsi="Times New Roman"/>
                <w:b/>
                <w:sz w:val="24"/>
                <w:szCs w:val="24"/>
                <w:lang w:val="mk-MK"/>
              </w:rPr>
              <w:t>22</w:t>
            </w:r>
          </w:p>
        </w:tc>
        <w:tc>
          <w:tcPr>
            <w:tcW w:w="810" w:type="dxa"/>
            <w:tcBorders>
              <w:top w:val="single" w:sz="4" w:space="0" w:color="auto"/>
              <w:left w:val="single" w:sz="4" w:space="0" w:color="auto"/>
              <w:bottom w:val="single" w:sz="4" w:space="0" w:color="auto"/>
              <w:right w:val="single" w:sz="4" w:space="0" w:color="auto"/>
            </w:tcBorders>
          </w:tcPr>
          <w:p w:rsidR="00B94D79" w:rsidRPr="000E16A1" w:rsidRDefault="000E16A1" w:rsidP="00EF6112">
            <w:pPr>
              <w:spacing w:after="0" w:line="240" w:lineRule="auto"/>
              <w:jc w:val="center"/>
              <w:rPr>
                <w:rFonts w:ascii="Times New Roman" w:hAnsi="Times New Roman"/>
                <w:b/>
                <w:sz w:val="24"/>
                <w:szCs w:val="24"/>
                <w:lang w:val="tr-TR"/>
              </w:rPr>
            </w:pPr>
            <w:r w:rsidRPr="000E16A1">
              <w:rPr>
                <w:rFonts w:ascii="Times New Roman" w:hAnsi="Times New Roman"/>
                <w:b/>
                <w:sz w:val="24"/>
                <w:szCs w:val="24"/>
                <w:lang w:val="tr-TR"/>
              </w:rPr>
              <w:t>16</w:t>
            </w:r>
          </w:p>
        </w:tc>
        <w:tc>
          <w:tcPr>
            <w:tcW w:w="794" w:type="dxa"/>
            <w:tcBorders>
              <w:top w:val="single" w:sz="4" w:space="0" w:color="auto"/>
              <w:left w:val="single" w:sz="4" w:space="0" w:color="auto"/>
              <w:bottom w:val="single" w:sz="4" w:space="0" w:color="auto"/>
              <w:right w:val="single" w:sz="4" w:space="0" w:color="auto"/>
            </w:tcBorders>
          </w:tcPr>
          <w:p w:rsidR="00B94D79" w:rsidRPr="000E16A1" w:rsidRDefault="000E16A1" w:rsidP="00BB3B54">
            <w:pPr>
              <w:spacing w:after="0" w:line="240" w:lineRule="auto"/>
              <w:rPr>
                <w:rFonts w:ascii="Times New Roman" w:hAnsi="Times New Roman"/>
                <w:b/>
                <w:sz w:val="24"/>
                <w:szCs w:val="24"/>
                <w:lang w:val="tr-TR"/>
              </w:rPr>
            </w:pPr>
            <w:r w:rsidRPr="000E16A1">
              <w:rPr>
                <w:rFonts w:ascii="Times New Roman" w:hAnsi="Times New Roman"/>
                <w:b/>
                <w:sz w:val="24"/>
                <w:szCs w:val="24"/>
                <w:lang w:val="tr-TR"/>
              </w:rPr>
              <w:t xml:space="preserve">   </w:t>
            </w:r>
            <w:r w:rsidR="00F47716" w:rsidRPr="000E16A1">
              <w:rPr>
                <w:rFonts w:ascii="Times New Roman" w:hAnsi="Times New Roman"/>
                <w:b/>
                <w:sz w:val="24"/>
                <w:szCs w:val="24"/>
                <w:lang w:val="tr-TR"/>
              </w:rPr>
              <w:t xml:space="preserve"> </w:t>
            </w:r>
            <w:r w:rsidR="00BC1CE5" w:rsidRPr="000E16A1">
              <w:rPr>
                <w:rFonts w:ascii="Times New Roman" w:hAnsi="Times New Roman"/>
                <w:b/>
                <w:sz w:val="24"/>
                <w:szCs w:val="24"/>
                <w:lang w:val="tr-TR"/>
              </w:rPr>
              <w:t xml:space="preserve"> </w:t>
            </w:r>
            <w:r w:rsidR="00A02C7A" w:rsidRPr="000E16A1">
              <w:rPr>
                <w:rFonts w:ascii="Times New Roman" w:hAnsi="Times New Roman"/>
                <w:b/>
                <w:sz w:val="24"/>
                <w:szCs w:val="24"/>
                <w:lang w:val="tr-TR"/>
              </w:rPr>
              <w:t xml:space="preserve"> </w:t>
            </w:r>
            <w:r w:rsidRPr="000E16A1">
              <w:rPr>
                <w:rFonts w:ascii="Times New Roman" w:hAnsi="Times New Roman"/>
                <w:b/>
                <w:sz w:val="24"/>
                <w:szCs w:val="24"/>
                <w:lang w:val="tr-TR"/>
              </w:rPr>
              <w:t>6</w:t>
            </w:r>
          </w:p>
        </w:tc>
        <w:tc>
          <w:tcPr>
            <w:tcW w:w="780" w:type="dxa"/>
            <w:gridSpan w:val="2"/>
            <w:tcBorders>
              <w:top w:val="single" w:sz="4" w:space="0" w:color="auto"/>
              <w:left w:val="single" w:sz="4" w:space="0" w:color="auto"/>
              <w:bottom w:val="single" w:sz="4" w:space="0" w:color="auto"/>
              <w:right w:val="single" w:sz="4" w:space="0" w:color="auto"/>
            </w:tcBorders>
          </w:tcPr>
          <w:p w:rsidR="00B94D79" w:rsidRPr="000C1182" w:rsidRDefault="00F47716"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35" w:type="dxa"/>
            <w:tcBorders>
              <w:top w:val="single" w:sz="4" w:space="0" w:color="auto"/>
              <w:left w:val="single" w:sz="4" w:space="0" w:color="auto"/>
              <w:bottom w:val="single" w:sz="4" w:space="0" w:color="auto"/>
              <w:right w:val="single" w:sz="4" w:space="0" w:color="auto"/>
            </w:tcBorders>
          </w:tcPr>
          <w:p w:rsidR="00B94D79" w:rsidRPr="000C1182" w:rsidRDefault="00F47716"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r>
      <w:tr w:rsidR="00B94D79" w:rsidTr="00EF6112">
        <w:trPr>
          <w:trHeight w:val="395"/>
        </w:trPr>
        <w:tc>
          <w:tcPr>
            <w:tcW w:w="657" w:type="dxa"/>
            <w:tcBorders>
              <w:top w:val="single" w:sz="4" w:space="0" w:color="auto"/>
              <w:left w:val="single" w:sz="4" w:space="0" w:color="auto"/>
              <w:bottom w:val="single" w:sz="4" w:space="0" w:color="auto"/>
              <w:right w:val="single" w:sz="4" w:space="0" w:color="auto"/>
            </w:tcBorders>
          </w:tcPr>
          <w:p w:rsidR="00B94D79" w:rsidRPr="00CB5F11" w:rsidRDefault="00B94D79" w:rsidP="00EF6112">
            <w:pPr>
              <w:snapToGrid w:val="0"/>
              <w:spacing w:after="0" w:line="240" w:lineRule="auto"/>
              <w:rPr>
                <w:rFonts w:ascii="Times New Roman" w:hAnsi="Times New Roman"/>
                <w:b/>
                <w:bCs/>
                <w:sz w:val="24"/>
                <w:szCs w:val="24"/>
                <w:lang w:val="tr-TR"/>
              </w:rPr>
            </w:pPr>
            <w:r w:rsidRPr="00CB5F11">
              <w:rPr>
                <w:rFonts w:ascii="Times New Roman" w:hAnsi="Times New Roman"/>
                <w:b/>
                <w:bCs/>
                <w:sz w:val="24"/>
                <w:szCs w:val="24"/>
                <w:lang w:val="tr-TR"/>
              </w:rPr>
              <w:t>I-IV</w:t>
            </w:r>
          </w:p>
        </w:tc>
        <w:tc>
          <w:tcPr>
            <w:tcW w:w="927" w:type="dxa"/>
            <w:tcBorders>
              <w:top w:val="single" w:sz="4" w:space="0" w:color="auto"/>
              <w:left w:val="single" w:sz="4" w:space="0" w:color="auto"/>
              <w:bottom w:val="single" w:sz="4" w:space="0" w:color="auto"/>
              <w:right w:val="single" w:sz="4" w:space="0" w:color="auto"/>
            </w:tcBorders>
          </w:tcPr>
          <w:p w:rsidR="00B94D79" w:rsidRPr="00980389" w:rsidRDefault="0031514C" w:rsidP="00EF6112">
            <w:pPr>
              <w:snapToGrid w:val="0"/>
              <w:spacing w:after="0" w:line="240" w:lineRule="auto"/>
              <w:jc w:val="center"/>
              <w:rPr>
                <w:rFonts w:ascii="Times New Roman" w:hAnsi="Times New Roman"/>
                <w:b/>
                <w:bCs/>
                <w:sz w:val="24"/>
                <w:szCs w:val="24"/>
                <w:lang w:val="tr-TR"/>
              </w:rPr>
            </w:pPr>
            <w:r w:rsidRPr="00980389">
              <w:rPr>
                <w:rFonts w:ascii="Times New Roman" w:hAnsi="Times New Roman"/>
                <w:b/>
                <w:bCs/>
                <w:sz w:val="24"/>
                <w:szCs w:val="24"/>
                <w:lang w:val="tr-TR"/>
              </w:rPr>
              <w:t>8</w:t>
            </w:r>
          </w:p>
        </w:tc>
        <w:tc>
          <w:tcPr>
            <w:tcW w:w="1019" w:type="dxa"/>
            <w:tcBorders>
              <w:top w:val="single" w:sz="4" w:space="0" w:color="auto"/>
              <w:left w:val="single" w:sz="4" w:space="0" w:color="auto"/>
              <w:bottom w:val="single" w:sz="4" w:space="0" w:color="auto"/>
              <w:right w:val="single" w:sz="4" w:space="0" w:color="auto"/>
            </w:tcBorders>
          </w:tcPr>
          <w:p w:rsidR="00B94D79" w:rsidRPr="000E16A1" w:rsidRDefault="00980389" w:rsidP="00EF6112">
            <w:pPr>
              <w:snapToGrid w:val="0"/>
              <w:spacing w:after="0" w:line="240" w:lineRule="auto"/>
              <w:jc w:val="center"/>
              <w:rPr>
                <w:rFonts w:ascii="Times New Roman" w:hAnsi="Times New Roman"/>
                <w:b/>
                <w:bCs/>
                <w:sz w:val="24"/>
                <w:szCs w:val="24"/>
                <w:lang w:val="tr-TR"/>
              </w:rPr>
            </w:pPr>
            <w:r>
              <w:rPr>
                <w:rFonts w:ascii="Times New Roman" w:hAnsi="Times New Roman"/>
                <w:b/>
                <w:bCs/>
                <w:sz w:val="24"/>
                <w:szCs w:val="24"/>
                <w:lang w:val="mk-MK"/>
              </w:rPr>
              <w:t>8</w:t>
            </w:r>
            <w:r w:rsidR="0062377D">
              <w:rPr>
                <w:rFonts w:ascii="Times New Roman" w:hAnsi="Times New Roman"/>
                <w:b/>
                <w:bCs/>
                <w:sz w:val="24"/>
                <w:szCs w:val="24"/>
                <w:lang w:val="tr-TR"/>
              </w:rPr>
              <w:t>2</w:t>
            </w:r>
          </w:p>
        </w:tc>
        <w:tc>
          <w:tcPr>
            <w:tcW w:w="810" w:type="dxa"/>
            <w:tcBorders>
              <w:top w:val="single" w:sz="4" w:space="0" w:color="auto"/>
              <w:left w:val="single" w:sz="4" w:space="0" w:color="auto"/>
              <w:bottom w:val="single" w:sz="4" w:space="0" w:color="auto"/>
              <w:right w:val="single" w:sz="4" w:space="0" w:color="auto"/>
            </w:tcBorders>
          </w:tcPr>
          <w:p w:rsidR="00B94D79" w:rsidRPr="000E16A1" w:rsidRDefault="00B94D79" w:rsidP="000E16A1">
            <w:pPr>
              <w:spacing w:after="0" w:line="240" w:lineRule="auto"/>
              <w:rPr>
                <w:rFonts w:ascii="Times New Roman" w:hAnsi="Times New Roman"/>
                <w:b/>
                <w:sz w:val="24"/>
                <w:szCs w:val="24"/>
                <w:lang w:val="tr-TR"/>
              </w:rPr>
            </w:pPr>
          </w:p>
        </w:tc>
        <w:tc>
          <w:tcPr>
            <w:tcW w:w="794" w:type="dxa"/>
            <w:tcBorders>
              <w:top w:val="single" w:sz="4" w:space="0" w:color="auto"/>
              <w:left w:val="single" w:sz="4" w:space="0" w:color="auto"/>
              <w:bottom w:val="single" w:sz="4" w:space="0" w:color="auto"/>
              <w:right w:val="single" w:sz="4" w:space="0" w:color="auto"/>
            </w:tcBorders>
          </w:tcPr>
          <w:p w:rsidR="00B94D79" w:rsidRPr="000E16A1" w:rsidRDefault="00B94D79" w:rsidP="00BB3B54">
            <w:pPr>
              <w:spacing w:after="0" w:line="240" w:lineRule="auto"/>
              <w:jc w:val="center"/>
              <w:rPr>
                <w:rFonts w:ascii="Times New Roman" w:hAnsi="Times New Roman"/>
                <w:b/>
                <w:sz w:val="24"/>
                <w:szCs w:val="24"/>
                <w:lang w:val="tr-TR"/>
              </w:rPr>
            </w:pPr>
          </w:p>
        </w:tc>
        <w:tc>
          <w:tcPr>
            <w:tcW w:w="780" w:type="dxa"/>
            <w:gridSpan w:val="2"/>
            <w:tcBorders>
              <w:top w:val="single" w:sz="4" w:space="0" w:color="auto"/>
              <w:left w:val="single" w:sz="4" w:space="0" w:color="auto"/>
              <w:bottom w:val="single" w:sz="4" w:space="0" w:color="auto"/>
              <w:right w:val="single" w:sz="4" w:space="0" w:color="auto"/>
            </w:tcBorders>
          </w:tcPr>
          <w:p w:rsidR="00B94D79" w:rsidRPr="000C1182" w:rsidRDefault="00F47716"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35" w:type="dxa"/>
            <w:tcBorders>
              <w:top w:val="single" w:sz="4" w:space="0" w:color="auto"/>
              <w:left w:val="single" w:sz="4" w:space="0" w:color="auto"/>
              <w:bottom w:val="single" w:sz="4" w:space="0" w:color="auto"/>
              <w:right w:val="single" w:sz="4" w:space="0" w:color="auto"/>
            </w:tcBorders>
          </w:tcPr>
          <w:p w:rsidR="00B94D79" w:rsidRPr="000C1182" w:rsidRDefault="00A02C7A" w:rsidP="00EF6112">
            <w:pPr>
              <w:spacing w:after="0" w:line="240" w:lineRule="auto"/>
              <w:jc w:val="center"/>
              <w:rPr>
                <w:rFonts w:ascii="Times New Roman" w:hAnsi="Times New Roman"/>
                <w:b/>
                <w:sz w:val="24"/>
                <w:szCs w:val="24"/>
                <w:lang w:val="tr-TR"/>
              </w:rPr>
            </w:pPr>
            <w:r>
              <w:rPr>
                <w:rFonts w:ascii="Times New Roman" w:hAnsi="Times New Roman"/>
                <w:b/>
                <w:sz w:val="24"/>
                <w:szCs w:val="24"/>
                <w:lang w:val="tr-TR"/>
              </w:rPr>
              <w:t>/</w:t>
            </w:r>
          </w:p>
        </w:tc>
        <w:tc>
          <w:tcPr>
            <w:tcW w:w="797"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rsidR="00B94D79" w:rsidRPr="000C1182" w:rsidRDefault="00B94D79" w:rsidP="00EF6112">
            <w:pPr>
              <w:spacing w:after="0" w:line="240" w:lineRule="auto"/>
              <w:jc w:val="center"/>
              <w:rPr>
                <w:rFonts w:ascii="Times New Roman" w:hAnsi="Times New Roman"/>
                <w:b/>
                <w:sz w:val="24"/>
                <w:szCs w:val="24"/>
                <w:lang w:val="tr-TR"/>
              </w:rPr>
            </w:pPr>
          </w:p>
        </w:tc>
      </w:tr>
      <w:tr w:rsidR="00B94D79" w:rsidTr="00EF6112">
        <w:trPr>
          <w:trHeight w:val="395"/>
        </w:trPr>
        <w:tc>
          <w:tcPr>
            <w:tcW w:w="657" w:type="dxa"/>
            <w:tcBorders>
              <w:top w:val="single" w:sz="4" w:space="0" w:color="auto"/>
              <w:left w:val="single" w:sz="4" w:space="0" w:color="auto"/>
              <w:bottom w:val="single" w:sz="4" w:space="0" w:color="auto"/>
              <w:right w:val="single" w:sz="4" w:space="0" w:color="auto"/>
            </w:tcBorders>
          </w:tcPr>
          <w:p w:rsidR="00B94D79" w:rsidRPr="00302D75" w:rsidRDefault="00B94D79" w:rsidP="00EF6112">
            <w:pPr>
              <w:snapToGrid w:val="0"/>
              <w:spacing w:after="0" w:line="240" w:lineRule="auto"/>
              <w:rPr>
                <w:rFonts w:ascii="Times New Roman" w:hAnsi="Times New Roman"/>
                <w:bCs/>
                <w:lang w:val="tr-TR"/>
              </w:rPr>
            </w:pPr>
          </w:p>
        </w:tc>
        <w:tc>
          <w:tcPr>
            <w:tcW w:w="927" w:type="dxa"/>
            <w:tcBorders>
              <w:top w:val="single" w:sz="4" w:space="0" w:color="auto"/>
              <w:left w:val="single" w:sz="4" w:space="0" w:color="auto"/>
              <w:bottom w:val="single" w:sz="4" w:space="0" w:color="auto"/>
              <w:right w:val="single" w:sz="4" w:space="0" w:color="auto"/>
            </w:tcBorders>
          </w:tcPr>
          <w:p w:rsidR="00B94D79" w:rsidRPr="00302D75" w:rsidRDefault="00B94D79" w:rsidP="00EF6112">
            <w:pPr>
              <w:snapToGrid w:val="0"/>
              <w:spacing w:after="0" w:line="240" w:lineRule="auto"/>
              <w:rPr>
                <w:rFonts w:ascii="Times New Roman" w:hAnsi="Times New Roman"/>
                <w:bCs/>
                <w:lang w:val="tr-TR"/>
              </w:rPr>
            </w:pPr>
          </w:p>
        </w:tc>
        <w:tc>
          <w:tcPr>
            <w:tcW w:w="1019" w:type="dxa"/>
            <w:tcBorders>
              <w:top w:val="single" w:sz="4" w:space="0" w:color="auto"/>
              <w:left w:val="single" w:sz="4" w:space="0" w:color="auto"/>
              <w:bottom w:val="single" w:sz="4" w:space="0" w:color="auto"/>
              <w:right w:val="single" w:sz="4" w:space="0" w:color="auto"/>
            </w:tcBorders>
          </w:tcPr>
          <w:p w:rsidR="00B94D79" w:rsidRPr="00302D75" w:rsidRDefault="00B94D79" w:rsidP="00EF6112">
            <w:pPr>
              <w:snapToGrid w:val="0"/>
              <w:spacing w:after="0" w:line="240" w:lineRule="auto"/>
              <w:rPr>
                <w:rFonts w:ascii="Times New Roman" w:hAnsi="Times New Roman"/>
                <w:bCs/>
                <w:lang w:val="tr-TR"/>
              </w:rPr>
            </w:pPr>
          </w:p>
        </w:tc>
        <w:tc>
          <w:tcPr>
            <w:tcW w:w="810"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794"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780" w:type="dxa"/>
            <w:gridSpan w:val="2"/>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735"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797"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733"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92"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563"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666"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c>
          <w:tcPr>
            <w:tcW w:w="709" w:type="dxa"/>
            <w:tcBorders>
              <w:top w:val="single" w:sz="4" w:space="0" w:color="auto"/>
              <w:left w:val="single" w:sz="4" w:space="0" w:color="auto"/>
              <w:bottom w:val="single" w:sz="4" w:space="0" w:color="auto"/>
              <w:right w:val="single" w:sz="4" w:space="0" w:color="auto"/>
            </w:tcBorders>
          </w:tcPr>
          <w:p w:rsidR="00B94D79" w:rsidRDefault="00B94D79" w:rsidP="00EF6112">
            <w:pPr>
              <w:spacing w:after="0" w:line="240" w:lineRule="auto"/>
              <w:jc w:val="both"/>
              <w:rPr>
                <w:rFonts w:ascii="Times New Roman" w:hAnsi="Times New Roman"/>
                <w:sz w:val="24"/>
                <w:szCs w:val="24"/>
                <w:lang w:val="tr-TR"/>
              </w:rPr>
            </w:pPr>
          </w:p>
        </w:tc>
      </w:tr>
    </w:tbl>
    <w:p w:rsidR="00B94D79" w:rsidRDefault="00B94D79" w:rsidP="00B94D79">
      <w:pPr>
        <w:spacing w:after="0" w:line="240" w:lineRule="auto"/>
        <w:rPr>
          <w:rFonts w:ascii="Times New Roman" w:hAnsi="Times New Roman"/>
          <w:sz w:val="24"/>
          <w:szCs w:val="24"/>
        </w:rPr>
      </w:pPr>
    </w:p>
    <w:tbl>
      <w:tblPr>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95"/>
        <w:gridCol w:w="2377"/>
        <w:gridCol w:w="2340"/>
        <w:gridCol w:w="2470"/>
      </w:tblGrid>
      <w:tr w:rsidR="00B94D79" w:rsidRPr="008B4514" w:rsidTr="00EF6112">
        <w:trPr>
          <w:trHeight w:val="375"/>
        </w:trPr>
        <w:tc>
          <w:tcPr>
            <w:tcW w:w="4972" w:type="dxa"/>
            <w:gridSpan w:val="2"/>
            <w:tcBorders>
              <w:right w:val="single" w:sz="4" w:space="0" w:color="auto"/>
            </w:tcBorders>
            <w:shd w:val="clear" w:color="auto" w:fill="D6E3BC"/>
            <w:vAlign w:val="center"/>
          </w:tcPr>
          <w:p w:rsidR="00B94D79" w:rsidRPr="008B4514" w:rsidRDefault="00B94D79" w:rsidP="00EF6112">
            <w:pPr>
              <w:spacing w:after="0" w:line="240" w:lineRule="auto"/>
              <w:jc w:val="center"/>
              <w:rPr>
                <w:rFonts w:ascii="Times New Roman" w:hAnsi="Times New Roman"/>
                <w:b/>
                <w:i/>
                <w:sz w:val="28"/>
                <w:szCs w:val="28"/>
                <w:lang w:val="tr-TR"/>
              </w:rPr>
            </w:pPr>
            <w:r>
              <w:rPr>
                <w:rFonts w:ascii="Times New Roman" w:hAnsi="Times New Roman"/>
                <w:b/>
                <w:i/>
                <w:sz w:val="28"/>
                <w:szCs w:val="28"/>
                <w:lang w:val="mk-MK"/>
              </w:rPr>
              <w:t>Наставен јазик</w:t>
            </w:r>
          </w:p>
        </w:tc>
        <w:tc>
          <w:tcPr>
            <w:tcW w:w="4810" w:type="dxa"/>
            <w:gridSpan w:val="2"/>
            <w:tcBorders>
              <w:left w:val="single" w:sz="4" w:space="0" w:color="auto"/>
            </w:tcBorders>
            <w:shd w:val="clear" w:color="auto" w:fill="D6E3BC"/>
            <w:vAlign w:val="center"/>
          </w:tcPr>
          <w:p w:rsidR="00B94D79" w:rsidRPr="008B4514" w:rsidRDefault="00B94D79" w:rsidP="00EF6112">
            <w:pPr>
              <w:spacing w:after="0"/>
              <w:jc w:val="center"/>
              <w:rPr>
                <w:rFonts w:ascii="Times New Roman" w:hAnsi="Times New Roman"/>
                <w:b/>
                <w:i/>
                <w:sz w:val="28"/>
                <w:szCs w:val="28"/>
                <w:lang w:val="tr-TR"/>
              </w:rPr>
            </w:pPr>
            <w:r>
              <w:rPr>
                <w:rFonts w:ascii="Times New Roman" w:hAnsi="Times New Roman"/>
                <w:b/>
                <w:i/>
                <w:sz w:val="28"/>
                <w:szCs w:val="28"/>
                <w:lang w:val="tr-TR"/>
              </w:rPr>
              <w:t>Eğitim dili</w:t>
            </w:r>
          </w:p>
        </w:tc>
      </w:tr>
      <w:tr w:rsidR="00B94D79" w:rsidRPr="00A946EC" w:rsidTr="00EF6112">
        <w:trPr>
          <w:trHeight w:val="375"/>
        </w:trPr>
        <w:tc>
          <w:tcPr>
            <w:tcW w:w="2595" w:type="dxa"/>
            <w:tcBorders>
              <w:left w:val="single" w:sz="4" w:space="0" w:color="auto"/>
              <w:bottom w:val="single" w:sz="4" w:space="0" w:color="auto"/>
              <w:right w:val="single" w:sz="4" w:space="0" w:color="auto"/>
            </w:tcBorders>
            <w:shd w:val="clear" w:color="auto" w:fill="auto"/>
            <w:vAlign w:val="center"/>
          </w:tcPr>
          <w:p w:rsidR="00B94D79" w:rsidRPr="00B328F6" w:rsidRDefault="00B94D79" w:rsidP="00EF6112">
            <w:pPr>
              <w:spacing w:after="0" w:line="240" w:lineRule="auto"/>
              <w:jc w:val="center"/>
              <w:rPr>
                <w:rFonts w:ascii="Times New Roman" w:hAnsi="Times New Roman"/>
                <w:b/>
                <w:i/>
                <w:sz w:val="28"/>
                <w:szCs w:val="28"/>
                <w:lang w:val="mk-MK"/>
              </w:rPr>
            </w:pPr>
          </w:p>
        </w:tc>
        <w:tc>
          <w:tcPr>
            <w:tcW w:w="2377" w:type="dxa"/>
            <w:tcBorders>
              <w:left w:val="single" w:sz="4" w:space="0" w:color="auto"/>
              <w:bottom w:val="single" w:sz="4" w:space="0" w:color="auto"/>
              <w:right w:val="single" w:sz="4" w:space="0" w:color="auto"/>
            </w:tcBorders>
            <w:shd w:val="clear" w:color="auto" w:fill="FBD4B4"/>
            <w:vAlign w:val="center"/>
          </w:tcPr>
          <w:p w:rsidR="00B94D79" w:rsidRPr="00163DD9" w:rsidRDefault="00B94D79" w:rsidP="00EF6112">
            <w:pPr>
              <w:spacing w:after="0" w:line="240" w:lineRule="auto"/>
              <w:rPr>
                <w:rFonts w:ascii="Times New Roman" w:hAnsi="Times New Roman"/>
                <w:b/>
                <w:i/>
                <w:sz w:val="28"/>
                <w:szCs w:val="28"/>
                <w:lang w:val="tr-TR"/>
              </w:rPr>
            </w:pPr>
            <w:r w:rsidRPr="00163DD9">
              <w:rPr>
                <w:rFonts w:ascii="Times New Roman" w:hAnsi="Times New Roman"/>
                <w:b/>
                <w:lang w:val="mk-MK"/>
              </w:rPr>
              <w:t>Наставен јазик- турски</w:t>
            </w:r>
            <w:r>
              <w:rPr>
                <w:rFonts w:ascii="Times New Roman" w:hAnsi="Times New Roman"/>
                <w:b/>
                <w:lang w:val="tr-TR"/>
              </w:rPr>
              <w:t xml:space="preserve">/ Eğitim dili-Türkçe </w:t>
            </w:r>
          </w:p>
        </w:tc>
        <w:tc>
          <w:tcPr>
            <w:tcW w:w="2340" w:type="dxa"/>
            <w:tcBorders>
              <w:left w:val="single" w:sz="4" w:space="0" w:color="auto"/>
              <w:bottom w:val="single" w:sz="4" w:space="0" w:color="auto"/>
              <w:right w:val="single" w:sz="4" w:space="0" w:color="auto"/>
            </w:tcBorders>
            <w:shd w:val="clear" w:color="auto" w:fill="FBD4B4"/>
            <w:vAlign w:val="center"/>
          </w:tcPr>
          <w:p w:rsidR="00B94D79" w:rsidRPr="00163DD9" w:rsidRDefault="00B94D79" w:rsidP="00EF6112">
            <w:pPr>
              <w:spacing w:after="0"/>
              <w:rPr>
                <w:rFonts w:ascii="Times New Roman" w:hAnsi="Times New Roman"/>
                <w:b/>
                <w:i/>
                <w:sz w:val="28"/>
                <w:szCs w:val="28"/>
                <w:lang w:val="tr-TR"/>
              </w:rPr>
            </w:pPr>
            <w:r w:rsidRPr="00163DD9">
              <w:rPr>
                <w:rFonts w:ascii="Times New Roman" w:hAnsi="Times New Roman"/>
                <w:b/>
                <w:lang w:val="mk-MK"/>
              </w:rPr>
              <w:t>Наставен јазик- македонски</w:t>
            </w:r>
            <w:r>
              <w:rPr>
                <w:rFonts w:ascii="Times New Roman" w:hAnsi="Times New Roman"/>
                <w:b/>
                <w:lang w:val="tr-TR"/>
              </w:rPr>
              <w:t>/ Eğitim dili-Makedonca</w:t>
            </w:r>
          </w:p>
        </w:tc>
        <w:tc>
          <w:tcPr>
            <w:tcW w:w="2470" w:type="dxa"/>
            <w:tcBorders>
              <w:left w:val="single" w:sz="4" w:space="0" w:color="auto"/>
              <w:bottom w:val="single" w:sz="4" w:space="0" w:color="auto"/>
              <w:right w:val="single" w:sz="4" w:space="0" w:color="auto"/>
            </w:tcBorders>
            <w:shd w:val="clear" w:color="auto" w:fill="FBD4B4"/>
            <w:vAlign w:val="center"/>
          </w:tcPr>
          <w:p w:rsidR="00B94D79" w:rsidRPr="00163DD9" w:rsidRDefault="00B94D79" w:rsidP="00EF6112">
            <w:pPr>
              <w:spacing w:after="0"/>
              <w:rPr>
                <w:rFonts w:ascii="Times New Roman" w:hAnsi="Times New Roman"/>
                <w:b/>
                <w:i/>
                <w:sz w:val="28"/>
                <w:szCs w:val="28"/>
                <w:lang w:val="tr-TR"/>
              </w:rPr>
            </w:pPr>
            <w:r w:rsidRPr="00163DD9">
              <w:rPr>
                <w:rFonts w:ascii="Times New Roman" w:hAnsi="Times New Roman"/>
                <w:b/>
                <w:lang w:val="mk-MK"/>
              </w:rPr>
              <w:t>Наставен јазик- албански</w:t>
            </w:r>
            <w:r>
              <w:rPr>
                <w:rFonts w:ascii="Times New Roman" w:hAnsi="Times New Roman"/>
                <w:b/>
                <w:lang w:val="tr-TR"/>
              </w:rPr>
              <w:t>/ Eğitim dili-Arnavutça</w:t>
            </w:r>
          </w:p>
        </w:tc>
      </w:tr>
      <w:tr w:rsidR="00B94D79" w:rsidRPr="008B4514" w:rsidTr="00EF6112">
        <w:trPr>
          <w:trHeight w:val="375"/>
        </w:trPr>
        <w:tc>
          <w:tcPr>
            <w:tcW w:w="2595" w:type="dxa"/>
            <w:tcBorders>
              <w:top w:val="single" w:sz="4" w:space="0" w:color="auto"/>
              <w:left w:val="single" w:sz="4" w:space="0" w:color="auto"/>
              <w:bottom w:val="single" w:sz="4" w:space="0" w:color="auto"/>
              <w:right w:val="single" w:sz="4" w:space="0" w:color="auto"/>
            </w:tcBorders>
            <w:shd w:val="clear" w:color="auto" w:fill="auto"/>
          </w:tcPr>
          <w:p w:rsidR="00B94D79" w:rsidRDefault="00B94D79" w:rsidP="00EF6112">
            <w:pPr>
              <w:snapToGrid w:val="0"/>
              <w:spacing w:after="0" w:line="240" w:lineRule="auto"/>
              <w:rPr>
                <w:rFonts w:ascii="Times New Roman" w:hAnsi="Times New Roman"/>
                <w:b/>
                <w:bCs/>
                <w:lang w:val="mk-MK"/>
              </w:rPr>
            </w:pPr>
            <w:r w:rsidRPr="005649E7">
              <w:rPr>
                <w:rFonts w:ascii="Times New Roman" w:hAnsi="Times New Roman"/>
                <w:b/>
                <w:bCs/>
                <w:lang w:val="mk-MK"/>
              </w:rPr>
              <w:t xml:space="preserve">Број на </w:t>
            </w:r>
            <w:r>
              <w:rPr>
                <w:rFonts w:ascii="Times New Roman" w:hAnsi="Times New Roman"/>
                <w:b/>
                <w:bCs/>
                <w:lang w:val="mk-MK"/>
              </w:rPr>
              <w:t>класови /</w:t>
            </w:r>
          </w:p>
          <w:p w:rsidR="00B94D79" w:rsidRPr="005649E7" w:rsidRDefault="00B94D79" w:rsidP="00EF6112">
            <w:pPr>
              <w:snapToGrid w:val="0"/>
              <w:spacing w:after="0" w:line="240" w:lineRule="auto"/>
              <w:rPr>
                <w:rFonts w:ascii="Times New Roman" w:hAnsi="Times New Roman"/>
                <w:b/>
                <w:bCs/>
                <w:lang w:val="tr-TR"/>
              </w:rPr>
            </w:pPr>
            <w:r>
              <w:rPr>
                <w:rFonts w:ascii="Times New Roman" w:hAnsi="Times New Roman"/>
                <w:b/>
                <w:bCs/>
                <w:lang w:val="tr-TR"/>
              </w:rPr>
              <w:t>Sınıf sayısı</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B94D79" w:rsidRPr="006C0B02" w:rsidRDefault="00B94D79" w:rsidP="00EF6112">
            <w:pPr>
              <w:spacing w:after="0" w:line="240" w:lineRule="auto"/>
              <w:jc w:val="center"/>
              <w:rPr>
                <w:rFonts w:ascii="Times New Roman" w:hAnsi="Times New Roman"/>
                <w:b/>
                <w:bCs/>
                <w:sz w:val="24"/>
                <w:szCs w:val="24"/>
                <w:lang w:val="mk-MK"/>
              </w:rPr>
            </w:pPr>
            <w:r w:rsidRPr="00163DD9">
              <w:rPr>
                <w:rFonts w:ascii="Times New Roman" w:hAnsi="Times New Roman"/>
                <w:b/>
                <w:bCs/>
                <w:sz w:val="24"/>
                <w:szCs w:val="24"/>
                <w:lang w:val="mk-MK"/>
              </w:rPr>
              <w:t>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94D79" w:rsidRPr="001B7DD7" w:rsidRDefault="00BB3B54" w:rsidP="00EF6112">
            <w:pPr>
              <w:spacing w:after="0"/>
              <w:jc w:val="center"/>
              <w:rPr>
                <w:rFonts w:ascii="Times New Roman" w:hAnsi="Times New Roman"/>
                <w:b/>
                <w:sz w:val="24"/>
                <w:szCs w:val="24"/>
                <w:lang w:val="tr-TR"/>
              </w:rPr>
            </w:pPr>
            <w:r>
              <w:rPr>
                <w:rFonts w:ascii="Times New Roman" w:hAnsi="Times New Roman"/>
                <w:b/>
                <w:sz w:val="24"/>
                <w:szCs w:val="24"/>
                <w:lang w:val="tr-TR"/>
              </w:rPr>
              <w:t>4</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B94D79" w:rsidRPr="006C0B02" w:rsidRDefault="00B94D79" w:rsidP="00EF6112">
            <w:pPr>
              <w:spacing w:after="0"/>
              <w:jc w:val="center"/>
              <w:rPr>
                <w:rFonts w:ascii="Times New Roman" w:hAnsi="Times New Roman"/>
                <w:b/>
                <w:i/>
                <w:sz w:val="24"/>
                <w:szCs w:val="24"/>
                <w:lang w:val="tr-TR"/>
              </w:rPr>
            </w:pPr>
            <w:r w:rsidRPr="006C0B02">
              <w:rPr>
                <w:rFonts w:ascii="Times New Roman" w:hAnsi="Times New Roman"/>
                <w:b/>
                <w:i/>
                <w:sz w:val="24"/>
                <w:szCs w:val="24"/>
                <w:lang w:val="tr-TR"/>
              </w:rPr>
              <w:t>/</w:t>
            </w:r>
          </w:p>
        </w:tc>
      </w:tr>
      <w:tr w:rsidR="00B94D79" w:rsidRPr="008B4514" w:rsidTr="00EF6112">
        <w:trPr>
          <w:trHeight w:val="375"/>
        </w:trPr>
        <w:tc>
          <w:tcPr>
            <w:tcW w:w="2595" w:type="dxa"/>
            <w:tcBorders>
              <w:top w:val="single" w:sz="4" w:space="0" w:color="auto"/>
              <w:left w:val="single" w:sz="4" w:space="0" w:color="auto"/>
              <w:bottom w:val="single" w:sz="4" w:space="0" w:color="auto"/>
              <w:right w:val="single" w:sz="4" w:space="0" w:color="auto"/>
            </w:tcBorders>
            <w:shd w:val="clear" w:color="auto" w:fill="auto"/>
          </w:tcPr>
          <w:p w:rsidR="00B94D79" w:rsidRPr="002B3402" w:rsidRDefault="00B94D79" w:rsidP="00EF6112">
            <w:pPr>
              <w:snapToGrid w:val="0"/>
              <w:spacing w:after="0" w:line="240" w:lineRule="auto"/>
              <w:rPr>
                <w:rFonts w:ascii="Times New Roman" w:hAnsi="Times New Roman"/>
                <w:b/>
                <w:bCs/>
                <w:lang w:val="tr-TR"/>
              </w:rPr>
            </w:pPr>
            <w:r w:rsidRPr="002B3402">
              <w:rPr>
                <w:rFonts w:ascii="Times New Roman" w:hAnsi="Times New Roman"/>
                <w:b/>
                <w:bCs/>
                <w:lang w:val="mk-MK"/>
              </w:rPr>
              <w:t>Број на ученици</w:t>
            </w:r>
            <w:r w:rsidRPr="002B3402">
              <w:rPr>
                <w:rFonts w:ascii="Times New Roman" w:hAnsi="Times New Roman"/>
                <w:b/>
                <w:bCs/>
                <w:lang w:val="tr-TR"/>
              </w:rPr>
              <w:t xml:space="preserve"> /</w:t>
            </w:r>
          </w:p>
          <w:p w:rsidR="00B94D79" w:rsidRPr="005649E7" w:rsidRDefault="00B94D79" w:rsidP="00EF6112">
            <w:pPr>
              <w:snapToGrid w:val="0"/>
              <w:spacing w:after="0" w:line="240" w:lineRule="auto"/>
              <w:rPr>
                <w:rFonts w:ascii="Times New Roman" w:hAnsi="Times New Roman"/>
                <w:b/>
                <w:bCs/>
                <w:lang w:val="tr-TR"/>
              </w:rPr>
            </w:pPr>
            <w:r w:rsidRPr="002B3402">
              <w:rPr>
                <w:rFonts w:ascii="Times New Roman" w:hAnsi="Times New Roman"/>
                <w:b/>
                <w:bCs/>
                <w:lang w:val="tr-TR"/>
              </w:rPr>
              <w:t>Öğrenci sayısı</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B94D79" w:rsidRPr="00980389" w:rsidRDefault="00980389" w:rsidP="00EF6112">
            <w:pPr>
              <w:snapToGrid w:val="0"/>
              <w:spacing w:after="0" w:line="240" w:lineRule="auto"/>
              <w:jc w:val="center"/>
              <w:rPr>
                <w:rFonts w:ascii="Times New Roman" w:hAnsi="Times New Roman"/>
                <w:b/>
                <w:bCs/>
                <w:sz w:val="24"/>
                <w:szCs w:val="24"/>
                <w:lang w:val="mk-MK"/>
              </w:rPr>
            </w:pPr>
            <w:r>
              <w:rPr>
                <w:rFonts w:ascii="Times New Roman" w:hAnsi="Times New Roman"/>
                <w:b/>
                <w:bCs/>
                <w:sz w:val="24"/>
                <w:szCs w:val="24"/>
                <w:lang w:val="mk-MK"/>
              </w:rPr>
              <w:t>76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94D79" w:rsidRPr="00980389" w:rsidRDefault="00980389" w:rsidP="00EF6112">
            <w:pPr>
              <w:spacing w:after="0"/>
              <w:jc w:val="center"/>
              <w:rPr>
                <w:rFonts w:ascii="Times New Roman" w:hAnsi="Times New Roman"/>
                <w:b/>
                <w:sz w:val="24"/>
                <w:szCs w:val="24"/>
                <w:lang w:val="mk-MK"/>
              </w:rPr>
            </w:pPr>
            <w:r w:rsidRPr="00980389">
              <w:rPr>
                <w:rFonts w:ascii="Times New Roman" w:hAnsi="Times New Roman"/>
                <w:b/>
                <w:sz w:val="24"/>
                <w:szCs w:val="24"/>
                <w:lang w:val="mk-MK"/>
              </w:rPr>
              <w:t>9</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B94D79" w:rsidRPr="006C0B02" w:rsidRDefault="00B94D79" w:rsidP="00EF6112">
            <w:pPr>
              <w:spacing w:after="0"/>
              <w:jc w:val="center"/>
              <w:rPr>
                <w:rFonts w:ascii="Times New Roman" w:hAnsi="Times New Roman"/>
                <w:b/>
                <w:i/>
                <w:sz w:val="24"/>
                <w:szCs w:val="24"/>
                <w:lang w:val="tr-TR"/>
              </w:rPr>
            </w:pPr>
            <w:r w:rsidRPr="006C0B02">
              <w:rPr>
                <w:rFonts w:ascii="Times New Roman" w:hAnsi="Times New Roman"/>
                <w:b/>
                <w:i/>
                <w:sz w:val="24"/>
                <w:szCs w:val="24"/>
                <w:lang w:val="tr-TR"/>
              </w:rPr>
              <w:t>/</w:t>
            </w:r>
          </w:p>
        </w:tc>
      </w:tr>
      <w:tr w:rsidR="00B94D79" w:rsidRPr="008B4514" w:rsidTr="00EF6112">
        <w:trPr>
          <w:trHeight w:val="375"/>
        </w:trPr>
        <w:tc>
          <w:tcPr>
            <w:tcW w:w="2595" w:type="dxa"/>
            <w:tcBorders>
              <w:top w:val="single" w:sz="4" w:space="0" w:color="auto"/>
              <w:left w:val="single" w:sz="4" w:space="0" w:color="auto"/>
              <w:bottom w:val="single" w:sz="4" w:space="0" w:color="auto"/>
              <w:right w:val="single" w:sz="4" w:space="0" w:color="auto"/>
            </w:tcBorders>
            <w:shd w:val="clear" w:color="auto" w:fill="auto"/>
          </w:tcPr>
          <w:p w:rsidR="00B94D79" w:rsidRDefault="00B94D79" w:rsidP="00EF6112">
            <w:pPr>
              <w:snapToGrid w:val="0"/>
              <w:spacing w:after="0" w:line="240" w:lineRule="auto"/>
              <w:rPr>
                <w:rFonts w:ascii="Times New Roman" w:hAnsi="Times New Roman"/>
                <w:b/>
                <w:bCs/>
                <w:lang w:val="tr-TR"/>
              </w:rPr>
            </w:pPr>
            <w:r w:rsidRPr="005649E7">
              <w:rPr>
                <w:rFonts w:ascii="Times New Roman" w:hAnsi="Times New Roman"/>
                <w:b/>
                <w:bCs/>
                <w:lang w:val="mk-MK"/>
              </w:rPr>
              <w:t>Број на наставници</w:t>
            </w:r>
            <w:r>
              <w:rPr>
                <w:rFonts w:ascii="Times New Roman" w:hAnsi="Times New Roman"/>
                <w:b/>
                <w:bCs/>
                <w:lang w:val="tr-TR"/>
              </w:rPr>
              <w:t xml:space="preserve"> /</w:t>
            </w:r>
          </w:p>
          <w:p w:rsidR="00B94D79" w:rsidRPr="005649E7" w:rsidRDefault="00B94D79" w:rsidP="00EF6112">
            <w:pPr>
              <w:snapToGrid w:val="0"/>
              <w:spacing w:after="0" w:line="240" w:lineRule="auto"/>
              <w:rPr>
                <w:rFonts w:ascii="Times New Roman" w:hAnsi="Times New Roman"/>
                <w:b/>
                <w:bCs/>
                <w:lang w:val="tr-TR"/>
              </w:rPr>
            </w:pPr>
            <w:r>
              <w:rPr>
                <w:rFonts w:ascii="Times New Roman" w:hAnsi="Times New Roman"/>
                <w:b/>
                <w:bCs/>
                <w:lang w:val="tr-TR"/>
              </w:rPr>
              <w:t>Öğretmen sayısı</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B94D79" w:rsidRPr="00980389" w:rsidRDefault="00B94D79" w:rsidP="00CE06CC">
            <w:pPr>
              <w:snapToGrid w:val="0"/>
              <w:spacing w:after="0" w:line="240" w:lineRule="auto"/>
              <w:jc w:val="center"/>
              <w:rPr>
                <w:rFonts w:ascii="Times New Roman" w:hAnsi="Times New Roman"/>
                <w:b/>
                <w:bCs/>
                <w:sz w:val="24"/>
                <w:szCs w:val="24"/>
                <w:lang w:val="mk-MK"/>
              </w:rPr>
            </w:pPr>
            <w:r w:rsidRPr="00980389">
              <w:rPr>
                <w:rFonts w:ascii="Times New Roman" w:hAnsi="Times New Roman"/>
                <w:b/>
                <w:bCs/>
                <w:sz w:val="24"/>
                <w:szCs w:val="24"/>
                <w:lang w:val="tr-TR"/>
              </w:rPr>
              <w:t>1</w:t>
            </w:r>
            <w:r w:rsidR="00980389">
              <w:rPr>
                <w:rFonts w:ascii="Times New Roman" w:hAnsi="Times New Roman"/>
                <w:b/>
                <w:bCs/>
                <w:sz w:val="24"/>
                <w:szCs w:val="24"/>
                <w:lang w:val="mk-MK"/>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94D79" w:rsidRPr="00980389" w:rsidRDefault="00CE06CC" w:rsidP="00EF6112">
            <w:pPr>
              <w:spacing w:after="0"/>
              <w:jc w:val="center"/>
              <w:rPr>
                <w:rFonts w:ascii="Times New Roman" w:hAnsi="Times New Roman"/>
                <w:b/>
                <w:sz w:val="24"/>
                <w:szCs w:val="24"/>
                <w:lang w:val="tr-TR"/>
              </w:rPr>
            </w:pPr>
            <w:r w:rsidRPr="00980389">
              <w:rPr>
                <w:rFonts w:ascii="Times New Roman" w:hAnsi="Times New Roman"/>
                <w:b/>
                <w:sz w:val="24"/>
                <w:szCs w:val="24"/>
                <w:lang w:val="tr-TR"/>
              </w:rPr>
              <w:t>5</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B94D79" w:rsidRPr="006C0B02" w:rsidRDefault="00B94D79" w:rsidP="00EF6112">
            <w:pPr>
              <w:spacing w:after="0"/>
              <w:jc w:val="center"/>
              <w:rPr>
                <w:rFonts w:ascii="Times New Roman" w:hAnsi="Times New Roman"/>
                <w:b/>
                <w:i/>
                <w:sz w:val="24"/>
                <w:szCs w:val="24"/>
                <w:lang w:val="tr-TR"/>
              </w:rPr>
            </w:pPr>
            <w:r w:rsidRPr="006C0B02">
              <w:rPr>
                <w:rFonts w:ascii="Times New Roman" w:hAnsi="Times New Roman"/>
                <w:b/>
                <w:i/>
                <w:sz w:val="24"/>
                <w:szCs w:val="24"/>
                <w:lang w:val="tr-TR"/>
              </w:rPr>
              <w:t>/</w:t>
            </w:r>
          </w:p>
        </w:tc>
      </w:tr>
    </w:tbl>
    <w:p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space="708"/>
          <w:docGrid w:linePitch="360"/>
        </w:sectPr>
      </w:pPr>
    </w:p>
    <w:p w:rsidR="00B94D79" w:rsidRDefault="00B94D79" w:rsidP="00B94D79">
      <w:pPr>
        <w:spacing w:after="0" w:line="240" w:lineRule="auto"/>
        <w:rPr>
          <w:rFonts w:ascii="Times New Roman" w:hAnsi="Times New Roman"/>
          <w:sz w:val="24"/>
          <w:szCs w:val="24"/>
        </w:rPr>
      </w:pPr>
    </w:p>
    <w:p w:rsidR="00B94D79" w:rsidRPr="001B6F99" w:rsidRDefault="00B94D79" w:rsidP="00B94D79">
      <w:pPr>
        <w:shd w:val="clear" w:color="auto" w:fill="D6E3BC"/>
        <w:spacing w:after="0" w:line="240" w:lineRule="auto"/>
        <w:jc w:val="both"/>
        <w:rPr>
          <w:rFonts w:ascii="Times New Roman" w:hAnsi="Times New Roman"/>
          <w:b/>
          <w:bCs/>
          <w:i/>
          <w:sz w:val="28"/>
          <w:szCs w:val="28"/>
          <w:lang w:val="mk-MK"/>
        </w:rPr>
      </w:pPr>
      <w:r w:rsidRPr="001B6F99">
        <w:rPr>
          <w:rFonts w:ascii="Times New Roman" w:hAnsi="Times New Roman"/>
          <w:b/>
          <w:bCs/>
          <w:i/>
          <w:sz w:val="28"/>
          <w:szCs w:val="28"/>
          <w:lang w:val="mk-MK"/>
        </w:rPr>
        <w:t>3. Мисија</w:t>
      </w:r>
      <w:r w:rsidRPr="001B6F99">
        <w:rPr>
          <w:rFonts w:ascii="Times New Roman" w:hAnsi="Times New Roman"/>
          <w:b/>
          <w:bCs/>
          <w:i/>
          <w:sz w:val="28"/>
          <w:szCs w:val="28"/>
          <w:lang w:val="tr-TR"/>
        </w:rPr>
        <w:t xml:space="preserve"> и </w:t>
      </w:r>
      <w:r w:rsidRPr="001B6F99">
        <w:rPr>
          <w:rFonts w:ascii="Times New Roman" w:hAnsi="Times New Roman"/>
          <w:b/>
          <w:bCs/>
          <w:i/>
          <w:sz w:val="28"/>
          <w:szCs w:val="28"/>
          <w:lang w:val="mk-MK"/>
        </w:rPr>
        <w:t>Визија на училиштето</w:t>
      </w:r>
    </w:p>
    <w:p w:rsidR="00B94D79" w:rsidRPr="00936196" w:rsidRDefault="00B94D79" w:rsidP="00B94D79">
      <w:pPr>
        <w:spacing w:after="0" w:line="240" w:lineRule="auto"/>
        <w:jc w:val="both"/>
        <w:rPr>
          <w:rFonts w:ascii="Times New Roman" w:hAnsi="Times New Roman"/>
          <w:b/>
          <w:bCs/>
          <w:sz w:val="24"/>
          <w:szCs w:val="24"/>
          <w:lang w:val="tr-TR"/>
        </w:rPr>
      </w:pPr>
    </w:p>
    <w:p w:rsidR="00B94D79" w:rsidRDefault="00B94D79" w:rsidP="00936196">
      <w:pPr>
        <w:spacing w:after="0" w:line="240" w:lineRule="auto"/>
        <w:rPr>
          <w:rFonts w:ascii="Times New Roman" w:hAnsi="Times New Roman"/>
          <w:b/>
          <w:bCs/>
          <w:sz w:val="24"/>
          <w:szCs w:val="24"/>
          <w:lang w:val="tr-TR"/>
        </w:rPr>
      </w:pPr>
      <w:r w:rsidRPr="0031514C">
        <w:rPr>
          <w:rFonts w:ascii="Times New Roman" w:hAnsi="Times New Roman"/>
          <w:b/>
          <w:bCs/>
          <w:sz w:val="24"/>
          <w:szCs w:val="24"/>
          <w:lang w:val="mk-MK"/>
        </w:rPr>
        <w:t>Мисија на училиштето</w:t>
      </w:r>
    </w:p>
    <w:p w:rsidR="00936196" w:rsidRPr="00936196" w:rsidRDefault="00936196" w:rsidP="00936196">
      <w:pPr>
        <w:spacing w:after="0" w:line="240" w:lineRule="auto"/>
        <w:rPr>
          <w:rFonts w:ascii="Times New Roman" w:hAnsi="Times New Roman"/>
          <w:b/>
          <w:bCs/>
          <w:sz w:val="24"/>
          <w:szCs w:val="24"/>
          <w:lang w:val="tr-TR"/>
        </w:rPr>
      </w:pPr>
    </w:p>
    <w:p w:rsidR="00936196" w:rsidRPr="00A946EC" w:rsidRDefault="00936196" w:rsidP="00B94D79">
      <w:pPr>
        <w:spacing w:after="0" w:line="240" w:lineRule="auto"/>
        <w:rPr>
          <w:rFonts w:ascii="Times New Roman" w:hAnsi="Times New Roman"/>
          <w:sz w:val="24"/>
          <w:szCs w:val="24"/>
          <w:lang w:val="tr-TR"/>
        </w:rPr>
      </w:pPr>
      <w:r w:rsidRPr="00A946EC">
        <w:rPr>
          <w:rFonts w:ascii="Times New Roman" w:hAnsi="Times New Roman"/>
          <w:sz w:val="24"/>
          <w:szCs w:val="24"/>
          <w:lang w:val="tr-TR"/>
        </w:rPr>
        <w:t>Нашето училиште е средина која го поддржува и</w:t>
      </w:r>
      <w:r w:rsidRPr="00936196">
        <w:rPr>
          <w:rFonts w:ascii="Times New Roman" w:hAnsi="Times New Roman"/>
          <w:sz w:val="24"/>
          <w:szCs w:val="24"/>
          <w:lang w:val="mk-MK"/>
        </w:rPr>
        <w:t xml:space="preserve"> поттикнува и</w:t>
      </w:r>
      <w:r w:rsidRPr="00A946EC">
        <w:rPr>
          <w:rFonts w:ascii="Times New Roman" w:hAnsi="Times New Roman"/>
          <w:sz w:val="24"/>
          <w:szCs w:val="24"/>
          <w:lang w:val="tr-TR"/>
        </w:rPr>
        <w:t xml:space="preserve">ндивидуалниот развој на учениците, ги почитува родовите, етничките и другите различности, го поддржува професионалниот развој на наставниците </w:t>
      </w:r>
      <w:r w:rsidRPr="00936196">
        <w:rPr>
          <w:rFonts w:ascii="Times New Roman" w:hAnsi="Times New Roman"/>
          <w:sz w:val="24"/>
          <w:szCs w:val="24"/>
          <w:lang w:val="mk-MK"/>
        </w:rPr>
        <w:t xml:space="preserve"> и ќе креира </w:t>
      </w:r>
      <w:r w:rsidRPr="00A946EC">
        <w:rPr>
          <w:rFonts w:ascii="Times New Roman" w:hAnsi="Times New Roman"/>
          <w:sz w:val="24"/>
          <w:szCs w:val="24"/>
          <w:lang w:val="tr-TR"/>
        </w:rPr>
        <w:t>задоволство на сите вклучени во воспитно образовниот процес.</w:t>
      </w:r>
    </w:p>
    <w:p w:rsidR="00936196" w:rsidRPr="00A946EC" w:rsidRDefault="00936196" w:rsidP="00B94D79">
      <w:pPr>
        <w:spacing w:after="0" w:line="240" w:lineRule="auto"/>
        <w:rPr>
          <w:rFonts w:ascii="Times New Roman" w:hAnsi="Times New Roman"/>
          <w:sz w:val="24"/>
          <w:szCs w:val="24"/>
          <w:lang w:val="tr-TR"/>
        </w:rPr>
      </w:pPr>
    </w:p>
    <w:p w:rsidR="00474FB2" w:rsidRPr="00A946EC" w:rsidRDefault="00936196" w:rsidP="00B94D79">
      <w:pPr>
        <w:spacing w:after="0" w:line="240" w:lineRule="auto"/>
        <w:rPr>
          <w:lang w:val="tr-TR"/>
        </w:rPr>
      </w:pPr>
      <w:r w:rsidRPr="00A946EC">
        <w:rPr>
          <w:lang w:val="tr-TR"/>
        </w:rPr>
        <w:t>ИЗЈАВА ЗА МИСИЈАТА  Ние нудиме константност во квалитетот на учењето и поучувањето, користејќи современа образовна технологија и почитувајќи ги индивидуалните карактеристики на учениците, етничката припадност и родовата еднаквост.</w:t>
      </w:r>
    </w:p>
    <w:p w:rsidR="00936196" w:rsidRPr="00A946EC" w:rsidRDefault="00936196" w:rsidP="00B94D79">
      <w:pPr>
        <w:spacing w:after="0" w:line="240" w:lineRule="auto"/>
        <w:rPr>
          <w:lang w:val="tr-TR"/>
        </w:rPr>
      </w:pPr>
    </w:p>
    <w:p w:rsidR="00474FB2" w:rsidRPr="00A946EC" w:rsidRDefault="00474FB2" w:rsidP="00B94D79">
      <w:pPr>
        <w:spacing w:after="0" w:line="240" w:lineRule="auto"/>
        <w:rPr>
          <w:lang w:val="tr-TR"/>
        </w:rPr>
      </w:pPr>
    </w:p>
    <w:p w:rsidR="00B94D79" w:rsidRPr="004A208E" w:rsidRDefault="00B94D79" w:rsidP="00B94D79">
      <w:pPr>
        <w:shd w:val="clear" w:color="auto" w:fill="D6E3BC"/>
        <w:spacing w:after="0" w:line="240" w:lineRule="auto"/>
        <w:jc w:val="both"/>
        <w:rPr>
          <w:rFonts w:ascii="Times New Roman" w:hAnsi="Times New Roman"/>
          <w:b/>
          <w:i/>
          <w:sz w:val="28"/>
          <w:szCs w:val="28"/>
          <w:lang w:val="mk-MK"/>
        </w:rPr>
      </w:pPr>
      <w:r w:rsidRPr="004A208E">
        <w:rPr>
          <w:rFonts w:ascii="Times New Roman" w:hAnsi="Times New Roman"/>
          <w:b/>
          <w:i/>
          <w:sz w:val="28"/>
          <w:szCs w:val="28"/>
          <w:lang w:val="tr-TR"/>
        </w:rPr>
        <w:t>3. Okulumuzun Özel görevi</w:t>
      </w:r>
      <w:r w:rsidRPr="004A208E">
        <w:rPr>
          <w:rFonts w:ascii="Times New Roman" w:hAnsi="Times New Roman"/>
          <w:b/>
          <w:i/>
          <w:sz w:val="28"/>
          <w:szCs w:val="28"/>
          <w:lang w:val="mk-MK"/>
        </w:rPr>
        <w:t xml:space="preserve"> ve </w:t>
      </w:r>
      <w:r w:rsidRPr="004A208E">
        <w:rPr>
          <w:rFonts w:ascii="Times New Roman" w:hAnsi="Times New Roman"/>
          <w:b/>
          <w:i/>
          <w:sz w:val="28"/>
          <w:szCs w:val="28"/>
          <w:lang w:val="tr-TR"/>
        </w:rPr>
        <w:t>Öngörüsü</w:t>
      </w:r>
    </w:p>
    <w:p w:rsidR="00B94D79" w:rsidRPr="00474FB2" w:rsidRDefault="00B94D79" w:rsidP="00B94D79">
      <w:pPr>
        <w:spacing w:after="0" w:line="240" w:lineRule="auto"/>
        <w:jc w:val="both"/>
        <w:rPr>
          <w:rFonts w:ascii="Times New Roman" w:hAnsi="Times New Roman"/>
          <w:b/>
          <w:sz w:val="24"/>
          <w:szCs w:val="24"/>
          <w:lang w:val="tr-TR"/>
        </w:rPr>
      </w:pPr>
    </w:p>
    <w:p w:rsidR="00B94D79" w:rsidRDefault="00B94D79" w:rsidP="00B94D79">
      <w:pPr>
        <w:spacing w:after="0" w:line="240" w:lineRule="auto"/>
        <w:jc w:val="both"/>
        <w:rPr>
          <w:rFonts w:ascii="Times New Roman" w:hAnsi="Times New Roman"/>
          <w:b/>
          <w:sz w:val="24"/>
          <w:szCs w:val="24"/>
          <w:lang w:val="tr-TR"/>
        </w:rPr>
      </w:pPr>
      <w:r w:rsidRPr="00223495">
        <w:rPr>
          <w:rFonts w:ascii="Times New Roman" w:hAnsi="Times New Roman"/>
          <w:b/>
          <w:sz w:val="24"/>
          <w:szCs w:val="24"/>
          <w:lang w:val="tr-TR"/>
        </w:rPr>
        <w:t>Okulumuzun Özel görevi (Misyonu)</w:t>
      </w:r>
    </w:p>
    <w:p w:rsidR="00474FB2" w:rsidRPr="00223495" w:rsidRDefault="00474FB2" w:rsidP="00B94D79">
      <w:pPr>
        <w:spacing w:after="0" w:line="240" w:lineRule="auto"/>
        <w:jc w:val="both"/>
        <w:rPr>
          <w:rFonts w:ascii="Times New Roman" w:hAnsi="Times New Roman"/>
          <w:b/>
          <w:sz w:val="24"/>
          <w:szCs w:val="24"/>
          <w:lang w:val="tr-TR"/>
        </w:rPr>
      </w:pPr>
    </w:p>
    <w:p w:rsidR="00B94D79" w:rsidRDefault="00B94D79" w:rsidP="00B94D79">
      <w:pPr>
        <w:spacing w:after="0" w:line="240" w:lineRule="auto"/>
        <w:jc w:val="both"/>
        <w:rPr>
          <w:rFonts w:ascii="Times New Roman" w:hAnsi="Times New Roman"/>
          <w:sz w:val="24"/>
          <w:szCs w:val="24"/>
          <w:lang w:val="tr-TR"/>
        </w:rPr>
      </w:pPr>
      <w:r w:rsidRPr="00223495">
        <w:rPr>
          <w:rFonts w:ascii="Times New Roman" w:hAnsi="Times New Roman"/>
          <w:b/>
          <w:sz w:val="24"/>
          <w:szCs w:val="24"/>
          <w:lang w:val="tr-TR"/>
        </w:rPr>
        <w:tab/>
      </w:r>
      <w:r w:rsidR="00DD59C5">
        <w:rPr>
          <w:rFonts w:ascii="Times New Roman" w:hAnsi="Times New Roman"/>
          <w:sz w:val="24"/>
          <w:szCs w:val="24"/>
          <w:lang w:val="tr-TR"/>
        </w:rPr>
        <w:t>Okulumuz öğrencilerin bireysel eğitimini destekleyip yol göstermektedir, aynı zamanda cinsiyet, etnik ve daha değişik farklılıkları saygı içerisinde barındırmaktadır. Öğretmenlerin mesleki gelişimlerinde desteke verip eğitime katkı sağlayana herkese ilham vermektedir.</w:t>
      </w:r>
    </w:p>
    <w:p w:rsidR="00474FB2" w:rsidRDefault="00474FB2" w:rsidP="00B94D79">
      <w:pPr>
        <w:spacing w:after="0" w:line="240" w:lineRule="auto"/>
        <w:jc w:val="both"/>
        <w:rPr>
          <w:rFonts w:ascii="Times New Roman" w:hAnsi="Times New Roman"/>
          <w:sz w:val="24"/>
          <w:szCs w:val="24"/>
          <w:lang w:val="tr-TR"/>
        </w:rPr>
      </w:pPr>
    </w:p>
    <w:p w:rsidR="00474FB2" w:rsidRDefault="00474FB2" w:rsidP="00B94D79">
      <w:pPr>
        <w:spacing w:after="0" w:line="240" w:lineRule="auto"/>
        <w:jc w:val="both"/>
        <w:rPr>
          <w:rFonts w:ascii="Times New Roman" w:hAnsi="Times New Roman"/>
          <w:sz w:val="24"/>
          <w:szCs w:val="24"/>
          <w:lang w:val="tr-TR"/>
        </w:rPr>
      </w:pPr>
    </w:p>
    <w:p w:rsidR="00474FB2" w:rsidRDefault="00474FB2" w:rsidP="00B94D79">
      <w:pPr>
        <w:spacing w:after="0" w:line="240" w:lineRule="auto"/>
        <w:jc w:val="both"/>
        <w:rPr>
          <w:rFonts w:ascii="Times New Roman" w:hAnsi="Times New Roman"/>
          <w:sz w:val="24"/>
          <w:szCs w:val="24"/>
          <w:lang w:val="tr-TR"/>
        </w:rPr>
      </w:pPr>
    </w:p>
    <w:p w:rsidR="00DD59C5" w:rsidRPr="00DD59C5" w:rsidRDefault="00DD59C5"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Misyonun Belirlenmesi Herbir öğrencinin bireysel, cinsel ve etnik farklılıkarını saygılayıp çağdaş eğitim teknolojisinden </w:t>
      </w:r>
      <w:r w:rsidR="004C3613">
        <w:rPr>
          <w:rFonts w:ascii="Times New Roman" w:hAnsi="Times New Roman"/>
          <w:sz w:val="24"/>
          <w:szCs w:val="24"/>
          <w:lang w:val="tr-TR"/>
        </w:rPr>
        <w:t>faydalanarak Yüksek kalitede Eğitim sunmaktayız</w:t>
      </w:r>
    </w:p>
    <w:p w:rsidR="00B94D79" w:rsidRPr="00A946EC" w:rsidRDefault="00B94D79" w:rsidP="00B94D79">
      <w:pPr>
        <w:spacing w:after="0" w:line="240" w:lineRule="auto"/>
        <w:jc w:val="both"/>
        <w:rPr>
          <w:rFonts w:ascii="Times New Roman" w:hAnsi="Times New Roman"/>
          <w:sz w:val="24"/>
          <w:szCs w:val="24"/>
          <w:lang w:val="tr-TR"/>
        </w:rPr>
      </w:pPr>
      <w:r w:rsidRPr="00223495">
        <w:rPr>
          <w:rFonts w:ascii="Times New Roman" w:hAnsi="Times New Roman"/>
          <w:sz w:val="24"/>
          <w:szCs w:val="24"/>
          <w:lang w:val="tr-TR"/>
        </w:rPr>
        <w:tab/>
        <w:t xml:space="preserve"> </w:t>
      </w:r>
    </w:p>
    <w:p w:rsidR="00B94D79"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num="2" w:space="708"/>
          <w:docGrid w:linePitch="360"/>
        </w:sectPr>
      </w:pPr>
    </w:p>
    <w:p w:rsidR="00B94D79" w:rsidRPr="00A946EC" w:rsidRDefault="00B94D79"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pPr>
    </w:p>
    <w:p w:rsidR="00474FB2" w:rsidRPr="00A946EC" w:rsidRDefault="00474FB2" w:rsidP="00B94D79">
      <w:pPr>
        <w:spacing w:after="0" w:line="240" w:lineRule="auto"/>
        <w:rPr>
          <w:rFonts w:ascii="Times New Roman" w:hAnsi="Times New Roman"/>
          <w:sz w:val="24"/>
          <w:szCs w:val="24"/>
          <w:lang w:val="tr-TR"/>
        </w:rPr>
        <w:sectPr w:rsidR="00474FB2" w:rsidRPr="00A946EC" w:rsidSect="00EF6112">
          <w:type w:val="continuous"/>
          <w:pgSz w:w="11906" w:h="16838"/>
          <w:pgMar w:top="1440" w:right="1440" w:bottom="1440" w:left="1440" w:header="708" w:footer="708" w:gutter="0"/>
          <w:cols w:space="708"/>
          <w:docGrid w:linePitch="360"/>
        </w:sectPr>
      </w:pPr>
    </w:p>
    <w:p w:rsidR="00B94D79" w:rsidRPr="00A946EC" w:rsidRDefault="00B94D79" w:rsidP="00B94D79">
      <w:pPr>
        <w:shd w:val="clear" w:color="auto" w:fill="CCC0D9"/>
        <w:rPr>
          <w:rFonts w:ascii="Times New Roman" w:hAnsi="Times New Roman"/>
          <w:b/>
          <w:bCs/>
          <w:i/>
          <w:sz w:val="28"/>
          <w:szCs w:val="28"/>
          <w:lang w:val="tr-TR"/>
        </w:rPr>
      </w:pPr>
      <w:r w:rsidRPr="00A946EC">
        <w:rPr>
          <w:rFonts w:ascii="Times New Roman" w:hAnsi="Times New Roman"/>
          <w:b/>
          <w:bCs/>
          <w:i/>
          <w:sz w:val="28"/>
          <w:szCs w:val="28"/>
          <w:lang w:val="tr-TR"/>
        </w:rPr>
        <w:lastRenderedPageBreak/>
        <w:t>Мото на училиштето / Okulun sloganı:</w:t>
      </w:r>
    </w:p>
    <w:p w:rsidR="00B94D79" w:rsidRDefault="00B94D79" w:rsidP="00B94D79">
      <w:pPr>
        <w:shd w:val="clear" w:color="auto" w:fill="FFFF00"/>
        <w:rPr>
          <w:rFonts w:ascii="Times New Roman" w:hAnsi="Times New Roman"/>
          <w:b/>
          <w:i/>
          <w:sz w:val="28"/>
          <w:szCs w:val="28"/>
          <w:lang w:val="tr-TR"/>
        </w:rPr>
      </w:pPr>
      <w:r>
        <w:rPr>
          <w:rFonts w:ascii="Times New Roman" w:hAnsi="Times New Roman"/>
          <w:b/>
          <w:i/>
          <w:sz w:val="28"/>
          <w:szCs w:val="28"/>
          <w:lang w:val="mk-MK"/>
        </w:rPr>
        <w:t>“</w:t>
      </w:r>
      <w:r w:rsidRPr="00CC4211">
        <w:rPr>
          <w:rFonts w:ascii="Times New Roman" w:hAnsi="Times New Roman"/>
          <w:b/>
          <w:i/>
          <w:sz w:val="28"/>
          <w:szCs w:val="28"/>
          <w:lang w:val="mk-MK"/>
        </w:rPr>
        <w:t>Почитувај за да бидеш почитуван</w:t>
      </w:r>
      <w:r>
        <w:rPr>
          <w:rFonts w:ascii="Times New Roman" w:hAnsi="Times New Roman"/>
          <w:b/>
          <w:i/>
          <w:sz w:val="28"/>
          <w:szCs w:val="28"/>
          <w:lang w:val="mk-MK"/>
        </w:rPr>
        <w:t>“</w:t>
      </w:r>
      <w:r w:rsidRPr="00CC4211">
        <w:rPr>
          <w:rFonts w:ascii="Times New Roman" w:hAnsi="Times New Roman"/>
          <w:b/>
          <w:i/>
          <w:sz w:val="28"/>
          <w:szCs w:val="28"/>
          <w:lang w:val="mk-MK"/>
        </w:rPr>
        <w:t xml:space="preserve"> / </w:t>
      </w:r>
      <w:r>
        <w:rPr>
          <w:rFonts w:ascii="Times New Roman" w:hAnsi="Times New Roman"/>
          <w:b/>
          <w:i/>
          <w:sz w:val="28"/>
          <w:szCs w:val="28"/>
          <w:lang w:val="tr-TR"/>
        </w:rPr>
        <w:t>“</w:t>
      </w:r>
      <w:r w:rsidRPr="00CC4211">
        <w:rPr>
          <w:rFonts w:ascii="Times New Roman" w:hAnsi="Times New Roman"/>
          <w:b/>
          <w:i/>
          <w:sz w:val="28"/>
          <w:szCs w:val="28"/>
          <w:lang w:val="tr-TR"/>
        </w:rPr>
        <w:t>Saygıla ki saygı göresin</w:t>
      </w:r>
      <w:r>
        <w:rPr>
          <w:rFonts w:ascii="Times New Roman" w:hAnsi="Times New Roman"/>
          <w:b/>
          <w:i/>
          <w:sz w:val="28"/>
          <w:szCs w:val="28"/>
          <w:lang w:val="tr-TR"/>
        </w:rPr>
        <w:t>”</w:t>
      </w:r>
    </w:p>
    <w:p w:rsidR="00B94D79" w:rsidRDefault="00B94D79" w:rsidP="00B94D79">
      <w:pPr>
        <w:rPr>
          <w:rFonts w:ascii="Times New Roman" w:hAnsi="Times New Roman"/>
          <w:sz w:val="24"/>
          <w:szCs w:val="24"/>
          <w:lang w:val="tr-TR"/>
        </w:rPr>
      </w:pPr>
    </w:p>
    <w:p w:rsidR="00B94D79" w:rsidRDefault="00B94D79" w:rsidP="00B94D79">
      <w:pPr>
        <w:rPr>
          <w:rFonts w:ascii="Times New Roman" w:hAnsi="Times New Roman"/>
          <w:b/>
          <w:i/>
          <w:sz w:val="24"/>
          <w:szCs w:val="24"/>
          <w:lang w:val="tr-TR"/>
        </w:rPr>
      </w:pPr>
      <w:r w:rsidRPr="0046695D">
        <w:rPr>
          <w:rFonts w:ascii="Times New Roman" w:hAnsi="Times New Roman"/>
          <w:b/>
          <w:i/>
          <w:sz w:val="24"/>
          <w:szCs w:val="24"/>
          <w:lang w:val="mk-MK"/>
        </w:rPr>
        <w:t>Логото на СОУ “АТА“ Ц. Жупа / M. Jupa “</w:t>
      </w:r>
      <w:r w:rsidRPr="0046695D">
        <w:rPr>
          <w:rFonts w:ascii="Times New Roman" w:hAnsi="Times New Roman"/>
          <w:b/>
          <w:i/>
          <w:sz w:val="24"/>
          <w:szCs w:val="24"/>
          <w:lang w:val="tr-TR"/>
        </w:rPr>
        <w:t>ATA” BOO’nun logosu</w:t>
      </w:r>
    </w:p>
    <w:p w:rsidR="00B94D79" w:rsidRDefault="00B94D79" w:rsidP="00B94D79">
      <w:pPr>
        <w:rPr>
          <w:rFonts w:ascii="Times New Roman" w:hAnsi="Times New Roman"/>
          <w:b/>
          <w:i/>
          <w:sz w:val="24"/>
          <w:szCs w:val="24"/>
          <w:lang w:val="tr-TR"/>
        </w:rPr>
      </w:pPr>
    </w:p>
    <w:p w:rsidR="00B94D79" w:rsidRDefault="00B94D79" w:rsidP="00936196">
      <w:pPr>
        <w:rPr>
          <w:rFonts w:ascii="Times New Roman" w:hAnsi="Times New Roman"/>
          <w:noProof/>
          <w:sz w:val="24"/>
          <w:szCs w:val="24"/>
          <w:lang w:bidi="ar-SA"/>
        </w:rPr>
      </w:pPr>
      <w:r>
        <w:rPr>
          <w:rFonts w:ascii="Times New Roman" w:hAnsi="Times New Roman"/>
          <w:sz w:val="24"/>
          <w:szCs w:val="24"/>
          <w:lang w:val="tr-TR"/>
        </w:rPr>
        <w:t xml:space="preserve">                                    </w:t>
      </w:r>
    </w:p>
    <w:p w:rsidR="00C06254" w:rsidRPr="00936196" w:rsidRDefault="00C06254" w:rsidP="00936196">
      <w:pPr>
        <w:rPr>
          <w:rFonts w:ascii="Times New Roman" w:hAnsi="Times New Roman"/>
          <w:sz w:val="24"/>
          <w:szCs w:val="24"/>
          <w:lang w:val="tr-TR"/>
        </w:rPr>
        <w:sectPr w:rsidR="00C06254" w:rsidRPr="00936196" w:rsidSect="00EF6112">
          <w:type w:val="continuous"/>
          <w:pgSz w:w="11906" w:h="16838"/>
          <w:pgMar w:top="1440" w:right="1440" w:bottom="1440" w:left="1440" w:header="708" w:footer="708" w:gutter="0"/>
          <w:cols w:space="708"/>
          <w:docGrid w:linePitch="360"/>
        </w:sectPr>
      </w:pPr>
    </w:p>
    <w:p w:rsidR="00B94D79" w:rsidRPr="0046695D" w:rsidRDefault="00B94D79" w:rsidP="00B94D79">
      <w:pPr>
        <w:spacing w:after="0" w:line="240" w:lineRule="auto"/>
        <w:rPr>
          <w:rFonts w:ascii="Times New Roman" w:hAnsi="Times New Roman"/>
          <w:b/>
          <w:bCs/>
          <w:sz w:val="24"/>
          <w:szCs w:val="24"/>
          <w:u w:val="single"/>
          <w:lang w:val="mk-MK"/>
        </w:rPr>
      </w:pPr>
      <w:r w:rsidRPr="00013E59">
        <w:rPr>
          <w:rFonts w:ascii="Times New Roman" w:hAnsi="Times New Roman"/>
          <w:b/>
          <w:bCs/>
          <w:sz w:val="24"/>
          <w:szCs w:val="24"/>
          <w:lang w:val="mk-MK"/>
        </w:rPr>
        <w:lastRenderedPageBreak/>
        <w:t>Визија на училиштето</w:t>
      </w:r>
    </w:p>
    <w:p w:rsidR="00B94D79" w:rsidRPr="0046695D" w:rsidRDefault="00B94D79" w:rsidP="00B94D79">
      <w:pPr>
        <w:spacing w:after="0" w:line="240" w:lineRule="auto"/>
        <w:ind w:firstLine="720"/>
        <w:jc w:val="both"/>
        <w:rPr>
          <w:rFonts w:ascii="Times New Roman" w:hAnsi="Times New Roman"/>
          <w:sz w:val="24"/>
          <w:szCs w:val="24"/>
          <w:lang w:val="mk-MK"/>
        </w:rPr>
      </w:pPr>
    </w:p>
    <w:p w:rsidR="00B94D79" w:rsidRPr="00013E59" w:rsidRDefault="00B94D79" w:rsidP="00B94D79">
      <w:pPr>
        <w:spacing w:after="0" w:line="240" w:lineRule="auto"/>
        <w:jc w:val="both"/>
        <w:rPr>
          <w:rFonts w:ascii="Times New Roman" w:hAnsi="Times New Roman"/>
          <w:sz w:val="24"/>
          <w:szCs w:val="24"/>
          <w:lang w:val="mk-MK"/>
        </w:rPr>
      </w:pPr>
    </w:p>
    <w:p w:rsidR="00B94D79" w:rsidRPr="0046695D" w:rsidRDefault="00B94D79" w:rsidP="00B94D79">
      <w:pPr>
        <w:spacing w:after="0" w:line="240" w:lineRule="auto"/>
        <w:jc w:val="both"/>
        <w:rPr>
          <w:rFonts w:ascii="Times New Roman" w:hAnsi="Times New Roman"/>
          <w:sz w:val="24"/>
          <w:szCs w:val="24"/>
          <w:lang w:val="mk-MK"/>
        </w:rPr>
      </w:pPr>
      <w:r w:rsidRPr="0046695D">
        <w:rPr>
          <w:rFonts w:ascii="Times New Roman" w:hAnsi="Times New Roman"/>
          <w:sz w:val="24"/>
          <w:szCs w:val="24"/>
          <w:lang w:val="mk-MK"/>
        </w:rPr>
        <w:t xml:space="preserve">                </w:t>
      </w:r>
    </w:p>
    <w:p w:rsidR="00B94D79" w:rsidRPr="0046695D" w:rsidRDefault="00B94D79" w:rsidP="00B94D79">
      <w:pPr>
        <w:spacing w:after="0" w:line="240" w:lineRule="auto"/>
        <w:jc w:val="both"/>
        <w:rPr>
          <w:rFonts w:ascii="Times New Roman" w:hAnsi="Times New Roman"/>
          <w:sz w:val="24"/>
          <w:szCs w:val="24"/>
          <w:lang w:val="mk-MK"/>
        </w:rPr>
      </w:pPr>
      <w:r w:rsidRPr="0046695D">
        <w:rPr>
          <w:rFonts w:ascii="Times New Roman" w:hAnsi="Times New Roman"/>
          <w:sz w:val="24"/>
          <w:szCs w:val="24"/>
          <w:lang w:val="mk-MK"/>
        </w:rPr>
        <w:t>Сакаме училиште во кое</w:t>
      </w:r>
    </w:p>
    <w:p w:rsidR="00B94D79" w:rsidRPr="0046695D" w:rsidRDefault="00B94D79" w:rsidP="00B94D79">
      <w:pPr>
        <w:spacing w:after="0" w:line="240" w:lineRule="auto"/>
        <w:jc w:val="both"/>
        <w:rPr>
          <w:rFonts w:ascii="Times New Roman" w:hAnsi="Times New Roman"/>
          <w:sz w:val="24"/>
          <w:szCs w:val="24"/>
          <w:lang w:val="mk-MK"/>
        </w:rPr>
      </w:pPr>
    </w:p>
    <w:p w:rsidR="00B94D79" w:rsidRPr="00013E59" w:rsidRDefault="00B94D79" w:rsidP="00B94D79">
      <w:pPr>
        <w:numPr>
          <w:ilvl w:val="0"/>
          <w:numId w:val="5"/>
        </w:numPr>
        <w:tabs>
          <w:tab w:val="clear" w:pos="1080"/>
        </w:tabs>
        <w:spacing w:after="0" w:line="240" w:lineRule="auto"/>
        <w:ind w:left="0"/>
        <w:jc w:val="both"/>
        <w:rPr>
          <w:rFonts w:ascii="Times New Roman" w:hAnsi="Times New Roman"/>
          <w:sz w:val="24"/>
          <w:szCs w:val="24"/>
          <w:lang w:val="mk-MK"/>
        </w:rPr>
      </w:pPr>
      <w:r w:rsidRPr="0046695D">
        <w:rPr>
          <w:rFonts w:ascii="Times New Roman" w:hAnsi="Times New Roman"/>
          <w:sz w:val="24"/>
          <w:szCs w:val="24"/>
          <w:lang w:val="mk-MK"/>
        </w:rPr>
        <w:t xml:space="preserve">Секој ученик ќе има еднакви можности за учење, проширување на знаењата, напредување и докажување на своите индивидуални способности и </w:t>
      </w:r>
      <w:r w:rsidRPr="00013E59">
        <w:rPr>
          <w:rFonts w:ascii="Times New Roman" w:hAnsi="Times New Roman"/>
          <w:sz w:val="24"/>
          <w:szCs w:val="24"/>
          <w:lang w:val="mk-MK"/>
        </w:rPr>
        <w:t>квалитети.</w:t>
      </w:r>
    </w:p>
    <w:p w:rsidR="00B94D79" w:rsidRPr="00013E59" w:rsidRDefault="00B94D79" w:rsidP="00B94D79">
      <w:pPr>
        <w:numPr>
          <w:ilvl w:val="0"/>
          <w:numId w:val="5"/>
        </w:numPr>
        <w:tabs>
          <w:tab w:val="clear" w:pos="1080"/>
        </w:tabs>
        <w:spacing w:after="0" w:line="240" w:lineRule="auto"/>
        <w:ind w:left="0"/>
        <w:jc w:val="both"/>
        <w:rPr>
          <w:rFonts w:ascii="Times New Roman" w:hAnsi="Times New Roman"/>
          <w:sz w:val="24"/>
          <w:szCs w:val="24"/>
          <w:lang w:val="mk-MK"/>
        </w:rPr>
      </w:pPr>
      <w:r w:rsidRPr="00013E59">
        <w:rPr>
          <w:rFonts w:ascii="Times New Roman" w:hAnsi="Times New Roman"/>
          <w:sz w:val="24"/>
          <w:szCs w:val="24"/>
          <w:lang w:val="mk-MK"/>
        </w:rPr>
        <w:t>Постојано ќе се развива свеста за правата и одговорностите на учениците и вработените, меѓусебното разбир</w:t>
      </w:r>
      <w:r w:rsidR="00013E59" w:rsidRPr="00013E59">
        <w:rPr>
          <w:rFonts w:ascii="Times New Roman" w:hAnsi="Times New Roman"/>
          <w:sz w:val="24"/>
          <w:szCs w:val="24"/>
          <w:lang w:val="mk-MK"/>
        </w:rPr>
        <w:t xml:space="preserve">ање и </w:t>
      </w:r>
      <w:r w:rsidR="00013E59" w:rsidRPr="0031514C">
        <w:rPr>
          <w:rFonts w:ascii="Times New Roman" w:hAnsi="Times New Roman"/>
          <w:sz w:val="24"/>
          <w:szCs w:val="24"/>
          <w:lang w:val="mk-MK"/>
        </w:rPr>
        <w:t>постигнување на повисоки меѓу</w:t>
      </w:r>
      <w:r w:rsidRPr="0031514C">
        <w:rPr>
          <w:rFonts w:ascii="Times New Roman" w:hAnsi="Times New Roman"/>
          <w:sz w:val="24"/>
          <w:szCs w:val="24"/>
          <w:lang w:val="mk-MK"/>
        </w:rPr>
        <w:t xml:space="preserve"> етички </w:t>
      </w:r>
      <w:r w:rsidR="00013E59" w:rsidRPr="0031514C">
        <w:rPr>
          <w:rFonts w:ascii="Times New Roman" w:hAnsi="Times New Roman"/>
          <w:sz w:val="24"/>
          <w:szCs w:val="24"/>
          <w:lang w:val="mk-MK"/>
        </w:rPr>
        <w:t xml:space="preserve">и мултикултурни </w:t>
      </w:r>
      <w:r w:rsidRPr="0031514C">
        <w:rPr>
          <w:rFonts w:ascii="Times New Roman" w:hAnsi="Times New Roman"/>
          <w:sz w:val="24"/>
          <w:szCs w:val="24"/>
          <w:lang w:val="mk-MK"/>
        </w:rPr>
        <w:t>стандарди.</w:t>
      </w:r>
    </w:p>
    <w:p w:rsidR="00B94D79" w:rsidRPr="0046695D" w:rsidRDefault="00B94D79" w:rsidP="00B94D79">
      <w:pPr>
        <w:numPr>
          <w:ilvl w:val="0"/>
          <w:numId w:val="5"/>
        </w:numPr>
        <w:tabs>
          <w:tab w:val="clear" w:pos="1080"/>
        </w:tabs>
        <w:spacing w:after="0" w:line="240" w:lineRule="auto"/>
        <w:ind w:left="0"/>
        <w:jc w:val="both"/>
        <w:rPr>
          <w:rFonts w:ascii="Times New Roman" w:hAnsi="Times New Roman"/>
          <w:sz w:val="24"/>
          <w:szCs w:val="24"/>
          <w:lang w:val="mk-MK"/>
        </w:rPr>
      </w:pPr>
      <w:r w:rsidRPr="0046695D">
        <w:rPr>
          <w:rFonts w:ascii="Times New Roman" w:hAnsi="Times New Roman"/>
          <w:sz w:val="24"/>
          <w:szCs w:val="24"/>
          <w:lang w:val="mk-MK"/>
        </w:rPr>
        <w:t>Секој наставник ќе може стручно да се усовршува според своите интереси, максимално да ја применува својата стручност во работата со учениците, а во исто време да чувствува задоволство од тоа.</w:t>
      </w:r>
    </w:p>
    <w:p w:rsidR="00B94D79" w:rsidRPr="0031514C" w:rsidRDefault="00013E59" w:rsidP="00B94D79">
      <w:pPr>
        <w:numPr>
          <w:ilvl w:val="0"/>
          <w:numId w:val="5"/>
        </w:numPr>
        <w:tabs>
          <w:tab w:val="clear" w:pos="1080"/>
        </w:tabs>
        <w:spacing w:after="0" w:line="240" w:lineRule="auto"/>
        <w:ind w:left="0"/>
        <w:jc w:val="both"/>
        <w:rPr>
          <w:rFonts w:ascii="Times New Roman" w:hAnsi="Times New Roman"/>
          <w:sz w:val="24"/>
          <w:szCs w:val="24"/>
          <w:lang w:val="mk-MK"/>
        </w:rPr>
      </w:pPr>
      <w:r w:rsidRPr="0031514C">
        <w:rPr>
          <w:rFonts w:ascii="Times New Roman" w:hAnsi="Times New Roman"/>
          <w:sz w:val="24"/>
          <w:szCs w:val="24"/>
          <w:lang w:val="mk-MK"/>
        </w:rPr>
        <w:t>На у</w:t>
      </w:r>
      <w:r w:rsidR="00B94D79" w:rsidRPr="0031514C">
        <w:rPr>
          <w:rFonts w:ascii="Times New Roman" w:hAnsi="Times New Roman"/>
          <w:sz w:val="24"/>
          <w:szCs w:val="24"/>
          <w:lang w:val="mk-MK"/>
        </w:rPr>
        <w:t>ченици</w:t>
      </w:r>
      <w:r w:rsidRPr="0031514C">
        <w:rPr>
          <w:rFonts w:ascii="Times New Roman" w:hAnsi="Times New Roman"/>
          <w:sz w:val="24"/>
          <w:szCs w:val="24"/>
          <w:lang w:val="mk-MK"/>
        </w:rPr>
        <w:t>те</w:t>
      </w:r>
      <w:r w:rsidR="00B94D79" w:rsidRPr="0031514C">
        <w:rPr>
          <w:rFonts w:ascii="Times New Roman" w:hAnsi="Times New Roman"/>
          <w:sz w:val="24"/>
          <w:szCs w:val="24"/>
          <w:lang w:val="mk-MK"/>
        </w:rPr>
        <w:t>, наставници</w:t>
      </w:r>
      <w:r w:rsidRPr="0031514C">
        <w:rPr>
          <w:rFonts w:ascii="Times New Roman" w:hAnsi="Times New Roman"/>
          <w:sz w:val="24"/>
          <w:szCs w:val="24"/>
          <w:lang w:val="mk-MK"/>
        </w:rPr>
        <w:t>те</w:t>
      </w:r>
      <w:r w:rsidR="00B94D79" w:rsidRPr="0031514C">
        <w:rPr>
          <w:rFonts w:ascii="Times New Roman" w:hAnsi="Times New Roman"/>
          <w:sz w:val="24"/>
          <w:szCs w:val="24"/>
          <w:lang w:val="mk-MK"/>
        </w:rPr>
        <w:t xml:space="preserve"> и родители</w:t>
      </w:r>
      <w:r w:rsidRPr="0031514C">
        <w:rPr>
          <w:rFonts w:ascii="Times New Roman" w:hAnsi="Times New Roman"/>
          <w:sz w:val="24"/>
          <w:szCs w:val="24"/>
          <w:lang w:val="mk-MK"/>
        </w:rPr>
        <w:t>те</w:t>
      </w:r>
      <w:r w:rsidR="00B94D79" w:rsidRPr="0031514C">
        <w:rPr>
          <w:rFonts w:ascii="Times New Roman" w:hAnsi="Times New Roman"/>
          <w:sz w:val="24"/>
          <w:szCs w:val="24"/>
          <w:lang w:val="mk-MK"/>
        </w:rPr>
        <w:t xml:space="preserve"> кои се од различна етни</w:t>
      </w:r>
      <w:r w:rsidRPr="0031514C">
        <w:rPr>
          <w:rFonts w:ascii="Times New Roman" w:hAnsi="Times New Roman"/>
          <w:sz w:val="24"/>
          <w:szCs w:val="24"/>
          <w:lang w:val="mk-MK"/>
        </w:rPr>
        <w:t xml:space="preserve">чка припадност  ќе им се обезбеди градење на </w:t>
      </w:r>
      <w:r w:rsidR="00B94D79" w:rsidRPr="0031514C">
        <w:rPr>
          <w:rFonts w:ascii="Times New Roman" w:hAnsi="Times New Roman"/>
          <w:sz w:val="24"/>
          <w:szCs w:val="24"/>
          <w:lang w:val="mk-MK"/>
        </w:rPr>
        <w:t>поголема меѓусебна соработка</w:t>
      </w:r>
      <w:r w:rsidRPr="0031514C">
        <w:rPr>
          <w:rFonts w:ascii="Times New Roman" w:hAnsi="Times New Roman"/>
          <w:sz w:val="24"/>
          <w:szCs w:val="24"/>
          <w:lang w:val="mk-MK"/>
        </w:rPr>
        <w:t xml:space="preserve"> проследена со доверба</w:t>
      </w:r>
      <w:r w:rsidR="00B94D79" w:rsidRPr="0031514C">
        <w:rPr>
          <w:rFonts w:ascii="Times New Roman" w:hAnsi="Times New Roman"/>
          <w:sz w:val="24"/>
          <w:szCs w:val="24"/>
          <w:lang w:val="mk-MK"/>
        </w:rPr>
        <w:t>.</w:t>
      </w:r>
    </w:p>
    <w:p w:rsidR="00B94D79" w:rsidRPr="0046695D"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46695D"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b/>
          <w:sz w:val="24"/>
          <w:szCs w:val="24"/>
          <w:lang w:val="tr-TR"/>
        </w:rPr>
      </w:pPr>
      <w:r w:rsidRPr="00A946EC">
        <w:rPr>
          <w:rFonts w:ascii="Times New Roman" w:hAnsi="Times New Roman"/>
          <w:b/>
          <w:sz w:val="24"/>
          <w:szCs w:val="24"/>
          <w:lang w:val="tr-TR"/>
        </w:rPr>
        <w:t>Okulumuzun Öngörüsü</w:t>
      </w:r>
    </w:p>
    <w:p w:rsidR="00B94D79" w:rsidRPr="00A946EC" w:rsidRDefault="00B94D79" w:rsidP="00B94D79">
      <w:pPr>
        <w:spacing w:after="0" w:line="240" w:lineRule="auto"/>
        <w:jc w:val="both"/>
        <w:rPr>
          <w:rFonts w:ascii="Times New Roman" w:hAnsi="Times New Roman"/>
          <w:b/>
          <w:sz w:val="24"/>
          <w:szCs w:val="24"/>
          <w:lang w:val="tr-TR"/>
        </w:rPr>
      </w:pPr>
    </w:p>
    <w:p w:rsidR="00B94D79" w:rsidRPr="00A946EC" w:rsidRDefault="00B94D79" w:rsidP="00B94D79">
      <w:pPr>
        <w:spacing w:after="0" w:line="240" w:lineRule="auto"/>
        <w:jc w:val="both"/>
        <w:rPr>
          <w:rFonts w:ascii="Times New Roman" w:hAnsi="Times New Roman"/>
          <w:b/>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r w:rsidRPr="00A946EC">
        <w:rPr>
          <w:rFonts w:ascii="Times New Roman" w:hAnsi="Times New Roman"/>
          <w:b/>
          <w:sz w:val="24"/>
          <w:szCs w:val="24"/>
          <w:lang w:val="tr-TR"/>
        </w:rPr>
        <w:tab/>
      </w:r>
    </w:p>
    <w:p w:rsidR="00B94D79" w:rsidRPr="00A946EC" w:rsidRDefault="00B94D79" w:rsidP="00B94D79">
      <w:pPr>
        <w:spacing w:after="0" w:line="240" w:lineRule="auto"/>
        <w:jc w:val="both"/>
        <w:rPr>
          <w:rFonts w:ascii="Times New Roman" w:hAnsi="Times New Roman"/>
          <w:sz w:val="24"/>
          <w:szCs w:val="24"/>
          <w:lang w:val="tr-TR"/>
        </w:rPr>
      </w:pPr>
      <w:r w:rsidRPr="00A946EC">
        <w:rPr>
          <w:rFonts w:ascii="Times New Roman" w:hAnsi="Times New Roman"/>
          <w:sz w:val="24"/>
          <w:szCs w:val="24"/>
          <w:lang w:val="tr-TR"/>
        </w:rPr>
        <w:t>Şöyle bir okul istemekteyiz:</w:t>
      </w: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pStyle w:val="ListParagraph"/>
        <w:numPr>
          <w:ilvl w:val="0"/>
          <w:numId w:val="6"/>
        </w:numPr>
        <w:spacing w:after="0" w:line="240" w:lineRule="auto"/>
        <w:contextualSpacing w:val="0"/>
        <w:jc w:val="both"/>
        <w:rPr>
          <w:rFonts w:ascii="Times New Roman" w:hAnsi="Times New Roman"/>
          <w:sz w:val="24"/>
          <w:szCs w:val="24"/>
          <w:lang w:val="tr-TR"/>
        </w:rPr>
      </w:pPr>
      <w:r w:rsidRPr="00A946EC">
        <w:rPr>
          <w:rFonts w:ascii="Times New Roman" w:hAnsi="Times New Roman"/>
          <w:sz w:val="24"/>
          <w:szCs w:val="24"/>
          <w:lang w:val="tr-TR"/>
        </w:rPr>
        <w:t>Her öğrenciye, okuması için, bilgisini genişletmesi için, kendi bireysel yetenek ve kalitelerini ilerletmesi ve kanıtlaması için, olanaklar olacaktır.</w:t>
      </w:r>
    </w:p>
    <w:p w:rsidR="00B94D79" w:rsidRPr="00A946EC" w:rsidRDefault="00B94D79" w:rsidP="00B94D79">
      <w:pPr>
        <w:pStyle w:val="ListParagraph"/>
        <w:spacing w:after="0" w:line="240" w:lineRule="auto"/>
        <w:ind w:left="360"/>
        <w:contextualSpacing w:val="0"/>
        <w:jc w:val="both"/>
        <w:rPr>
          <w:rFonts w:ascii="Times New Roman" w:hAnsi="Times New Roman"/>
          <w:sz w:val="24"/>
          <w:szCs w:val="24"/>
          <w:lang w:val="tr-TR"/>
        </w:rPr>
      </w:pPr>
    </w:p>
    <w:p w:rsidR="00B94D79" w:rsidRPr="00A946EC" w:rsidRDefault="00B94D79" w:rsidP="00B94D79">
      <w:pPr>
        <w:pStyle w:val="ListParagraph"/>
        <w:numPr>
          <w:ilvl w:val="0"/>
          <w:numId w:val="6"/>
        </w:numPr>
        <w:spacing w:after="0" w:line="240" w:lineRule="auto"/>
        <w:contextualSpacing w:val="0"/>
        <w:jc w:val="both"/>
        <w:rPr>
          <w:rFonts w:ascii="Times New Roman" w:hAnsi="Times New Roman"/>
          <w:sz w:val="24"/>
          <w:szCs w:val="24"/>
          <w:lang w:val="tr-TR"/>
        </w:rPr>
      </w:pPr>
      <w:r w:rsidRPr="00A946EC">
        <w:rPr>
          <w:rFonts w:ascii="Times New Roman" w:hAnsi="Times New Roman"/>
          <w:sz w:val="24"/>
          <w:szCs w:val="24"/>
          <w:lang w:val="tr-TR"/>
        </w:rPr>
        <w:t>Öğrenci ve çalışanların  hakları ve sorumlulukları için, ortaklaşa anlayış</w:t>
      </w:r>
      <w:r w:rsidR="00474FB2" w:rsidRPr="00A946EC">
        <w:rPr>
          <w:rFonts w:ascii="Times New Roman" w:hAnsi="Times New Roman"/>
          <w:sz w:val="24"/>
          <w:szCs w:val="24"/>
          <w:lang w:val="tr-TR"/>
        </w:rPr>
        <w:t xml:space="preserve"> ve daha yüksek etik</w:t>
      </w:r>
      <w:r w:rsidRPr="00A946EC">
        <w:rPr>
          <w:rFonts w:ascii="Times New Roman" w:hAnsi="Times New Roman"/>
          <w:sz w:val="24"/>
          <w:szCs w:val="24"/>
          <w:lang w:val="tr-TR"/>
        </w:rPr>
        <w:t xml:space="preserve"> </w:t>
      </w:r>
      <w:r w:rsidR="00474FB2" w:rsidRPr="00A946EC">
        <w:rPr>
          <w:rFonts w:ascii="Times New Roman" w:hAnsi="Times New Roman"/>
          <w:sz w:val="24"/>
          <w:szCs w:val="24"/>
          <w:lang w:val="tr-TR"/>
        </w:rPr>
        <w:t xml:space="preserve">ile multikültürel </w:t>
      </w:r>
      <w:r w:rsidRPr="00A946EC">
        <w:rPr>
          <w:rFonts w:ascii="Times New Roman" w:hAnsi="Times New Roman"/>
          <w:sz w:val="24"/>
          <w:szCs w:val="24"/>
          <w:lang w:val="tr-TR"/>
        </w:rPr>
        <w:t xml:space="preserve">  bilinç, sürekli olarak gelişecektir.</w:t>
      </w:r>
    </w:p>
    <w:p w:rsidR="00B94D79" w:rsidRPr="00A946EC" w:rsidRDefault="00B94D79" w:rsidP="00B94D79">
      <w:pPr>
        <w:pStyle w:val="ListParagraph"/>
        <w:spacing w:after="0" w:line="240" w:lineRule="auto"/>
        <w:ind w:left="360"/>
        <w:jc w:val="both"/>
        <w:rPr>
          <w:rFonts w:ascii="Times New Roman" w:hAnsi="Times New Roman"/>
          <w:sz w:val="24"/>
          <w:szCs w:val="24"/>
          <w:lang w:val="tr-TR"/>
        </w:rPr>
      </w:pPr>
    </w:p>
    <w:p w:rsidR="00B94D79" w:rsidRPr="00A946EC" w:rsidRDefault="00B94D79" w:rsidP="00B94D79">
      <w:pPr>
        <w:pStyle w:val="ListParagraph"/>
        <w:numPr>
          <w:ilvl w:val="0"/>
          <w:numId w:val="6"/>
        </w:numPr>
        <w:spacing w:after="0" w:line="240" w:lineRule="auto"/>
        <w:contextualSpacing w:val="0"/>
        <w:jc w:val="both"/>
        <w:rPr>
          <w:rFonts w:ascii="Times New Roman" w:hAnsi="Times New Roman"/>
          <w:sz w:val="24"/>
          <w:szCs w:val="24"/>
          <w:lang w:val="tr-TR"/>
        </w:rPr>
      </w:pPr>
      <w:r w:rsidRPr="00A946EC">
        <w:rPr>
          <w:rFonts w:ascii="Times New Roman" w:hAnsi="Times New Roman"/>
          <w:sz w:val="24"/>
          <w:szCs w:val="24"/>
          <w:lang w:val="tr-TR"/>
        </w:rPr>
        <w:t xml:space="preserve">Her öğretmen, kendi ilgi alanına gore, uzmansal olarak kendini geliştirecek, öğrencilerle çalışmada kendi uzmansal yeteneklerini kullanacak, aynı zamanda bu durumdan memnuniyetlik de duyacaktır. </w:t>
      </w:r>
    </w:p>
    <w:p w:rsidR="00B94D79" w:rsidRPr="00A946EC" w:rsidRDefault="00B94D79" w:rsidP="00B94D79">
      <w:pPr>
        <w:pStyle w:val="ListParagraph"/>
        <w:numPr>
          <w:ilvl w:val="0"/>
          <w:numId w:val="6"/>
        </w:numPr>
        <w:spacing w:after="0" w:line="240" w:lineRule="auto"/>
        <w:contextualSpacing w:val="0"/>
        <w:jc w:val="both"/>
        <w:rPr>
          <w:rFonts w:ascii="Times New Roman" w:hAnsi="Times New Roman"/>
          <w:sz w:val="24"/>
          <w:szCs w:val="24"/>
          <w:lang w:val="tr-TR"/>
        </w:rPr>
      </w:pPr>
      <w:r w:rsidRPr="00A946EC">
        <w:rPr>
          <w:rFonts w:ascii="Times New Roman" w:hAnsi="Times New Roman"/>
          <w:sz w:val="24"/>
          <w:szCs w:val="24"/>
          <w:lang w:val="tr-TR"/>
        </w:rPr>
        <w:t xml:space="preserve">Farklı etnik gruplara ait olan </w:t>
      </w:r>
      <w:r w:rsidR="009957BD" w:rsidRPr="00A946EC">
        <w:rPr>
          <w:rFonts w:ascii="Times New Roman" w:hAnsi="Times New Roman"/>
          <w:sz w:val="24"/>
          <w:szCs w:val="24"/>
          <w:lang w:val="tr-TR"/>
        </w:rPr>
        <w:t>ö</w:t>
      </w:r>
      <w:r w:rsidRPr="00A946EC">
        <w:rPr>
          <w:rFonts w:ascii="Times New Roman" w:hAnsi="Times New Roman"/>
          <w:sz w:val="24"/>
          <w:szCs w:val="24"/>
          <w:lang w:val="tr-TR"/>
        </w:rPr>
        <w:t>ğrenci, öğretmen ve ebeveynler daha sıkı işbirliği yapma olanakları</w:t>
      </w:r>
      <w:r w:rsidR="00013E59" w:rsidRPr="00A946EC">
        <w:rPr>
          <w:rFonts w:ascii="Times New Roman" w:hAnsi="Times New Roman"/>
          <w:sz w:val="24"/>
          <w:szCs w:val="24"/>
          <w:lang w:val="tr-TR"/>
        </w:rPr>
        <w:t xml:space="preserve"> sağlanacak</w:t>
      </w:r>
      <w:r w:rsidRPr="00A946EC">
        <w:rPr>
          <w:rFonts w:ascii="Times New Roman" w:hAnsi="Times New Roman"/>
          <w:sz w:val="24"/>
          <w:szCs w:val="24"/>
          <w:lang w:val="tr-TR"/>
        </w:rPr>
        <w:t>.</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9B7D99" w:rsidRDefault="00B94D79" w:rsidP="00B94D79">
      <w:pPr>
        <w:shd w:val="clear" w:color="auto" w:fill="D6E3BC"/>
        <w:autoSpaceDE w:val="0"/>
        <w:autoSpaceDN w:val="0"/>
        <w:adjustRightInd w:val="0"/>
        <w:spacing w:after="0" w:line="240" w:lineRule="auto"/>
        <w:rPr>
          <w:rFonts w:ascii="Times New Roman" w:eastAsia="Calibri" w:hAnsi="Times New Roman"/>
          <w:b/>
          <w:i/>
          <w:color w:val="000000"/>
          <w:sz w:val="28"/>
          <w:szCs w:val="28"/>
          <w:lang w:val="mk-MK" w:eastAsia="mk-MK" w:bidi="ar-SA"/>
        </w:rPr>
      </w:pPr>
      <w:r w:rsidRPr="009B7D99">
        <w:rPr>
          <w:rFonts w:ascii="Times New Roman" w:eastAsia="Calibri" w:hAnsi="Times New Roman"/>
          <w:b/>
          <w:i/>
          <w:color w:val="000000"/>
          <w:sz w:val="28"/>
          <w:szCs w:val="28"/>
          <w:lang w:val="mk-MK" w:eastAsia="mk-MK" w:bidi="ar-SA"/>
        </w:rPr>
        <w:lastRenderedPageBreak/>
        <w:t xml:space="preserve">4. “Lessons Learnd”-Веќе научено/Стекнати искуства </w:t>
      </w:r>
    </w:p>
    <w:p w:rsidR="00B94D79" w:rsidRPr="009B7D99" w:rsidRDefault="00B94D79" w:rsidP="00B94D79">
      <w:pPr>
        <w:spacing w:after="0" w:line="240" w:lineRule="auto"/>
        <w:jc w:val="both"/>
        <w:rPr>
          <w:rFonts w:ascii="Times New Roman" w:hAnsi="Times New Roman"/>
          <w:sz w:val="24"/>
          <w:szCs w:val="24"/>
          <w:lang w:val="tr-TR"/>
        </w:rPr>
      </w:pPr>
    </w:p>
    <w:p w:rsidR="00B94D79" w:rsidRPr="009B7D99" w:rsidRDefault="00B94D79" w:rsidP="00B94D79">
      <w:pPr>
        <w:spacing w:after="0" w:line="240" w:lineRule="auto"/>
        <w:jc w:val="both"/>
        <w:rPr>
          <w:rFonts w:ascii="Times New Roman" w:hAnsi="Times New Roman"/>
          <w:sz w:val="24"/>
          <w:szCs w:val="24"/>
          <w:lang w:val="tr-TR"/>
        </w:rPr>
      </w:pPr>
    </w:p>
    <w:p w:rsidR="00B94D79" w:rsidRPr="005C1A0D"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mk-MK" w:bidi="ar-SA"/>
        </w:rPr>
      </w:pPr>
      <w:r>
        <w:rPr>
          <w:rFonts w:ascii="Times New Roman" w:eastAsia="Calibri" w:hAnsi="Times New Roman"/>
          <w:color w:val="000000"/>
          <w:sz w:val="24"/>
          <w:szCs w:val="24"/>
          <w:lang w:val="mk-MK" w:bidi="ar-SA"/>
        </w:rPr>
        <w:t>Минатата учебна година врз</w:t>
      </w:r>
      <w:r>
        <w:rPr>
          <w:rFonts w:ascii="Times New Roman" w:eastAsia="Calibri" w:hAnsi="Times New Roman"/>
          <w:color w:val="000000"/>
          <w:sz w:val="24"/>
          <w:szCs w:val="24"/>
          <w:lang w:val="tr-TR" w:bidi="ar-SA"/>
        </w:rPr>
        <w:t xml:space="preserve"> </w:t>
      </w:r>
      <w:r>
        <w:rPr>
          <w:rFonts w:ascii="Times New Roman" w:eastAsia="Calibri" w:hAnsi="Times New Roman"/>
          <w:color w:val="000000"/>
          <w:sz w:val="24"/>
          <w:szCs w:val="24"/>
          <w:lang w:val="mk-MK" w:bidi="ar-SA"/>
        </w:rPr>
        <w:t>основа на реализираната</w:t>
      </w:r>
      <w:r>
        <w:rPr>
          <w:rFonts w:ascii="Times New Roman" w:eastAsia="Calibri" w:hAnsi="Times New Roman"/>
          <w:color w:val="000000"/>
          <w:sz w:val="24"/>
          <w:szCs w:val="24"/>
          <w:lang w:val="tr-TR" w:bidi="ar-SA"/>
        </w:rPr>
        <w:t xml:space="preserve"> </w:t>
      </w:r>
      <w:r>
        <w:rPr>
          <w:rFonts w:ascii="Times New Roman" w:eastAsia="Calibri" w:hAnsi="Times New Roman"/>
          <w:color w:val="000000"/>
          <w:sz w:val="24"/>
          <w:szCs w:val="24"/>
          <w:lang w:val="mk-MK" w:bidi="ar-SA"/>
        </w:rPr>
        <w:t>самоевалуација во</w:t>
      </w:r>
      <w:r>
        <w:rPr>
          <w:rFonts w:ascii="Times New Roman" w:eastAsia="Calibri" w:hAnsi="Times New Roman"/>
          <w:color w:val="000000"/>
          <w:sz w:val="24"/>
          <w:szCs w:val="24"/>
          <w:lang w:val="tr-TR" w:bidi="ar-SA"/>
        </w:rPr>
        <w:t xml:space="preserve"> </w:t>
      </w:r>
      <w:r w:rsidRPr="005C1A0D">
        <w:rPr>
          <w:rFonts w:ascii="Times New Roman" w:eastAsia="Calibri" w:hAnsi="Times New Roman"/>
          <w:color w:val="000000"/>
          <w:sz w:val="24"/>
          <w:szCs w:val="24"/>
          <w:lang w:val="mk-MK" w:bidi="ar-SA"/>
        </w:rPr>
        <w:t xml:space="preserve">училиштето и приоритетите кои ги </w:t>
      </w:r>
      <w:r>
        <w:rPr>
          <w:rFonts w:ascii="Times New Roman" w:eastAsia="Calibri" w:hAnsi="Times New Roman"/>
          <w:color w:val="000000"/>
          <w:sz w:val="24"/>
          <w:szCs w:val="24"/>
          <w:lang w:val="tr-TR" w:bidi="ar-SA"/>
        </w:rPr>
        <w:t xml:space="preserve"> </w:t>
      </w:r>
      <w:r w:rsidRPr="005C1A0D">
        <w:rPr>
          <w:rFonts w:ascii="Times New Roman" w:eastAsia="Calibri" w:hAnsi="Times New Roman"/>
          <w:color w:val="000000"/>
          <w:sz w:val="24"/>
          <w:szCs w:val="24"/>
          <w:lang w:val="mk-MK" w:bidi="ar-SA"/>
        </w:rPr>
        <w:t xml:space="preserve">определивме успешно реализиравме многубројни активности во воспитно-образовната работа. </w:t>
      </w:r>
    </w:p>
    <w:p w:rsidR="00B94D79" w:rsidRDefault="00B94D79" w:rsidP="00B94D79">
      <w:pPr>
        <w:spacing w:after="0" w:line="240" w:lineRule="auto"/>
        <w:jc w:val="both"/>
        <w:rPr>
          <w:rFonts w:ascii="Times New Roman" w:eastAsia="Calibri" w:hAnsi="Times New Roman"/>
          <w:color w:val="000000"/>
          <w:sz w:val="24"/>
          <w:szCs w:val="24"/>
          <w:lang w:val="tr-TR" w:bidi="ar-SA"/>
        </w:rPr>
      </w:pPr>
      <w:r w:rsidRPr="009B7D99">
        <w:rPr>
          <w:rFonts w:ascii="Times New Roman" w:eastAsia="Calibri" w:hAnsi="Times New Roman"/>
          <w:color w:val="000000"/>
          <w:sz w:val="24"/>
          <w:szCs w:val="24"/>
          <w:lang w:val="mk-MK" w:bidi="ar-SA"/>
        </w:rPr>
        <w:t xml:space="preserve">Како резултат на сите активности учениците на крајот на учебната година постигнаа солидни резултати </w:t>
      </w:r>
      <w:r w:rsidR="003E4417">
        <w:rPr>
          <w:rFonts w:ascii="Times New Roman" w:eastAsia="Calibri" w:hAnsi="Times New Roman"/>
          <w:color w:val="000000"/>
          <w:sz w:val="24"/>
          <w:szCs w:val="24"/>
          <w:lang w:val="mk-MK" w:bidi="ar-SA"/>
        </w:rPr>
        <w:t>во учењето</w:t>
      </w:r>
      <w:r w:rsidRPr="009B7D99">
        <w:rPr>
          <w:rFonts w:ascii="Times New Roman" w:eastAsia="Calibri" w:hAnsi="Times New Roman"/>
          <w:color w:val="000000"/>
          <w:sz w:val="24"/>
          <w:szCs w:val="24"/>
          <w:lang w:val="mk-MK" w:bidi="ar-SA"/>
        </w:rPr>
        <w:t xml:space="preserve"> и државната матура. Учествуваа во </w:t>
      </w:r>
      <w:r>
        <w:rPr>
          <w:rFonts w:ascii="Times New Roman" w:eastAsia="Calibri" w:hAnsi="Times New Roman"/>
          <w:color w:val="000000"/>
          <w:sz w:val="24"/>
          <w:szCs w:val="24"/>
          <w:lang w:val="mk-MK" w:bidi="ar-SA"/>
        </w:rPr>
        <w:t>меѓу училишни</w:t>
      </w:r>
      <w:r w:rsidRPr="009B7D99">
        <w:rPr>
          <w:rFonts w:ascii="Times New Roman" w:eastAsia="Calibri" w:hAnsi="Times New Roman"/>
          <w:color w:val="000000"/>
          <w:sz w:val="24"/>
          <w:szCs w:val="24"/>
          <w:lang w:val="mk-MK" w:bidi="ar-SA"/>
        </w:rPr>
        <w:t xml:space="preserve"> и републички натпревари и постигнаа солидни резултати. Реализираа голем број на проекти. И оваа учебна година ќе продолжиме со истите и други активности и ќе настојуваме да постигнеме подобри резултати од минатата година.</w:t>
      </w:r>
    </w:p>
    <w:p w:rsidR="00B94D79" w:rsidRDefault="00B94D79" w:rsidP="00B94D79">
      <w:pPr>
        <w:spacing w:after="0" w:line="240" w:lineRule="auto"/>
        <w:jc w:val="both"/>
        <w:rPr>
          <w:rFonts w:ascii="Times New Roman" w:hAnsi="Times New Roman"/>
          <w:sz w:val="24"/>
          <w:szCs w:val="24"/>
          <w:lang w:val="mk-MK"/>
        </w:rPr>
      </w:pPr>
      <w:r w:rsidRPr="00A946EC">
        <w:rPr>
          <w:rFonts w:ascii="Times New Roman" w:hAnsi="Times New Roman"/>
          <w:sz w:val="24"/>
          <w:szCs w:val="24"/>
          <w:lang w:val="tr-TR"/>
        </w:rPr>
        <w:t xml:space="preserve">Со спроведувањето на одредени инфраструктурни активности како што беа уредување на училишниот двор, реновирање на парно греење, реконструкција на </w:t>
      </w:r>
      <w:r>
        <w:rPr>
          <w:rFonts w:ascii="Times New Roman" w:hAnsi="Times New Roman"/>
          <w:sz w:val="24"/>
          <w:szCs w:val="24"/>
          <w:lang w:val="mk-MK"/>
        </w:rPr>
        <w:t>една училница, една канцеларија и една помошна просторија,</w:t>
      </w:r>
      <w:r w:rsidRPr="00A946EC">
        <w:rPr>
          <w:rFonts w:ascii="Times New Roman" w:hAnsi="Times New Roman"/>
          <w:sz w:val="24"/>
          <w:szCs w:val="24"/>
          <w:lang w:val="tr-TR"/>
        </w:rPr>
        <w:t xml:space="preserve"> воведување на сензорско осветлување на училиштето се подобри климата на работа и се зголеми заштедата на енергија.</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1756B6" w:rsidRDefault="00B94D79" w:rsidP="00B94D79">
      <w:pPr>
        <w:spacing w:after="0" w:line="240" w:lineRule="auto"/>
        <w:jc w:val="both"/>
        <w:rPr>
          <w:rFonts w:ascii="Times New Roman" w:hAnsi="Times New Roman"/>
          <w:sz w:val="24"/>
          <w:szCs w:val="24"/>
          <w:lang w:val="tr-TR"/>
        </w:rPr>
      </w:pPr>
    </w:p>
    <w:p w:rsidR="00B94D79" w:rsidRDefault="00B94D79" w:rsidP="00B94D79">
      <w:pPr>
        <w:shd w:val="clear" w:color="auto" w:fill="D6E3BC"/>
        <w:spacing w:after="0" w:line="240" w:lineRule="auto"/>
        <w:jc w:val="both"/>
        <w:rPr>
          <w:rFonts w:ascii="Times New Roman" w:eastAsia="Calibri" w:hAnsi="Times New Roman"/>
          <w:b/>
          <w:i/>
          <w:color w:val="000000"/>
          <w:sz w:val="28"/>
          <w:szCs w:val="28"/>
          <w:lang w:val="tr-TR" w:eastAsia="mk-MK" w:bidi="ar-SA"/>
        </w:rPr>
      </w:pPr>
      <w:r w:rsidRPr="009B7D99">
        <w:rPr>
          <w:rFonts w:ascii="Times New Roman" w:eastAsia="Calibri" w:hAnsi="Times New Roman"/>
          <w:b/>
          <w:i/>
          <w:color w:val="000000"/>
          <w:sz w:val="28"/>
          <w:szCs w:val="28"/>
          <w:lang w:val="mk-MK" w:eastAsia="mk-MK" w:bidi="ar-SA"/>
        </w:rPr>
        <w:lastRenderedPageBreak/>
        <w:t>4. “Lessons Learnd”-</w:t>
      </w:r>
      <w:r>
        <w:rPr>
          <w:rFonts w:ascii="Times New Roman" w:eastAsia="Calibri" w:hAnsi="Times New Roman"/>
          <w:b/>
          <w:i/>
          <w:color w:val="000000"/>
          <w:sz w:val="28"/>
          <w:szCs w:val="28"/>
          <w:lang w:val="mk-MK" w:eastAsia="mk-MK" w:bidi="ar-SA"/>
        </w:rPr>
        <w:t xml:space="preserve">Artık </w:t>
      </w:r>
      <w:r>
        <w:rPr>
          <w:rFonts w:ascii="Times New Roman" w:eastAsia="Calibri" w:hAnsi="Times New Roman"/>
          <w:b/>
          <w:i/>
          <w:color w:val="000000"/>
          <w:sz w:val="28"/>
          <w:szCs w:val="28"/>
          <w:lang w:val="tr-TR" w:eastAsia="mk-MK" w:bidi="ar-SA"/>
        </w:rPr>
        <w:t>öğrenilen/Elde edilen deneyimler</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ind w:firstLine="720"/>
        <w:jc w:val="both"/>
        <w:rPr>
          <w:rFonts w:ascii="Times New Roman" w:hAnsi="Times New Roman"/>
          <w:sz w:val="24"/>
          <w:szCs w:val="24"/>
          <w:lang w:val="tr-TR"/>
        </w:rPr>
      </w:pPr>
      <w:r>
        <w:rPr>
          <w:rFonts w:ascii="Times New Roman" w:hAnsi="Times New Roman"/>
          <w:sz w:val="24"/>
          <w:szCs w:val="24"/>
          <w:lang w:val="tr-TR"/>
        </w:rPr>
        <w:t>Geçen okuma yılında, okulda gerçekleştirilen özdeğerlendirmeye ve belirlemiş olduğumuz önceliklere dayanarak, eğitim-öğretim çalışmalarında başarılı olarak birkaç etkinlik gerçekleştirdik.</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Tüm etkinliklerin sonucu olarak, okuma yılının sonunda, öğrenciler, çalı</w:t>
      </w:r>
      <w:r w:rsidR="003E4417">
        <w:rPr>
          <w:rFonts w:ascii="Times New Roman" w:hAnsi="Times New Roman"/>
          <w:sz w:val="24"/>
          <w:szCs w:val="24"/>
          <w:lang w:val="tr-TR"/>
        </w:rPr>
        <w:t xml:space="preserve">şmalarında, </w:t>
      </w:r>
      <w:r>
        <w:rPr>
          <w:rFonts w:ascii="Times New Roman" w:hAnsi="Times New Roman"/>
          <w:sz w:val="24"/>
          <w:szCs w:val="24"/>
          <w:lang w:val="tr-TR"/>
        </w:rPr>
        <w:t xml:space="preserve"> ve devlet mezuniyet sınavında, yeterince başarı gösterdiler. Okullar arası ve </w:t>
      </w:r>
      <w:r>
        <w:rPr>
          <w:rFonts w:ascii="Times New Roman" w:hAnsi="Times New Roman"/>
          <w:sz w:val="24"/>
          <w:szCs w:val="24"/>
          <w:lang w:val="mk-MK"/>
        </w:rPr>
        <w:t xml:space="preserve"> </w:t>
      </w:r>
      <w:r>
        <w:rPr>
          <w:rFonts w:ascii="Times New Roman" w:hAnsi="Times New Roman"/>
          <w:sz w:val="24"/>
          <w:szCs w:val="24"/>
          <w:lang w:val="tr-TR"/>
        </w:rPr>
        <w:t>devlet yarışlarına katıldılar ve yeterince iyi başarılar elde ettiler. Birkaç proje gerçekleştirdiler. Bu okuma yılı da aynı ve başka etkinliklerle devam edeceğiz ve geçen yıldan daha iyi başarıların elde edilmesi için çaba harcayacağız.</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Bazı altyapı etkinlikleri de gerçekleştirdik: Okul avlusunun düzenlenmesi, kaloriferlerin yenilenmesi, bir sınıfın, bir ofisin ve bir ek (yardımcı) alanın yeniden yapılandırması, okulun sensörlü ışıklandırmaya geçişi ile çalışma iklimi iyileşti ve enerji tasarrufu çoğaldı.</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9339EE" w:rsidRDefault="00B94D79" w:rsidP="009339EE">
      <w:pPr>
        <w:shd w:val="clear" w:color="auto" w:fill="D6E3BC"/>
        <w:suppressAutoHyphens/>
        <w:spacing w:after="0" w:line="240" w:lineRule="auto"/>
        <w:jc w:val="both"/>
        <w:rPr>
          <w:rFonts w:ascii="Times New Roman" w:hAnsi="Times New Roman"/>
          <w:b/>
          <w:i/>
          <w:sz w:val="28"/>
          <w:szCs w:val="28"/>
          <w:lang w:val="tr-TR"/>
        </w:rPr>
      </w:pPr>
      <w:r w:rsidRPr="00437131">
        <w:rPr>
          <w:rFonts w:ascii="Times New Roman" w:hAnsi="Times New Roman"/>
          <w:b/>
          <w:i/>
          <w:sz w:val="28"/>
          <w:szCs w:val="28"/>
          <w:lang w:val="tr-TR"/>
        </w:rPr>
        <w:lastRenderedPageBreak/>
        <w:t>5.</w:t>
      </w:r>
      <w:r w:rsidRPr="00437131">
        <w:rPr>
          <w:rFonts w:ascii="Times New Roman" w:hAnsi="Times New Roman"/>
          <w:b/>
          <w:i/>
          <w:sz w:val="28"/>
          <w:szCs w:val="28"/>
          <w:lang w:val="mk-MK"/>
        </w:rPr>
        <w:t>Подрачја на промени, приоритети и цели</w:t>
      </w:r>
    </w:p>
    <w:p w:rsidR="00B94D79" w:rsidRPr="00A946EC" w:rsidRDefault="00B94D79" w:rsidP="009339EE">
      <w:pPr>
        <w:spacing w:after="0" w:line="240" w:lineRule="auto"/>
        <w:jc w:val="both"/>
        <w:rPr>
          <w:sz w:val="23"/>
          <w:szCs w:val="23"/>
          <w:lang w:val="tr-TR"/>
        </w:rPr>
      </w:pPr>
      <w:r w:rsidRPr="00A946EC">
        <w:rPr>
          <w:sz w:val="23"/>
          <w:szCs w:val="23"/>
          <w:lang w:val="tr-TR"/>
        </w:rPr>
        <w:t>Од констатираната состојба во годишните извештаи, само-евалвацијата и Програмата за развој се земаат следните подрачја и потреби кои</w:t>
      </w:r>
      <w:r w:rsidR="00734D1C">
        <w:rPr>
          <w:sz w:val="23"/>
          <w:szCs w:val="23"/>
          <w:lang w:val="tr-TR"/>
        </w:rPr>
        <w:t xml:space="preserve"> се приоритетни за учебната 2020/2021</w:t>
      </w:r>
      <w:r w:rsidRPr="00A946EC">
        <w:rPr>
          <w:sz w:val="23"/>
          <w:szCs w:val="23"/>
          <w:lang w:val="tr-TR"/>
        </w:rPr>
        <w:t xml:space="preserve"> година: постигање на учениците, учење и настава, училишна клима и ресурси.</w:t>
      </w:r>
    </w:p>
    <w:p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 xml:space="preserve">Доопременување со технички средства и помагала; </w:t>
      </w:r>
    </w:p>
    <w:p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 xml:space="preserve">Стручно усовршување на наставниот кадар; </w:t>
      </w:r>
    </w:p>
    <w:p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 xml:space="preserve">Дообучување на наставниот кадар со ИКТ; </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Продолжување на активности во рамките на програмата ― Интеграција на еколошката едукација во</w:t>
      </w:r>
      <w:r>
        <w:rPr>
          <w:rFonts w:ascii="Times New Roman" w:eastAsia="Calibri" w:hAnsi="Times New Roman"/>
          <w:color w:val="000000"/>
          <w:sz w:val="24"/>
          <w:szCs w:val="24"/>
          <w:lang w:val="mk-MK" w:bidi="ar-SA"/>
        </w:rPr>
        <w:t xml:space="preserve"> македонскиот образовен систем</w:t>
      </w:r>
      <w:r w:rsidRPr="003922CC">
        <w:rPr>
          <w:rFonts w:ascii="Times New Roman" w:eastAsia="Calibri" w:hAnsi="Times New Roman"/>
          <w:color w:val="000000"/>
          <w:sz w:val="24"/>
          <w:szCs w:val="24"/>
          <w:lang w:val="mk-MK" w:bidi="ar-SA"/>
        </w:rPr>
        <w:t xml:space="preserve">; </w:t>
      </w:r>
    </w:p>
    <w:p w:rsidR="00C167B5" w:rsidRPr="003922CC" w:rsidRDefault="00C167B5"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31514C">
        <w:rPr>
          <w:rFonts w:ascii="Times New Roman" w:eastAsia="Calibri" w:hAnsi="Times New Roman"/>
          <w:color w:val="000000"/>
          <w:sz w:val="24"/>
          <w:szCs w:val="24"/>
          <w:lang w:val="mk-MK" w:bidi="ar-SA"/>
        </w:rPr>
        <w:t>Продолжување на реализирање на годишниот акционен план од МИО проектот и планирањата на наставниците одделно по предмети;</w:t>
      </w:r>
    </w:p>
    <w:p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 xml:space="preserve">Дефинирање, изградба и реализација на конкретна стратегија за подобрување на постигнувањата на учениците, со задолжување на посебен тим во училиштето кој ќе ја следи и анализира проблематиката; </w:t>
      </w:r>
    </w:p>
    <w:p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Подобрување на редовноста во наставата со изградба на систем на мотивација на редовните ученици во наставниот процес и поажурно водење на педагошката евиденција поврзана со регулира</w:t>
      </w:r>
      <w:r>
        <w:rPr>
          <w:rFonts w:ascii="Times New Roman" w:eastAsia="Calibri" w:hAnsi="Times New Roman"/>
          <w:color w:val="000000"/>
          <w:sz w:val="24"/>
          <w:szCs w:val="24"/>
          <w:lang w:val="mk-MK" w:bidi="ar-SA"/>
        </w:rPr>
        <w:t>њето на отсуствата на учениците</w:t>
      </w:r>
      <w:r>
        <w:rPr>
          <w:rFonts w:ascii="Times New Roman" w:eastAsia="Calibri" w:hAnsi="Times New Roman"/>
          <w:color w:val="000000"/>
          <w:sz w:val="24"/>
          <w:szCs w:val="24"/>
          <w:lang w:val="tr-TR" w:bidi="ar-SA"/>
        </w:rPr>
        <w:t>;</w:t>
      </w:r>
      <w:r w:rsidRPr="003922CC">
        <w:rPr>
          <w:rFonts w:ascii="Times New Roman" w:eastAsia="Calibri" w:hAnsi="Times New Roman"/>
          <w:color w:val="000000"/>
          <w:sz w:val="24"/>
          <w:szCs w:val="24"/>
          <w:lang w:val="mk-MK" w:bidi="ar-SA"/>
        </w:rPr>
        <w:t xml:space="preserve"> </w:t>
      </w:r>
    </w:p>
    <w:p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3922CC">
        <w:rPr>
          <w:rFonts w:ascii="Times New Roman" w:eastAsia="Calibri" w:hAnsi="Times New Roman"/>
          <w:color w:val="000000"/>
          <w:sz w:val="24"/>
          <w:szCs w:val="24"/>
          <w:lang w:val="mk-MK" w:bidi="ar-SA"/>
        </w:rPr>
        <w:t>Вклучување на родителите во подобрувањето на постигнувањето на учениците во целиот воспитно-образовен процес</w:t>
      </w:r>
      <w:r>
        <w:rPr>
          <w:rFonts w:ascii="Times New Roman" w:eastAsia="Calibri" w:hAnsi="Times New Roman"/>
          <w:iCs/>
          <w:color w:val="000000"/>
          <w:sz w:val="24"/>
          <w:szCs w:val="24"/>
          <w:lang w:val="tr-TR" w:bidi="ar-SA"/>
        </w:rPr>
        <w:t>;</w:t>
      </w:r>
      <w:r w:rsidRPr="003922CC">
        <w:rPr>
          <w:rFonts w:ascii="Times New Roman" w:eastAsia="Calibri" w:hAnsi="Times New Roman"/>
          <w:i/>
          <w:iCs/>
          <w:color w:val="000000"/>
          <w:sz w:val="24"/>
          <w:szCs w:val="24"/>
          <w:lang w:val="mk-MK" w:bidi="ar-SA"/>
        </w:rPr>
        <w:t xml:space="preserve"> </w:t>
      </w:r>
    </w:p>
    <w:p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3922CC">
        <w:rPr>
          <w:rFonts w:ascii="Times New Roman" w:eastAsia="Calibri" w:hAnsi="Times New Roman"/>
          <w:color w:val="000000"/>
          <w:sz w:val="24"/>
          <w:szCs w:val="24"/>
          <w:lang w:val="mk-MK" w:bidi="ar-SA"/>
        </w:rPr>
        <w:t>Подигање на општото ниво на зд</w:t>
      </w:r>
      <w:r>
        <w:rPr>
          <w:rFonts w:ascii="Times New Roman" w:eastAsia="Calibri" w:hAnsi="Times New Roman"/>
          <w:color w:val="000000"/>
          <w:sz w:val="24"/>
          <w:szCs w:val="24"/>
          <w:lang w:val="mk-MK" w:bidi="ar-SA"/>
        </w:rPr>
        <w:t>равствена култура кај учениците</w:t>
      </w:r>
      <w:r>
        <w:rPr>
          <w:rFonts w:ascii="Times New Roman" w:eastAsia="Calibri" w:hAnsi="Times New Roman"/>
          <w:color w:val="000000"/>
          <w:sz w:val="24"/>
          <w:szCs w:val="24"/>
          <w:lang w:val="tr-TR" w:bidi="ar-SA"/>
        </w:rPr>
        <w:t>;</w:t>
      </w:r>
      <w:r w:rsidRPr="003922CC">
        <w:rPr>
          <w:rFonts w:ascii="Times New Roman" w:eastAsia="Calibri" w:hAnsi="Times New Roman"/>
          <w:color w:val="000000"/>
          <w:sz w:val="24"/>
          <w:szCs w:val="24"/>
          <w:lang w:val="mk-MK" w:bidi="ar-SA"/>
        </w:rPr>
        <w:t xml:space="preserve"> </w:t>
      </w:r>
    </w:p>
    <w:p w:rsidR="00B94D79" w:rsidRPr="003922CC"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3922CC">
        <w:rPr>
          <w:rFonts w:ascii="Times New Roman" w:eastAsia="Calibri" w:hAnsi="Times New Roman"/>
          <w:color w:val="000000"/>
          <w:sz w:val="24"/>
          <w:szCs w:val="24"/>
          <w:lang w:val="mk-MK" w:bidi="ar-SA"/>
        </w:rPr>
        <w:t>Соработка со локалната заедница за достапност и квалитет н</w:t>
      </w:r>
      <w:r w:rsidR="00C167B5">
        <w:rPr>
          <w:rFonts w:ascii="Times New Roman" w:eastAsia="Calibri" w:hAnsi="Times New Roman"/>
          <w:color w:val="000000"/>
          <w:sz w:val="24"/>
          <w:szCs w:val="24"/>
          <w:lang w:val="mk-MK" w:bidi="ar-SA"/>
        </w:rPr>
        <w:t>а храната која учениците ја кон</w:t>
      </w:r>
      <w:r w:rsidR="00C167B5">
        <w:rPr>
          <w:rFonts w:ascii="Times New Roman" w:eastAsia="Calibri" w:hAnsi="Times New Roman"/>
          <w:color w:val="000000"/>
          <w:sz w:val="24"/>
          <w:szCs w:val="24"/>
          <w:lang w:val="tr-TR" w:bidi="ar-SA"/>
        </w:rPr>
        <w:t>з</w:t>
      </w:r>
      <w:r w:rsidRPr="003922CC">
        <w:rPr>
          <w:rFonts w:ascii="Times New Roman" w:eastAsia="Calibri" w:hAnsi="Times New Roman"/>
          <w:color w:val="000000"/>
          <w:sz w:val="24"/>
          <w:szCs w:val="24"/>
          <w:lang w:val="mk-MK" w:bidi="ar-SA"/>
        </w:rPr>
        <w:t>умираат</w:t>
      </w:r>
      <w:r>
        <w:rPr>
          <w:rFonts w:ascii="Times New Roman" w:eastAsia="Calibri" w:hAnsi="Times New Roman"/>
          <w:color w:val="000000"/>
          <w:sz w:val="24"/>
          <w:szCs w:val="24"/>
          <w:lang w:val="tr-TR" w:bidi="ar-SA"/>
        </w:rPr>
        <w:t>;</w:t>
      </w:r>
    </w:p>
    <w:p w:rsidR="00B94D79" w:rsidRPr="009339EE" w:rsidRDefault="00B94D79" w:rsidP="009339EE">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3922CC">
        <w:rPr>
          <w:rFonts w:ascii="Times New Roman" w:eastAsia="Calibri" w:hAnsi="Times New Roman"/>
          <w:color w:val="000000"/>
          <w:sz w:val="24"/>
          <w:szCs w:val="24"/>
          <w:lang w:val="mk-MK" w:bidi="ar-SA"/>
        </w:rPr>
        <w:t xml:space="preserve">Наставниците поредовно да ја користат информатичката технологија со цел да воспостават подобра комуникација со родителите и учениците. </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p>
    <w:p w:rsidR="00B94D79" w:rsidRPr="007E7DEB" w:rsidRDefault="00B94D79" w:rsidP="00B94D79">
      <w:pPr>
        <w:shd w:val="clear" w:color="auto" w:fill="D6E3BC"/>
        <w:autoSpaceDE w:val="0"/>
        <w:autoSpaceDN w:val="0"/>
        <w:adjustRightInd w:val="0"/>
        <w:spacing w:after="0" w:line="240" w:lineRule="auto"/>
        <w:jc w:val="both"/>
        <w:rPr>
          <w:rFonts w:ascii="Times New Roman" w:eastAsia="Calibri" w:hAnsi="Times New Roman"/>
          <w:b/>
          <w:i/>
          <w:color w:val="000000"/>
          <w:sz w:val="28"/>
          <w:szCs w:val="28"/>
          <w:lang w:val="tr-TR" w:bidi="ar-SA"/>
        </w:rPr>
      </w:pPr>
      <w:r w:rsidRPr="007E7DEB">
        <w:rPr>
          <w:rFonts w:ascii="Times New Roman" w:eastAsia="Calibri" w:hAnsi="Times New Roman"/>
          <w:b/>
          <w:i/>
          <w:color w:val="000000"/>
          <w:sz w:val="28"/>
          <w:szCs w:val="28"/>
          <w:lang w:val="mk-MK" w:bidi="ar-SA"/>
        </w:rPr>
        <w:t>5.Değişiklikler, öncelikler ve amaçlar alanı</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p>
    <w:p w:rsidR="00B94D79" w:rsidRPr="00656943"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Yıllık raporlardan, özdeğerlendirmeden ve Gelişme programından sa</w:t>
      </w:r>
      <w:r w:rsidR="00734D1C">
        <w:rPr>
          <w:rFonts w:ascii="Times New Roman" w:eastAsia="Calibri" w:hAnsi="Times New Roman"/>
          <w:color w:val="000000"/>
          <w:sz w:val="24"/>
          <w:szCs w:val="24"/>
          <w:lang w:val="tr-TR" w:bidi="ar-SA"/>
        </w:rPr>
        <w:t>ptanan durumlara dayanarak, 2020/2021</w:t>
      </w:r>
      <w:r>
        <w:rPr>
          <w:rFonts w:ascii="Times New Roman" w:eastAsia="Calibri" w:hAnsi="Times New Roman"/>
          <w:color w:val="000000"/>
          <w:sz w:val="24"/>
          <w:szCs w:val="24"/>
          <w:lang w:val="tr-TR" w:bidi="ar-SA"/>
        </w:rPr>
        <w:t xml:space="preserve"> okuma yılında öncelikli olan şu alanlar ve gereksinmeler öngörülmektedir: öğrencilerin başarıları, çalışmak ve eğitim, okul iklimi ve kaynaklar.</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Teknik araç ve gereçlerin tamamına erdirilmesi;</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Eğitim kadrosunun mesleksel uzmanlaştırılması;</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Eğitim kadrosunun İKT için alıştırmasının tamamına erdirilmesi;</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Makedonya eğitim sisteminde-Çevre eğitiminin bütünleşmesi programı çerçevesindeki etkinliklerine devam edilmesi;</w:t>
      </w:r>
    </w:p>
    <w:p w:rsidR="009339EE" w:rsidRDefault="009339EE"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MİO Etkinlik projelerinmnin planları öğretmenlerin yıllık plan ve proğramlarına işlenmektedir.</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Öğrencilerin başarılarının iyileşmesi için, belirli stratejinin tanımı, yapılması ve gerçekleştirilmesi. Bunun için, sorunları izleyecek ve inceleyecek bir takımın okulda özel olarak görevlendirilmesi;</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Eğitim sürecinde, sıralı gelen öğrencileri motive etmek sistemini geliştirmekle, derse sıralı katılımın iyileştirilmesi ve öğrencilerin sıralıklarını düzenleyen pedagojik kayıtlarının daha düzenli yürütülmesi;</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Bütün eğitim-öğretim sürecinde,</w:t>
      </w:r>
      <w:r w:rsidRPr="00A80E38">
        <w:rPr>
          <w:rFonts w:ascii="Times New Roman" w:eastAsia="Calibri" w:hAnsi="Times New Roman"/>
          <w:color w:val="000000"/>
          <w:sz w:val="24"/>
          <w:szCs w:val="24"/>
          <w:lang w:val="tr-TR" w:bidi="ar-SA"/>
        </w:rPr>
        <w:t xml:space="preserve"> </w:t>
      </w:r>
      <w:r>
        <w:rPr>
          <w:rFonts w:ascii="Times New Roman" w:eastAsia="Calibri" w:hAnsi="Times New Roman"/>
          <w:color w:val="000000"/>
          <w:sz w:val="24"/>
          <w:szCs w:val="24"/>
          <w:lang w:val="tr-TR" w:bidi="ar-SA"/>
        </w:rPr>
        <w:t>öğrencilerin edinimlerinin iyileştirilmesi için ebeveynlerin katılması;</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Öğrencilerin, sağlık kültürlerinin, genel seviyesini yükseltmek;</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Öğrencilerin beslenmiş oldukları besinlerin erişebilirliği ve kalitesi için yerel birlikle işbirliği;</w:t>
      </w:r>
    </w:p>
    <w:p w:rsidR="00B94D79" w:rsidRPr="00A80E38"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Pr>
          <w:rFonts w:ascii="Times New Roman" w:eastAsia="Calibri" w:hAnsi="Times New Roman"/>
          <w:color w:val="000000"/>
          <w:sz w:val="24"/>
          <w:szCs w:val="24"/>
          <w:lang w:val="tr-TR" w:bidi="ar-SA"/>
        </w:rPr>
        <w:t>Ebeveyn ve öğrencilerle daha iyi iletişimde bulunabilinmesi amacıyla öğretmenlerin sıralı olarak bilişim teknolojisinden yararlanmaları;</w:t>
      </w:r>
    </w:p>
    <w:p w:rsidR="00B94D79" w:rsidRPr="00A946EC" w:rsidRDefault="00B94D79" w:rsidP="00B94D79">
      <w:pPr>
        <w:spacing w:after="0" w:line="240" w:lineRule="auto"/>
        <w:rPr>
          <w:rFonts w:ascii="Times New Roman" w:hAnsi="Times New Roman"/>
          <w:sz w:val="24"/>
          <w:szCs w:val="24"/>
          <w:lang w:val="tr-TR"/>
        </w:rPr>
      </w:pPr>
    </w:p>
    <w:p w:rsidR="00B94D79" w:rsidRPr="002D2A93"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Pr="007E7DE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7E7DEB">
        <w:rPr>
          <w:rFonts w:ascii="Times New Roman" w:eastAsia="Calibri" w:hAnsi="Times New Roman"/>
          <w:color w:val="000000"/>
          <w:sz w:val="24"/>
          <w:szCs w:val="24"/>
          <w:lang w:val="mk-MK" w:bidi="ar-SA"/>
        </w:rPr>
        <w:t xml:space="preserve">Училишната библиотека да се збогати со стручна литература; </w:t>
      </w:r>
    </w:p>
    <w:p w:rsidR="00B94D79" w:rsidRPr="007E7DEB" w:rsidRDefault="00213184"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Pr>
          <w:rFonts w:ascii="Times New Roman" w:eastAsia="Calibri" w:hAnsi="Times New Roman"/>
          <w:color w:val="000000"/>
          <w:sz w:val="24"/>
          <w:szCs w:val="24"/>
          <w:lang w:val="mk-MK" w:bidi="ar-SA"/>
        </w:rPr>
        <w:t>Се изгради спортска сала</w:t>
      </w:r>
      <w:r w:rsidR="00B94D79" w:rsidRPr="007E7DEB">
        <w:rPr>
          <w:rFonts w:ascii="Times New Roman" w:eastAsia="Calibri" w:hAnsi="Times New Roman"/>
          <w:color w:val="000000"/>
          <w:sz w:val="24"/>
          <w:szCs w:val="24"/>
          <w:lang w:val="mk-MK" w:bidi="ar-SA"/>
        </w:rPr>
        <w:t xml:space="preserve"> во која може да се реализира настава според наставните планови и програми; </w:t>
      </w:r>
    </w:p>
    <w:p w:rsidR="00B94D79" w:rsidRPr="007E7DE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7E7DEB">
        <w:rPr>
          <w:rFonts w:ascii="Times New Roman" w:eastAsia="Calibri" w:hAnsi="Times New Roman"/>
          <w:color w:val="000000"/>
          <w:sz w:val="24"/>
          <w:szCs w:val="24"/>
          <w:lang w:val="mk-MK" w:bidi="ar-SA"/>
        </w:rPr>
        <w:t xml:space="preserve">Поголемо учество на родителите во разни активности во училиштето; </w:t>
      </w:r>
    </w:p>
    <w:p w:rsidR="00B94D79" w:rsidRPr="007E7DE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7E7DEB">
        <w:rPr>
          <w:rFonts w:ascii="Times New Roman" w:eastAsia="Calibri" w:hAnsi="Times New Roman"/>
          <w:color w:val="000000"/>
          <w:sz w:val="24"/>
          <w:szCs w:val="24"/>
          <w:lang w:val="mk-MK" w:bidi="ar-SA"/>
        </w:rPr>
        <w:t xml:space="preserve">Изработка на анализа за состојбата на животната средина. </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Pr="007E7DE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Okul kitaplığı uzmansal yazınla (edebiyatla) zenginleştirilsin;</w:t>
      </w:r>
    </w:p>
    <w:p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Eğitim plân ve programlarına göre eğitimin gerçekleştirilebileceği bir s</w:t>
      </w:r>
      <w:r w:rsidR="00213184">
        <w:rPr>
          <w:rFonts w:ascii="Times New Roman" w:hAnsi="Times New Roman"/>
          <w:sz w:val="24"/>
          <w:szCs w:val="24"/>
          <w:lang w:val="tr-TR"/>
        </w:rPr>
        <w:t>por salonu inşaa edildi.</w:t>
      </w:r>
    </w:p>
    <w:p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Okuldaki çeşit etkinliklere ebeveynlerin daha fazla katılımı;</w:t>
      </w:r>
    </w:p>
    <w:p w:rsidR="00B94D79" w:rsidRDefault="00B94D79" w:rsidP="00B94D79">
      <w:pPr>
        <w:spacing w:after="0" w:line="240" w:lineRule="auto"/>
        <w:jc w:val="both"/>
        <w:rPr>
          <w:rFonts w:ascii="Times New Roman" w:hAnsi="Times New Roman"/>
          <w:sz w:val="24"/>
          <w:szCs w:val="24"/>
          <w:lang w:val="tr-TR"/>
        </w:rPr>
      </w:pPr>
      <w:r>
        <w:rPr>
          <w:rFonts w:ascii="Times New Roman" w:hAnsi="Times New Roman"/>
          <w:sz w:val="24"/>
          <w:szCs w:val="24"/>
          <w:lang w:val="tr-TR"/>
        </w:rPr>
        <w:t>Çevrenin durumu için bir incelemenin yapılması.</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7C6AC9" w:rsidRDefault="00B94D79" w:rsidP="00B94D79">
      <w:pPr>
        <w:spacing w:after="0" w:line="240" w:lineRule="auto"/>
        <w:rPr>
          <w:rFonts w:ascii="Times New Roman" w:hAnsi="Times New Roman"/>
          <w:sz w:val="24"/>
          <w:szCs w:val="24"/>
        </w:rPr>
        <w:sectPr w:rsidR="00B94D79" w:rsidRPr="007C6AC9" w:rsidSect="00EF6112">
          <w:pgSz w:w="11906" w:h="16838"/>
          <w:pgMar w:top="1440" w:right="1440" w:bottom="1440" w:left="1440" w:header="708" w:footer="708" w:gutter="0"/>
          <w:cols w:num="2" w:space="708"/>
          <w:docGrid w:linePitch="360"/>
        </w:sectPr>
      </w:pPr>
    </w:p>
    <w:p w:rsidR="00B94D79" w:rsidRPr="00C167B5" w:rsidRDefault="00B94D79" w:rsidP="00B94D79">
      <w:pPr>
        <w:spacing w:after="0" w:line="240" w:lineRule="auto"/>
        <w:rPr>
          <w:rFonts w:ascii="Times New Roman" w:hAnsi="Times New Roman"/>
          <w:sz w:val="24"/>
          <w:szCs w:val="24"/>
          <w:lang w:val="mk-MK"/>
        </w:rPr>
      </w:pPr>
    </w:p>
    <w:tbl>
      <w:tblPr>
        <w:tblW w:w="15032" w:type="dxa"/>
        <w:tblInd w:w="-536" w:type="dxa"/>
        <w:tblLayout w:type="fixed"/>
        <w:tblLook w:val="0000"/>
      </w:tblPr>
      <w:tblGrid>
        <w:gridCol w:w="1700"/>
        <w:gridCol w:w="2270"/>
        <w:gridCol w:w="1134"/>
        <w:gridCol w:w="1843"/>
        <w:gridCol w:w="555"/>
        <w:gridCol w:w="1146"/>
        <w:gridCol w:w="1701"/>
        <w:gridCol w:w="1553"/>
        <w:gridCol w:w="1843"/>
        <w:gridCol w:w="1287"/>
      </w:tblGrid>
      <w:tr w:rsidR="00B94D79" w:rsidRPr="008A322A" w:rsidTr="00EF6112">
        <w:trPr>
          <w:cantSplit/>
        </w:trPr>
        <w:tc>
          <w:tcPr>
            <w:tcW w:w="7502" w:type="dxa"/>
            <w:gridSpan w:val="5"/>
            <w:tcBorders>
              <w:top w:val="double" w:sz="4" w:space="0" w:color="auto"/>
              <w:left w:val="double" w:sz="4" w:space="0" w:color="auto"/>
              <w:bottom w:val="double" w:sz="4" w:space="0" w:color="auto"/>
              <w:right w:val="single" w:sz="4" w:space="0" w:color="auto"/>
            </w:tcBorders>
            <w:shd w:val="clear" w:color="auto" w:fill="D6E3BC"/>
          </w:tcPr>
          <w:p w:rsidR="00B94D79" w:rsidRPr="00D26C6A" w:rsidRDefault="00B94D79" w:rsidP="00EF6112">
            <w:pPr>
              <w:snapToGrid w:val="0"/>
              <w:spacing w:after="0" w:line="240" w:lineRule="auto"/>
              <w:jc w:val="center"/>
              <w:rPr>
                <w:rFonts w:ascii="Times New Roman" w:hAnsi="Times New Roman"/>
                <w:sz w:val="18"/>
                <w:szCs w:val="18"/>
                <w:lang w:val="mk-MK"/>
              </w:rPr>
            </w:pPr>
            <w:r w:rsidRPr="00D26C6A">
              <w:rPr>
                <w:rFonts w:ascii="Times New Roman" w:hAnsi="Times New Roman"/>
                <w:b/>
                <w:bCs/>
                <w:i/>
                <w:iCs/>
                <w:sz w:val="28"/>
                <w:szCs w:val="28"/>
              </w:rPr>
              <w:t>6. Акциски планови</w:t>
            </w:r>
          </w:p>
        </w:tc>
        <w:tc>
          <w:tcPr>
            <w:tcW w:w="7530" w:type="dxa"/>
            <w:gridSpan w:val="5"/>
            <w:tcBorders>
              <w:top w:val="double" w:sz="4" w:space="0" w:color="auto"/>
              <w:left w:val="single" w:sz="4" w:space="0" w:color="auto"/>
              <w:bottom w:val="double" w:sz="4" w:space="0" w:color="auto"/>
              <w:right w:val="double" w:sz="4" w:space="0" w:color="auto"/>
            </w:tcBorders>
            <w:shd w:val="clear" w:color="auto" w:fill="D6E3BC"/>
          </w:tcPr>
          <w:p w:rsidR="00B94D79" w:rsidRPr="008A322A" w:rsidRDefault="00B94D79" w:rsidP="00EF6112">
            <w:pPr>
              <w:snapToGrid w:val="0"/>
              <w:spacing w:after="0" w:line="240" w:lineRule="auto"/>
              <w:jc w:val="center"/>
              <w:rPr>
                <w:rFonts w:ascii="Times New Roman" w:hAnsi="Times New Roman"/>
                <w:sz w:val="18"/>
                <w:szCs w:val="18"/>
                <w:lang w:val="mk-MK"/>
              </w:rPr>
            </w:pPr>
            <w:r w:rsidRPr="00D26C6A">
              <w:rPr>
                <w:rFonts w:ascii="Times New Roman" w:hAnsi="Times New Roman"/>
                <w:b/>
                <w:bCs/>
                <w:i/>
                <w:iCs/>
                <w:sz w:val="28"/>
                <w:szCs w:val="28"/>
              </w:rPr>
              <w:t xml:space="preserve">6. </w:t>
            </w:r>
            <w:r>
              <w:rPr>
                <w:rFonts w:ascii="Times New Roman" w:hAnsi="Times New Roman"/>
                <w:b/>
                <w:bCs/>
                <w:i/>
                <w:iCs/>
                <w:sz w:val="28"/>
                <w:szCs w:val="28"/>
              </w:rPr>
              <w:t>Eylem plânları</w:t>
            </w:r>
          </w:p>
        </w:tc>
      </w:tr>
      <w:tr w:rsidR="00B94D79" w:rsidRPr="008A322A" w:rsidTr="00EF6112">
        <w:trPr>
          <w:cantSplit/>
        </w:trPr>
        <w:tc>
          <w:tcPr>
            <w:tcW w:w="15032" w:type="dxa"/>
            <w:gridSpan w:val="10"/>
            <w:tcBorders>
              <w:top w:val="double" w:sz="4" w:space="0" w:color="auto"/>
              <w:left w:val="single" w:sz="4" w:space="0" w:color="000000"/>
              <w:bottom w:val="single" w:sz="4" w:space="0" w:color="000000"/>
              <w:right w:val="single" w:sz="4" w:space="0" w:color="000000"/>
            </w:tcBorders>
            <w:shd w:val="clear" w:color="auto" w:fill="auto"/>
            <w:vAlign w:val="center"/>
          </w:tcPr>
          <w:p w:rsidR="00B94D79" w:rsidRPr="00D26C6A" w:rsidRDefault="00B94D79" w:rsidP="00EF6112">
            <w:pPr>
              <w:snapToGrid w:val="0"/>
              <w:spacing w:after="0" w:line="240" w:lineRule="auto"/>
              <w:jc w:val="center"/>
              <w:rPr>
                <w:rFonts w:ascii="Times New Roman" w:hAnsi="Times New Roman"/>
                <w:b/>
                <w:sz w:val="24"/>
                <w:szCs w:val="24"/>
                <w:lang w:val="tr-TR"/>
              </w:rPr>
            </w:pPr>
            <w:r w:rsidRPr="00D26C6A">
              <w:rPr>
                <w:rFonts w:ascii="Times New Roman" w:hAnsi="Times New Roman"/>
                <w:b/>
                <w:sz w:val="24"/>
                <w:szCs w:val="24"/>
                <w:lang w:val="mk-MK"/>
              </w:rPr>
              <w:t>201</w:t>
            </w:r>
            <w:r w:rsidR="00966A20">
              <w:rPr>
                <w:rFonts w:ascii="Times New Roman" w:hAnsi="Times New Roman"/>
                <w:b/>
                <w:sz w:val="24"/>
                <w:szCs w:val="24"/>
                <w:lang w:val="tr-TR"/>
              </w:rPr>
              <w:t>9</w:t>
            </w:r>
            <w:r w:rsidR="00966A20">
              <w:rPr>
                <w:rFonts w:ascii="Times New Roman" w:hAnsi="Times New Roman"/>
                <w:b/>
                <w:sz w:val="24"/>
                <w:szCs w:val="24"/>
                <w:lang w:val="mk-MK"/>
              </w:rPr>
              <w:t>/20</w:t>
            </w:r>
            <w:r w:rsidR="00966A20">
              <w:rPr>
                <w:rFonts w:ascii="Times New Roman" w:hAnsi="Times New Roman"/>
                <w:b/>
                <w:sz w:val="24"/>
                <w:szCs w:val="24"/>
                <w:lang w:val="tr-TR"/>
              </w:rPr>
              <w:t>20</w:t>
            </w:r>
            <w:r w:rsidRPr="00D26C6A">
              <w:rPr>
                <w:rFonts w:ascii="Times New Roman" w:hAnsi="Times New Roman"/>
                <w:b/>
                <w:sz w:val="24"/>
                <w:szCs w:val="24"/>
                <w:lang w:val="tr-TR"/>
              </w:rPr>
              <w:t xml:space="preserve"> у.г./ o.y.</w:t>
            </w:r>
          </w:p>
        </w:tc>
      </w:tr>
      <w:tr w:rsidR="00B94D79" w:rsidRPr="008A322A" w:rsidTr="00EF6112">
        <w:trPr>
          <w:cantSplit/>
        </w:trPr>
        <w:tc>
          <w:tcPr>
            <w:tcW w:w="1700" w:type="dxa"/>
            <w:vMerge w:val="restart"/>
            <w:tcBorders>
              <w:left w:val="single" w:sz="4" w:space="0" w:color="000000"/>
              <w:right w:val="single" w:sz="4" w:space="0" w:color="auto"/>
            </w:tcBorders>
            <w:shd w:val="clear" w:color="auto" w:fill="FBD4B4"/>
          </w:tcPr>
          <w:p w:rsidR="00B94D79" w:rsidRPr="00D26C6A" w:rsidRDefault="00B94D79" w:rsidP="00EF6112">
            <w:pPr>
              <w:snapToGrid w:val="0"/>
              <w:spacing w:after="0" w:line="240" w:lineRule="auto"/>
              <w:jc w:val="center"/>
              <w:rPr>
                <w:rFonts w:ascii="Times New Roman" w:hAnsi="Times New Roman"/>
                <w:b/>
                <w:sz w:val="18"/>
                <w:szCs w:val="18"/>
                <w:lang w:val="tr-TR"/>
              </w:rPr>
            </w:pPr>
            <w:r w:rsidRPr="008A322A">
              <w:rPr>
                <w:rFonts w:ascii="Times New Roman" w:hAnsi="Times New Roman"/>
                <w:b/>
                <w:sz w:val="18"/>
                <w:szCs w:val="18"/>
                <w:lang w:val="mk-MK"/>
              </w:rPr>
              <w:t>Задача</w:t>
            </w:r>
            <w:r>
              <w:rPr>
                <w:rFonts w:ascii="Times New Roman" w:hAnsi="Times New Roman"/>
                <w:b/>
                <w:sz w:val="18"/>
                <w:szCs w:val="18"/>
                <w:lang w:val="tr-TR"/>
              </w:rPr>
              <w:t xml:space="preserve"> / Ödev</w:t>
            </w:r>
          </w:p>
        </w:tc>
        <w:tc>
          <w:tcPr>
            <w:tcW w:w="2270" w:type="dxa"/>
            <w:vMerge w:val="restart"/>
            <w:tcBorders>
              <w:left w:val="single" w:sz="4" w:space="0" w:color="auto"/>
              <w:right w:val="single" w:sz="4" w:space="0" w:color="auto"/>
            </w:tcBorders>
            <w:shd w:val="clear" w:color="auto" w:fill="FBD4B4"/>
          </w:tcPr>
          <w:p w:rsidR="00B94D79" w:rsidRPr="008A322A" w:rsidRDefault="00B94D79" w:rsidP="00EF6112">
            <w:pPr>
              <w:snapToGrid w:val="0"/>
              <w:jc w:val="center"/>
              <w:rPr>
                <w:rFonts w:ascii="Times New Roman" w:hAnsi="Times New Roman"/>
                <w:b/>
                <w:sz w:val="18"/>
                <w:szCs w:val="18"/>
                <w:lang w:val="mk-MK"/>
              </w:rPr>
            </w:pPr>
            <w:r w:rsidRPr="008A322A">
              <w:rPr>
                <w:rFonts w:ascii="Times New Roman" w:hAnsi="Times New Roman"/>
                <w:b/>
                <w:sz w:val="18"/>
                <w:szCs w:val="18"/>
              </w:rPr>
              <w:t>Активност</w:t>
            </w:r>
            <w:r>
              <w:rPr>
                <w:rFonts w:ascii="Times New Roman" w:hAnsi="Times New Roman"/>
                <w:b/>
                <w:sz w:val="18"/>
                <w:szCs w:val="18"/>
              </w:rPr>
              <w:t xml:space="preserve"> / Etkinlik</w:t>
            </w:r>
          </w:p>
        </w:tc>
        <w:tc>
          <w:tcPr>
            <w:tcW w:w="1134" w:type="dxa"/>
            <w:vMerge w:val="restart"/>
            <w:tcBorders>
              <w:left w:val="single" w:sz="4" w:space="0" w:color="auto"/>
            </w:tcBorders>
            <w:shd w:val="clear" w:color="auto" w:fill="FBD4B4"/>
          </w:tcPr>
          <w:p w:rsidR="00B94D79" w:rsidRPr="00D26C6A" w:rsidRDefault="00B94D79" w:rsidP="00EF6112">
            <w:pPr>
              <w:snapToGrid w:val="0"/>
              <w:spacing w:after="0" w:line="240" w:lineRule="auto"/>
              <w:jc w:val="center"/>
              <w:rPr>
                <w:rFonts w:ascii="Times New Roman" w:hAnsi="Times New Roman"/>
                <w:b/>
                <w:sz w:val="18"/>
                <w:szCs w:val="18"/>
                <w:lang w:val="tr-TR"/>
              </w:rPr>
            </w:pPr>
            <w:r w:rsidRPr="008A322A">
              <w:rPr>
                <w:rFonts w:ascii="Times New Roman" w:hAnsi="Times New Roman"/>
                <w:b/>
                <w:sz w:val="18"/>
                <w:szCs w:val="18"/>
                <w:lang w:val="mk-MK"/>
              </w:rPr>
              <w:t>Временска рамка (м</w:t>
            </w:r>
            <w:r w:rsidRPr="00A946EC">
              <w:rPr>
                <w:rFonts w:ascii="Times New Roman" w:hAnsi="Times New Roman"/>
                <w:b/>
                <w:sz w:val="18"/>
                <w:szCs w:val="18"/>
                <w:lang w:val="mk-MK"/>
              </w:rPr>
              <w:t>есец</w:t>
            </w:r>
            <w:r w:rsidRPr="008A322A">
              <w:rPr>
                <w:rFonts w:ascii="Times New Roman" w:hAnsi="Times New Roman"/>
                <w:b/>
                <w:sz w:val="18"/>
                <w:szCs w:val="18"/>
                <w:lang w:val="mk-MK"/>
              </w:rPr>
              <w:t>)</w:t>
            </w:r>
            <w:r>
              <w:rPr>
                <w:rFonts w:ascii="Times New Roman" w:hAnsi="Times New Roman"/>
                <w:b/>
                <w:sz w:val="18"/>
                <w:szCs w:val="18"/>
                <w:lang w:val="tr-TR"/>
              </w:rPr>
              <w:t xml:space="preserve"> / Zaman çerçevesi (ay)</w:t>
            </w:r>
          </w:p>
        </w:tc>
        <w:tc>
          <w:tcPr>
            <w:tcW w:w="1843" w:type="dxa"/>
            <w:vMerge w:val="restart"/>
            <w:tcBorders>
              <w:left w:val="single" w:sz="4" w:space="0" w:color="000000"/>
            </w:tcBorders>
            <w:shd w:val="clear" w:color="auto" w:fill="FBD4B4"/>
          </w:tcPr>
          <w:p w:rsidR="00B94D79" w:rsidRPr="00D26C6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Носител</w:t>
            </w:r>
            <w:r>
              <w:rPr>
                <w:rFonts w:ascii="Times New Roman" w:hAnsi="Times New Roman"/>
                <w:b/>
                <w:sz w:val="18"/>
                <w:szCs w:val="18"/>
                <w:lang w:val="tr-TR"/>
              </w:rPr>
              <w:t xml:space="preserve"> / Yüklenen</w:t>
            </w:r>
          </w:p>
        </w:tc>
        <w:tc>
          <w:tcPr>
            <w:tcW w:w="1701" w:type="dxa"/>
            <w:gridSpan w:val="2"/>
            <w:vMerge w:val="restart"/>
            <w:tcBorders>
              <w:left w:val="single" w:sz="4" w:space="0" w:color="000000"/>
            </w:tcBorders>
            <w:shd w:val="clear" w:color="auto" w:fill="FBD4B4"/>
          </w:tcPr>
          <w:p w:rsidR="00B94D79" w:rsidRPr="00D26C6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Начин на спроведување (ресурси)</w:t>
            </w:r>
            <w:r>
              <w:rPr>
                <w:rFonts w:ascii="Times New Roman" w:hAnsi="Times New Roman"/>
                <w:b/>
                <w:sz w:val="18"/>
                <w:szCs w:val="18"/>
                <w:lang w:val="tr-TR"/>
              </w:rPr>
              <w:t xml:space="preserve"> /Uygulama biçimi (kaynaklar) </w:t>
            </w:r>
          </w:p>
        </w:tc>
        <w:tc>
          <w:tcPr>
            <w:tcW w:w="1701" w:type="dxa"/>
            <w:vMerge w:val="restart"/>
            <w:tcBorders>
              <w:left w:val="single" w:sz="4" w:space="0" w:color="000000"/>
            </w:tcBorders>
            <w:shd w:val="clear" w:color="auto" w:fill="FBD4B4"/>
          </w:tcPr>
          <w:p w:rsidR="00B94D79" w:rsidRPr="00D26C6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Инструменти</w:t>
            </w:r>
            <w:r>
              <w:rPr>
                <w:rFonts w:ascii="Times New Roman" w:hAnsi="Times New Roman"/>
                <w:b/>
                <w:sz w:val="18"/>
                <w:szCs w:val="18"/>
                <w:lang w:val="tr-TR"/>
              </w:rPr>
              <w:t xml:space="preserve"> / Araçlar</w:t>
            </w:r>
          </w:p>
        </w:tc>
        <w:tc>
          <w:tcPr>
            <w:tcW w:w="1553" w:type="dxa"/>
            <w:vMerge w:val="restart"/>
            <w:tcBorders>
              <w:left w:val="single" w:sz="4" w:space="0" w:color="000000"/>
            </w:tcBorders>
            <w:shd w:val="clear" w:color="auto" w:fill="FBD4B4"/>
          </w:tcPr>
          <w:p w:rsidR="00B94D79" w:rsidRPr="00855F0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Очекувани резултати</w:t>
            </w:r>
            <w:r>
              <w:rPr>
                <w:rFonts w:ascii="Times New Roman" w:hAnsi="Times New Roman"/>
                <w:b/>
                <w:sz w:val="18"/>
                <w:szCs w:val="18"/>
                <w:lang w:val="tr-TR"/>
              </w:rPr>
              <w:t>/ Beklenilen sonuçlar</w:t>
            </w:r>
          </w:p>
        </w:tc>
        <w:tc>
          <w:tcPr>
            <w:tcW w:w="1843" w:type="dxa"/>
            <w:tcBorders>
              <w:left w:val="single" w:sz="4" w:space="0" w:color="000000"/>
              <w:bottom w:val="single" w:sz="4" w:space="0" w:color="000000"/>
            </w:tcBorders>
            <w:shd w:val="clear" w:color="auto" w:fill="FBD4B4"/>
          </w:tcPr>
          <w:p w:rsidR="00B94D79" w:rsidRPr="008A322A" w:rsidRDefault="00B94D79" w:rsidP="00EF6112">
            <w:pPr>
              <w:snapToGrid w:val="0"/>
              <w:spacing w:after="0" w:line="240" w:lineRule="auto"/>
              <w:jc w:val="center"/>
              <w:rPr>
                <w:rFonts w:ascii="Times New Roman" w:hAnsi="Times New Roman"/>
                <w:b/>
                <w:sz w:val="18"/>
                <w:szCs w:val="18"/>
              </w:rPr>
            </w:pPr>
            <w:r w:rsidRPr="008A322A">
              <w:rPr>
                <w:rFonts w:ascii="Times New Roman" w:hAnsi="Times New Roman"/>
                <w:b/>
                <w:sz w:val="18"/>
                <w:szCs w:val="18"/>
                <w:lang w:val="mk-MK"/>
              </w:rPr>
              <w:t>С</w:t>
            </w:r>
            <w:r w:rsidRPr="008A322A">
              <w:rPr>
                <w:rFonts w:ascii="Times New Roman" w:hAnsi="Times New Roman"/>
                <w:b/>
                <w:sz w:val="18"/>
                <w:szCs w:val="18"/>
              </w:rPr>
              <w:t>ледење</w:t>
            </w:r>
            <w:r>
              <w:rPr>
                <w:rFonts w:ascii="Times New Roman" w:hAnsi="Times New Roman"/>
                <w:b/>
                <w:sz w:val="18"/>
                <w:szCs w:val="18"/>
              </w:rPr>
              <w:t xml:space="preserve"> / İzlemek</w:t>
            </w:r>
          </w:p>
        </w:tc>
        <w:tc>
          <w:tcPr>
            <w:tcW w:w="1287" w:type="dxa"/>
            <w:vMerge w:val="restart"/>
            <w:tcBorders>
              <w:left w:val="single" w:sz="4" w:space="0" w:color="000000"/>
              <w:right w:val="single" w:sz="4" w:space="0" w:color="000000"/>
            </w:tcBorders>
            <w:shd w:val="clear" w:color="auto" w:fill="FBD4B4"/>
          </w:tcPr>
          <w:p w:rsidR="00B94D79" w:rsidRPr="00855F0A" w:rsidRDefault="00B94D79" w:rsidP="00EF6112">
            <w:pPr>
              <w:snapToGrid w:val="0"/>
              <w:jc w:val="center"/>
              <w:rPr>
                <w:rFonts w:ascii="Times New Roman" w:hAnsi="Times New Roman"/>
                <w:b/>
                <w:sz w:val="18"/>
                <w:szCs w:val="18"/>
                <w:lang w:val="tr-TR"/>
              </w:rPr>
            </w:pPr>
            <w:r w:rsidRPr="008A322A">
              <w:rPr>
                <w:rFonts w:ascii="Times New Roman" w:hAnsi="Times New Roman"/>
                <w:b/>
                <w:sz w:val="18"/>
                <w:szCs w:val="18"/>
                <w:lang w:val="mk-MK"/>
              </w:rPr>
              <w:t>Потребен буџет</w:t>
            </w:r>
            <w:r>
              <w:rPr>
                <w:rFonts w:ascii="Times New Roman" w:hAnsi="Times New Roman"/>
                <w:b/>
                <w:sz w:val="18"/>
                <w:szCs w:val="18"/>
                <w:lang w:val="tr-TR"/>
              </w:rPr>
              <w:t xml:space="preserve"> / Gereken bütçe</w:t>
            </w:r>
          </w:p>
        </w:tc>
      </w:tr>
      <w:tr w:rsidR="00B94D79" w:rsidRPr="008A322A" w:rsidTr="00EF6112">
        <w:trPr>
          <w:cantSplit/>
          <w:trHeight w:val="390"/>
        </w:trPr>
        <w:tc>
          <w:tcPr>
            <w:tcW w:w="1700" w:type="dxa"/>
            <w:vMerge/>
            <w:tcBorders>
              <w:left w:val="single" w:sz="4" w:space="0" w:color="000000"/>
              <w:bottom w:val="single" w:sz="4" w:space="0" w:color="000000"/>
              <w:right w:val="single" w:sz="4" w:space="0" w:color="auto"/>
            </w:tcBorders>
            <w:shd w:val="clear" w:color="auto" w:fill="auto"/>
          </w:tcPr>
          <w:p w:rsidR="00B94D79" w:rsidRPr="008A322A" w:rsidRDefault="00B94D79" w:rsidP="00EF6112">
            <w:pPr>
              <w:snapToGrid w:val="0"/>
              <w:spacing w:after="0" w:line="240" w:lineRule="auto"/>
              <w:jc w:val="both"/>
              <w:rPr>
                <w:rFonts w:ascii="Times New Roman" w:hAnsi="Times New Roman"/>
                <w:sz w:val="18"/>
                <w:szCs w:val="18"/>
              </w:rPr>
            </w:pPr>
          </w:p>
        </w:tc>
        <w:tc>
          <w:tcPr>
            <w:tcW w:w="2270" w:type="dxa"/>
            <w:vMerge/>
            <w:tcBorders>
              <w:left w:val="single" w:sz="4" w:space="0" w:color="auto"/>
              <w:bottom w:val="single" w:sz="4" w:space="0" w:color="000000"/>
              <w:right w:val="single" w:sz="4" w:space="0" w:color="auto"/>
            </w:tcBorders>
            <w:shd w:val="clear" w:color="auto" w:fill="auto"/>
          </w:tcPr>
          <w:p w:rsidR="00B94D79" w:rsidRPr="008A322A" w:rsidRDefault="00B94D79" w:rsidP="00EF6112">
            <w:pPr>
              <w:snapToGrid w:val="0"/>
              <w:spacing w:after="0" w:line="240" w:lineRule="auto"/>
              <w:jc w:val="both"/>
              <w:rPr>
                <w:rFonts w:ascii="Times New Roman" w:hAnsi="Times New Roman"/>
                <w:sz w:val="18"/>
                <w:szCs w:val="18"/>
              </w:rPr>
            </w:pPr>
          </w:p>
        </w:tc>
        <w:tc>
          <w:tcPr>
            <w:tcW w:w="1134" w:type="dxa"/>
            <w:vMerge/>
            <w:tcBorders>
              <w:left w:val="single" w:sz="4" w:space="0" w:color="auto"/>
              <w:bottom w:val="single" w:sz="4" w:space="0" w:color="000000"/>
            </w:tcBorders>
            <w:shd w:val="clear" w:color="auto" w:fill="auto"/>
          </w:tcPr>
          <w:p w:rsidR="00B94D79" w:rsidRPr="008A322A" w:rsidRDefault="00B94D79" w:rsidP="00EF6112">
            <w:pPr>
              <w:snapToGrid w:val="0"/>
              <w:spacing w:after="0" w:line="240" w:lineRule="auto"/>
              <w:jc w:val="both"/>
              <w:rPr>
                <w:rFonts w:ascii="Times New Roman" w:hAnsi="Times New Roman"/>
                <w:sz w:val="18"/>
                <w:szCs w:val="18"/>
              </w:rPr>
            </w:pPr>
          </w:p>
        </w:tc>
        <w:tc>
          <w:tcPr>
            <w:tcW w:w="1843" w:type="dxa"/>
            <w:vMerge/>
            <w:tcBorders>
              <w:left w:val="single" w:sz="4" w:space="0" w:color="000000"/>
              <w:bottom w:val="single" w:sz="4" w:space="0" w:color="000000"/>
            </w:tcBorders>
            <w:shd w:val="clear" w:color="auto" w:fill="auto"/>
          </w:tcPr>
          <w:p w:rsidR="00B94D79" w:rsidRPr="008A322A" w:rsidRDefault="00B94D79" w:rsidP="00EF6112">
            <w:pPr>
              <w:snapToGrid w:val="0"/>
              <w:spacing w:after="0" w:line="240" w:lineRule="auto"/>
              <w:jc w:val="center"/>
              <w:rPr>
                <w:rFonts w:ascii="Times New Roman" w:hAnsi="Times New Roman"/>
                <w:b/>
                <w:sz w:val="18"/>
                <w:szCs w:val="18"/>
                <w:lang w:val="mk-MK"/>
              </w:rPr>
            </w:pPr>
          </w:p>
        </w:tc>
        <w:tc>
          <w:tcPr>
            <w:tcW w:w="1701" w:type="dxa"/>
            <w:gridSpan w:val="2"/>
            <w:vMerge/>
            <w:tcBorders>
              <w:left w:val="single" w:sz="4" w:space="0" w:color="000000"/>
              <w:bottom w:val="single" w:sz="4" w:space="0" w:color="000000"/>
            </w:tcBorders>
            <w:shd w:val="clear" w:color="auto" w:fill="auto"/>
          </w:tcPr>
          <w:p w:rsidR="00B94D79" w:rsidRPr="008A322A" w:rsidRDefault="00B94D79" w:rsidP="00EF6112">
            <w:pPr>
              <w:snapToGrid w:val="0"/>
              <w:spacing w:after="0" w:line="240" w:lineRule="auto"/>
              <w:jc w:val="center"/>
              <w:rPr>
                <w:rFonts w:ascii="Times New Roman" w:hAnsi="Times New Roman"/>
                <w:b/>
                <w:sz w:val="18"/>
                <w:szCs w:val="18"/>
                <w:lang w:val="mk-MK"/>
              </w:rPr>
            </w:pPr>
          </w:p>
        </w:tc>
        <w:tc>
          <w:tcPr>
            <w:tcW w:w="1701" w:type="dxa"/>
            <w:vMerge/>
            <w:tcBorders>
              <w:left w:val="single" w:sz="4" w:space="0" w:color="000000"/>
              <w:bottom w:val="single" w:sz="4" w:space="0" w:color="000000"/>
            </w:tcBorders>
            <w:shd w:val="clear" w:color="auto" w:fill="auto"/>
          </w:tcPr>
          <w:p w:rsidR="00B94D79" w:rsidRPr="008A322A" w:rsidRDefault="00B94D79" w:rsidP="00EF6112">
            <w:pPr>
              <w:snapToGrid w:val="0"/>
              <w:spacing w:after="0" w:line="240" w:lineRule="auto"/>
              <w:jc w:val="center"/>
              <w:rPr>
                <w:rFonts w:ascii="Times New Roman" w:hAnsi="Times New Roman"/>
                <w:b/>
                <w:sz w:val="18"/>
                <w:szCs w:val="18"/>
                <w:lang w:val="mk-MK"/>
              </w:rPr>
            </w:pPr>
          </w:p>
        </w:tc>
        <w:tc>
          <w:tcPr>
            <w:tcW w:w="1553" w:type="dxa"/>
            <w:vMerge/>
            <w:tcBorders>
              <w:left w:val="single" w:sz="4" w:space="0" w:color="000000"/>
              <w:bottom w:val="single" w:sz="4" w:space="0" w:color="000000"/>
            </w:tcBorders>
            <w:shd w:val="clear" w:color="auto" w:fill="auto"/>
          </w:tcPr>
          <w:p w:rsidR="00B94D79" w:rsidRPr="008A322A" w:rsidRDefault="00B94D79" w:rsidP="00EF6112">
            <w:pPr>
              <w:snapToGrid w:val="0"/>
              <w:spacing w:after="0" w:line="240" w:lineRule="auto"/>
              <w:jc w:val="center"/>
              <w:rPr>
                <w:rFonts w:ascii="Times New Roman" w:hAnsi="Times New Roman"/>
                <w:b/>
                <w:sz w:val="18"/>
                <w:szCs w:val="18"/>
                <w:lang w:val="mk-MK"/>
              </w:rPr>
            </w:pPr>
          </w:p>
        </w:tc>
        <w:tc>
          <w:tcPr>
            <w:tcW w:w="1843" w:type="dxa"/>
            <w:tcBorders>
              <w:left w:val="single" w:sz="4" w:space="0" w:color="000000"/>
              <w:bottom w:val="single" w:sz="4" w:space="0" w:color="000000"/>
            </w:tcBorders>
            <w:shd w:val="clear" w:color="auto" w:fill="FBD4B4"/>
          </w:tcPr>
          <w:p w:rsidR="00B94D79" w:rsidRPr="00855F0A" w:rsidRDefault="00B94D79" w:rsidP="00EF6112">
            <w:pPr>
              <w:snapToGrid w:val="0"/>
              <w:spacing w:after="0" w:line="240" w:lineRule="auto"/>
              <w:jc w:val="center"/>
              <w:rPr>
                <w:rFonts w:ascii="Times New Roman" w:hAnsi="Times New Roman"/>
                <w:b/>
                <w:sz w:val="18"/>
                <w:szCs w:val="18"/>
                <w:lang w:val="tr-TR"/>
              </w:rPr>
            </w:pPr>
            <w:r w:rsidRPr="008A322A">
              <w:rPr>
                <w:rFonts w:ascii="Times New Roman" w:hAnsi="Times New Roman"/>
                <w:b/>
                <w:sz w:val="18"/>
                <w:szCs w:val="18"/>
                <w:lang w:val="mk-MK"/>
              </w:rPr>
              <w:t>Одговорно лице</w:t>
            </w:r>
            <w:r>
              <w:rPr>
                <w:rFonts w:ascii="Times New Roman" w:hAnsi="Times New Roman"/>
                <w:b/>
                <w:sz w:val="18"/>
                <w:szCs w:val="18"/>
                <w:lang w:val="tr-TR"/>
              </w:rPr>
              <w:t xml:space="preserve"> / Sorumlu kişi</w:t>
            </w:r>
          </w:p>
        </w:tc>
        <w:tc>
          <w:tcPr>
            <w:tcW w:w="1287" w:type="dxa"/>
            <w:vMerge/>
            <w:tcBorders>
              <w:left w:val="single" w:sz="4" w:space="0" w:color="000000"/>
              <w:bottom w:val="single" w:sz="4" w:space="0" w:color="000000"/>
              <w:right w:val="single" w:sz="4" w:space="0" w:color="000000"/>
            </w:tcBorders>
            <w:shd w:val="clear" w:color="auto" w:fill="auto"/>
          </w:tcPr>
          <w:p w:rsidR="00B94D79" w:rsidRPr="008A322A" w:rsidRDefault="00B94D79" w:rsidP="00EF6112">
            <w:pPr>
              <w:snapToGrid w:val="0"/>
              <w:spacing w:after="0" w:line="240" w:lineRule="auto"/>
              <w:jc w:val="center"/>
              <w:rPr>
                <w:rFonts w:ascii="Times New Roman" w:hAnsi="Times New Roman"/>
                <w:b/>
                <w:sz w:val="18"/>
                <w:szCs w:val="18"/>
                <w:lang w:val="mk-MK"/>
              </w:rPr>
            </w:pPr>
          </w:p>
        </w:tc>
      </w:tr>
      <w:tr w:rsidR="00B94D79" w:rsidRPr="00A946EC" w:rsidTr="00EF6112">
        <w:trPr>
          <w:cantSplit/>
        </w:trPr>
        <w:tc>
          <w:tcPr>
            <w:tcW w:w="1700" w:type="dxa"/>
            <w:vMerge w:val="restart"/>
            <w:tcBorders>
              <w:top w:val="single" w:sz="4" w:space="0" w:color="000000"/>
              <w:left w:val="single" w:sz="4" w:space="0" w:color="000000"/>
              <w:right w:val="single" w:sz="4" w:space="0" w:color="auto"/>
            </w:tcBorders>
            <w:shd w:val="clear" w:color="auto" w:fill="auto"/>
          </w:tcPr>
          <w:p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Зголемување на успехот на учениците </w:t>
            </w:r>
            <w:r>
              <w:rPr>
                <w:rFonts w:ascii="Times New Roman" w:hAnsi="Times New Roman" w:cs="Times New Roman"/>
                <w:sz w:val="18"/>
                <w:szCs w:val="18"/>
                <w:lang w:val="tr-TR"/>
              </w:rPr>
              <w:t>/ Öğrencilerin başarılarının yükselmesi</w:t>
            </w:r>
          </w:p>
          <w:p w:rsidR="00B94D79" w:rsidRPr="00F35A57" w:rsidRDefault="00B94D79" w:rsidP="00EF6112">
            <w:pPr>
              <w:snapToGrid w:val="0"/>
              <w:spacing w:after="0" w:line="240" w:lineRule="auto"/>
              <w:rPr>
                <w:rFonts w:ascii="Times New Roman" w:hAnsi="Times New Roman"/>
                <w:sz w:val="18"/>
                <w:szCs w:val="18"/>
              </w:rPr>
            </w:pPr>
          </w:p>
          <w:p w:rsidR="00B94D79" w:rsidRPr="002851F4" w:rsidRDefault="00B94D79" w:rsidP="00EF6112">
            <w:pPr>
              <w:snapToGrid w:val="0"/>
              <w:rPr>
                <w:rFonts w:ascii="Times New Roman" w:hAnsi="Times New Roman"/>
                <w:sz w:val="18"/>
                <w:szCs w:val="18"/>
                <w:lang w:val="tr-TR"/>
              </w:rPr>
            </w:pPr>
          </w:p>
        </w:tc>
        <w:tc>
          <w:tcPr>
            <w:tcW w:w="2270" w:type="dxa"/>
            <w:tcBorders>
              <w:top w:val="single" w:sz="4" w:space="0" w:color="000000"/>
              <w:left w:val="single" w:sz="4" w:space="0" w:color="auto"/>
              <w:bottom w:val="single" w:sz="4" w:space="0" w:color="000000"/>
            </w:tcBorders>
            <w:shd w:val="clear" w:color="auto" w:fill="auto"/>
          </w:tcPr>
          <w:p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Примена на современи методи и средства во настава </w:t>
            </w:r>
            <w:r>
              <w:rPr>
                <w:rFonts w:ascii="Times New Roman" w:hAnsi="Times New Roman" w:cs="Times New Roman"/>
                <w:sz w:val="18"/>
                <w:szCs w:val="18"/>
                <w:lang w:val="tr-TR"/>
              </w:rPr>
              <w:t>/ Eğitimde çağdaş yöntem ve araçların kullanılması</w:t>
            </w:r>
          </w:p>
        </w:tc>
        <w:tc>
          <w:tcPr>
            <w:tcW w:w="1134" w:type="dxa"/>
            <w:tcBorders>
              <w:top w:val="single" w:sz="4" w:space="0" w:color="000000"/>
              <w:left w:val="single" w:sz="4" w:space="0" w:color="auto"/>
            </w:tcBorders>
            <w:shd w:val="clear" w:color="auto" w:fill="auto"/>
            <w:vAlign w:val="center"/>
          </w:tcPr>
          <w:p w:rsidR="00B94D79" w:rsidRPr="00F35A57" w:rsidRDefault="00B94D79" w:rsidP="00EF6112">
            <w:pPr>
              <w:snapToGrid w:val="0"/>
              <w:spacing w:after="0" w:line="240" w:lineRule="auto"/>
              <w:jc w:val="center"/>
              <w:rPr>
                <w:rFonts w:ascii="Times New Roman" w:hAnsi="Times New Roman"/>
                <w:sz w:val="18"/>
                <w:szCs w:val="18"/>
              </w:rPr>
            </w:pPr>
            <w:r w:rsidRPr="00F35A57">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rsidR="00B94D79" w:rsidRPr="000050D2"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Наставници</w:t>
            </w:r>
            <w:r>
              <w:rPr>
                <w:rFonts w:ascii="Times New Roman" w:hAnsi="Times New Roman" w:cs="Times New Roman"/>
                <w:sz w:val="18"/>
                <w:szCs w:val="18"/>
                <w:lang w:val="tr-TR"/>
              </w:rPr>
              <w:t>,</w:t>
            </w:r>
            <w:r w:rsidRPr="00F35A57">
              <w:rPr>
                <w:rFonts w:ascii="Times New Roman" w:hAnsi="Times New Roman" w:cs="Times New Roman"/>
                <w:sz w:val="18"/>
                <w:szCs w:val="18"/>
              </w:rPr>
              <w:t xml:space="preserve"> стручна служба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директор</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 xml:space="preserve">надворешни соработници </w:t>
            </w:r>
            <w:r>
              <w:rPr>
                <w:rFonts w:ascii="Times New Roman" w:hAnsi="Times New Roman" w:cs="Times New Roman"/>
                <w:sz w:val="18"/>
                <w:szCs w:val="18"/>
                <w:lang w:val="tr-TR"/>
              </w:rPr>
              <w:t>/ öğretmenler, uzman hizmet, müdür,</w:t>
            </w:r>
          </w:p>
          <w:p w:rsidR="00B94D79" w:rsidRPr="002851F4"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lang w:val="tr-TR"/>
              </w:rPr>
              <w:t>dış işbirlikçiler</w:t>
            </w:r>
            <w:r w:rsidRPr="00F35A57">
              <w:rPr>
                <w:rFonts w:ascii="Times New Roman" w:hAnsi="Times New Roman" w:cs="Times New Roman"/>
                <w:sz w:val="18"/>
                <w:szCs w:val="18"/>
              </w:rPr>
              <w:t xml:space="preserve"> </w:t>
            </w:r>
          </w:p>
        </w:tc>
        <w:tc>
          <w:tcPr>
            <w:tcW w:w="1701" w:type="dxa"/>
            <w:gridSpan w:val="2"/>
            <w:tcBorders>
              <w:top w:val="single" w:sz="4" w:space="0" w:color="000000"/>
              <w:left w:val="single" w:sz="4" w:space="0" w:color="000000"/>
              <w:bottom w:val="single" w:sz="4" w:space="0" w:color="000000"/>
            </w:tcBorders>
            <w:shd w:val="clear" w:color="auto" w:fill="auto"/>
          </w:tcPr>
          <w:p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Реализација на настава </w:t>
            </w:r>
            <w:r>
              <w:rPr>
                <w:rFonts w:ascii="Times New Roman" w:hAnsi="Times New Roman" w:cs="Times New Roman"/>
                <w:sz w:val="18"/>
                <w:szCs w:val="18"/>
                <w:lang w:val="tr-TR"/>
              </w:rPr>
              <w:t>/ Dersin gerçekleştirilmesi</w:t>
            </w:r>
          </w:p>
          <w:p w:rsidR="00B94D79" w:rsidRPr="00F35A57" w:rsidRDefault="00B94D79" w:rsidP="00EF6112">
            <w:pPr>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Нагледни средства, наставни ливчиња, стручна литература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ИКТ</w:t>
            </w:r>
            <w:r>
              <w:rPr>
                <w:rFonts w:ascii="Times New Roman" w:hAnsi="Times New Roman" w:cs="Times New Roman"/>
                <w:sz w:val="18"/>
                <w:szCs w:val="18"/>
                <w:lang w:val="tr-TR"/>
              </w:rPr>
              <w:t xml:space="preserve"> / görsel araçlar, eğitim kâğıtları,uzmansal yazın</w:t>
            </w:r>
            <w:r w:rsidRPr="00F35A57">
              <w:rPr>
                <w:rFonts w:ascii="Times New Roman" w:hAnsi="Times New Roman" w:cs="Times New Roman"/>
                <w:sz w:val="18"/>
                <w:szCs w:val="18"/>
              </w:rPr>
              <w:t>,</w:t>
            </w:r>
            <w:r>
              <w:rPr>
                <w:rFonts w:ascii="Times New Roman" w:hAnsi="Times New Roman" w:cs="Times New Roman"/>
                <w:sz w:val="18"/>
                <w:szCs w:val="18"/>
                <w:lang w:val="tr-TR"/>
              </w:rPr>
              <w:t xml:space="preserve"> İKT</w:t>
            </w:r>
            <w:r w:rsidRPr="00F35A57">
              <w:rPr>
                <w:rFonts w:ascii="Times New Roman" w:hAnsi="Times New Roman" w:cs="Times New Roman"/>
                <w:sz w:val="18"/>
                <w:szCs w:val="18"/>
              </w:rPr>
              <w:t xml:space="preserve"> </w:t>
            </w:r>
          </w:p>
        </w:tc>
        <w:tc>
          <w:tcPr>
            <w:tcW w:w="1553" w:type="dxa"/>
            <w:tcBorders>
              <w:top w:val="single" w:sz="4" w:space="0" w:color="000000"/>
              <w:left w:val="single" w:sz="4" w:space="0" w:color="000000"/>
              <w:bottom w:val="single" w:sz="4" w:space="0" w:color="000000"/>
            </w:tcBorders>
            <w:shd w:val="clear" w:color="auto" w:fill="auto"/>
          </w:tcPr>
          <w:p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Зголемен интерес на ученикот во наставниот час и поголемо знаење</w:t>
            </w:r>
            <w:r>
              <w:rPr>
                <w:rFonts w:ascii="Times New Roman" w:hAnsi="Times New Roman" w:cs="Times New Roman"/>
                <w:sz w:val="18"/>
                <w:szCs w:val="18"/>
                <w:lang w:val="tr-TR"/>
              </w:rPr>
              <w:t xml:space="preserve"> / Derste öğrencinin ilgisinin artması ve fazla bilgi</w:t>
            </w:r>
          </w:p>
        </w:tc>
        <w:tc>
          <w:tcPr>
            <w:tcW w:w="1843" w:type="dxa"/>
            <w:tcBorders>
              <w:top w:val="single" w:sz="4" w:space="0" w:color="000000"/>
              <w:left w:val="single" w:sz="4" w:space="0" w:color="000000"/>
              <w:bottom w:val="single" w:sz="4" w:space="0" w:color="000000"/>
            </w:tcBorders>
            <w:shd w:val="clear" w:color="auto" w:fill="auto"/>
          </w:tcPr>
          <w:p w:rsidR="00B94D79" w:rsidRPr="000050D2"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Наставници</w:t>
            </w:r>
            <w:r>
              <w:rPr>
                <w:rFonts w:ascii="Times New Roman" w:hAnsi="Times New Roman" w:cs="Times New Roman"/>
                <w:sz w:val="18"/>
                <w:szCs w:val="18"/>
                <w:lang w:val="tr-TR"/>
              </w:rPr>
              <w:t>,</w:t>
            </w:r>
            <w:r w:rsidRPr="00F35A57">
              <w:rPr>
                <w:rFonts w:ascii="Times New Roman" w:hAnsi="Times New Roman" w:cs="Times New Roman"/>
                <w:sz w:val="18"/>
                <w:szCs w:val="18"/>
              </w:rPr>
              <w:t xml:space="preserve"> стручна служба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 xml:space="preserve">и директор </w:t>
            </w:r>
            <w:r>
              <w:rPr>
                <w:rFonts w:ascii="Times New Roman" w:hAnsi="Times New Roman" w:cs="Times New Roman"/>
                <w:sz w:val="18"/>
                <w:szCs w:val="18"/>
                <w:lang w:val="tr-TR"/>
              </w:rPr>
              <w:t>/ öğretmenler, uzman hizmet ve müdür</w:t>
            </w:r>
          </w:p>
          <w:p w:rsidR="00B94D79" w:rsidRPr="00A946EC" w:rsidRDefault="00B94D79" w:rsidP="00EF6112">
            <w:pPr>
              <w:snapToGrid w:val="0"/>
              <w:spacing w:after="0" w:line="240" w:lineRule="auto"/>
              <w:rPr>
                <w:rFonts w:ascii="Times New Roman" w:hAnsi="Times New Roman"/>
                <w:sz w:val="18"/>
                <w:szCs w:val="18"/>
                <w:lang w:val="tr-TR"/>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B94D79" w:rsidRPr="00A946EC" w:rsidRDefault="00B94D79" w:rsidP="00EF6112">
            <w:pPr>
              <w:snapToGrid w:val="0"/>
              <w:spacing w:after="0" w:line="240" w:lineRule="auto"/>
              <w:rPr>
                <w:rFonts w:ascii="Times New Roman" w:hAnsi="Times New Roman"/>
                <w:sz w:val="18"/>
                <w:szCs w:val="18"/>
                <w:lang w:val="tr-TR"/>
              </w:rPr>
            </w:pPr>
          </w:p>
        </w:tc>
      </w:tr>
      <w:tr w:rsidR="00B94D79" w:rsidRPr="008A322A" w:rsidTr="00EF6112">
        <w:trPr>
          <w:cantSplit/>
        </w:trPr>
        <w:tc>
          <w:tcPr>
            <w:tcW w:w="1700" w:type="dxa"/>
            <w:vMerge/>
            <w:tcBorders>
              <w:left w:val="single" w:sz="4" w:space="0" w:color="000000"/>
              <w:right w:val="single" w:sz="4" w:space="0" w:color="auto"/>
            </w:tcBorders>
            <w:shd w:val="clear" w:color="auto" w:fill="auto"/>
          </w:tcPr>
          <w:p w:rsidR="00B94D79" w:rsidRPr="00A946EC" w:rsidRDefault="00B94D79" w:rsidP="00EF6112">
            <w:pPr>
              <w:snapToGrid w:val="0"/>
              <w:spacing w:after="0" w:line="240" w:lineRule="auto"/>
              <w:rPr>
                <w:rFonts w:ascii="Times New Roman" w:hAnsi="Times New Roman"/>
                <w:sz w:val="18"/>
                <w:szCs w:val="18"/>
                <w:lang w:val="tr-TR"/>
              </w:rPr>
            </w:pPr>
          </w:p>
        </w:tc>
        <w:tc>
          <w:tcPr>
            <w:tcW w:w="2270" w:type="dxa"/>
            <w:tcBorders>
              <w:top w:val="single" w:sz="4" w:space="0" w:color="000000"/>
              <w:left w:val="single" w:sz="4" w:space="0" w:color="auto"/>
              <w:bottom w:val="single" w:sz="4" w:space="0" w:color="000000"/>
              <w:right w:val="single" w:sz="4" w:space="0" w:color="auto"/>
            </w:tcBorders>
            <w:shd w:val="clear" w:color="auto" w:fill="auto"/>
          </w:tcPr>
          <w:p w:rsidR="00B94D79" w:rsidRPr="00466F25"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Мотивација на учениците</w:t>
            </w:r>
            <w:r>
              <w:rPr>
                <w:rFonts w:ascii="Times New Roman" w:hAnsi="Times New Roman" w:cs="Times New Roman"/>
                <w:sz w:val="18"/>
                <w:szCs w:val="18"/>
                <w:lang w:val="tr-TR"/>
              </w:rPr>
              <w:t xml:space="preserve"> / Öğrencilerin güdülenmesi</w:t>
            </w:r>
          </w:p>
          <w:p w:rsidR="00B94D79" w:rsidRPr="00F35A57" w:rsidRDefault="00B94D79" w:rsidP="00EF6112">
            <w:pPr>
              <w:spacing w:after="0" w:line="240" w:lineRule="auto"/>
              <w:rPr>
                <w:rFonts w:ascii="Times New Roman" w:hAnsi="Times New Roman"/>
                <w:sz w:val="18"/>
                <w:szCs w:val="18"/>
              </w:rPr>
            </w:pPr>
          </w:p>
          <w:p w:rsidR="00B94D79" w:rsidRPr="00F35A57" w:rsidRDefault="00B94D79" w:rsidP="00EF6112">
            <w:pPr>
              <w:snapToGrid w:val="0"/>
              <w:spacing w:after="0" w:line="240" w:lineRule="auto"/>
              <w:rPr>
                <w:rFonts w:ascii="Times New Roman" w:hAnsi="Times New Roman"/>
                <w:sz w:val="18"/>
                <w:szCs w:val="18"/>
              </w:rPr>
            </w:pPr>
          </w:p>
        </w:tc>
        <w:tc>
          <w:tcPr>
            <w:tcW w:w="1134" w:type="dxa"/>
            <w:tcBorders>
              <w:top w:val="single" w:sz="4" w:space="0" w:color="000000"/>
              <w:left w:val="single" w:sz="4" w:space="0" w:color="auto"/>
              <w:bottom w:val="single" w:sz="4" w:space="0" w:color="000000"/>
            </w:tcBorders>
            <w:shd w:val="clear" w:color="auto" w:fill="auto"/>
            <w:vAlign w:val="center"/>
          </w:tcPr>
          <w:p w:rsidR="00B94D79" w:rsidRPr="00F35A57" w:rsidRDefault="00B94D79" w:rsidP="00EF6112">
            <w:pPr>
              <w:snapToGrid w:val="0"/>
              <w:spacing w:after="0" w:line="240" w:lineRule="auto"/>
              <w:jc w:val="center"/>
              <w:rPr>
                <w:rFonts w:ascii="Times New Roman" w:hAnsi="Times New Roman"/>
                <w:sz w:val="18"/>
                <w:szCs w:val="18"/>
              </w:rPr>
            </w:pPr>
            <w:r w:rsidRPr="00F35A57">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rsidR="00B94D79" w:rsidRPr="000050D2"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Наставници</w:t>
            </w:r>
            <w:r>
              <w:rPr>
                <w:rFonts w:ascii="Times New Roman" w:hAnsi="Times New Roman" w:cs="Times New Roman"/>
                <w:sz w:val="18"/>
                <w:szCs w:val="18"/>
                <w:lang w:val="tr-TR"/>
              </w:rPr>
              <w:t>,</w:t>
            </w:r>
            <w:r w:rsidRPr="00F35A57">
              <w:rPr>
                <w:rFonts w:ascii="Times New Roman" w:hAnsi="Times New Roman" w:cs="Times New Roman"/>
                <w:sz w:val="18"/>
                <w:szCs w:val="18"/>
              </w:rPr>
              <w:t xml:space="preserve"> стручна служба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 xml:space="preserve">и директор </w:t>
            </w:r>
            <w:r>
              <w:rPr>
                <w:rFonts w:ascii="Times New Roman" w:hAnsi="Times New Roman" w:cs="Times New Roman"/>
                <w:sz w:val="18"/>
                <w:szCs w:val="18"/>
                <w:lang w:val="tr-TR"/>
              </w:rPr>
              <w:t>/ öğretmenler, uzman hizmet ve müdür</w:t>
            </w:r>
          </w:p>
          <w:p w:rsidR="00B94D79" w:rsidRPr="00F35A57" w:rsidRDefault="00B94D79" w:rsidP="00EF6112">
            <w:pPr>
              <w:snapToGrid w:val="0"/>
              <w:spacing w:after="0" w:line="240" w:lineRule="auto"/>
              <w:rPr>
                <w:rFonts w:ascii="Times New Roman" w:hAnsi="Times New Roman"/>
                <w:sz w:val="18"/>
                <w:szCs w:val="18"/>
              </w:rPr>
            </w:pPr>
          </w:p>
        </w:tc>
        <w:tc>
          <w:tcPr>
            <w:tcW w:w="1701" w:type="dxa"/>
            <w:gridSpan w:val="2"/>
            <w:tcBorders>
              <w:top w:val="single" w:sz="4" w:space="0" w:color="000000"/>
              <w:left w:val="single" w:sz="4" w:space="0" w:color="000000"/>
              <w:bottom w:val="single" w:sz="4" w:space="0" w:color="000000"/>
            </w:tcBorders>
            <w:shd w:val="clear" w:color="auto" w:fill="auto"/>
          </w:tcPr>
          <w:p w:rsidR="00B94D79" w:rsidRPr="00466F25"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Организација на натпревари, пофалби, однос наставник-ученик </w:t>
            </w:r>
            <w:r>
              <w:rPr>
                <w:rFonts w:ascii="Times New Roman" w:hAnsi="Times New Roman" w:cs="Times New Roman"/>
                <w:sz w:val="18"/>
                <w:szCs w:val="18"/>
                <w:lang w:val="tr-TR"/>
              </w:rPr>
              <w:t>/ Yarışların örgütlenmesi, övgüler, öğretmen öğrenci ilişkisi</w:t>
            </w:r>
          </w:p>
        </w:tc>
        <w:tc>
          <w:tcPr>
            <w:tcW w:w="1701" w:type="dxa"/>
            <w:tcBorders>
              <w:top w:val="single" w:sz="4" w:space="0" w:color="000000"/>
              <w:left w:val="single" w:sz="4" w:space="0" w:color="000000"/>
              <w:bottom w:val="single" w:sz="4" w:space="0" w:color="000000"/>
            </w:tcBorders>
            <w:shd w:val="clear" w:color="auto" w:fill="auto"/>
          </w:tcPr>
          <w:p w:rsidR="00B94D79" w:rsidRPr="00466F25"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Награда, јавн</w:t>
            </w:r>
            <w:r>
              <w:rPr>
                <w:rFonts w:ascii="Times New Roman" w:hAnsi="Times New Roman" w:cs="Times New Roman"/>
                <w:sz w:val="18"/>
                <w:szCs w:val="18"/>
                <w:lang w:val="tr-TR"/>
              </w:rPr>
              <w:t>o</w:t>
            </w:r>
            <w:r w:rsidRPr="00F35A57">
              <w:rPr>
                <w:rFonts w:ascii="Times New Roman" w:hAnsi="Times New Roman" w:cs="Times New Roman"/>
                <w:sz w:val="18"/>
                <w:szCs w:val="18"/>
              </w:rPr>
              <w:t xml:space="preserve"> презентирање на успехот, медиум, социјални мрежи </w:t>
            </w:r>
            <w:r>
              <w:rPr>
                <w:rFonts w:ascii="Times New Roman" w:hAnsi="Times New Roman" w:cs="Times New Roman"/>
                <w:sz w:val="18"/>
                <w:szCs w:val="18"/>
                <w:lang w:val="tr-TR"/>
              </w:rPr>
              <w:t>/ Ödül,  başarının kamuya sunumu, medium, sosyal ağlar</w:t>
            </w:r>
          </w:p>
        </w:tc>
        <w:tc>
          <w:tcPr>
            <w:tcW w:w="1553" w:type="dxa"/>
            <w:tcBorders>
              <w:top w:val="single" w:sz="4" w:space="0" w:color="000000"/>
              <w:left w:val="single" w:sz="4" w:space="0" w:color="000000"/>
              <w:bottom w:val="single" w:sz="4" w:space="0" w:color="000000"/>
            </w:tcBorders>
            <w:shd w:val="clear" w:color="auto" w:fill="auto"/>
          </w:tcPr>
          <w:p w:rsidR="00B94D79" w:rsidRPr="00F35A57" w:rsidRDefault="00B94D79" w:rsidP="00EF6112">
            <w:pPr>
              <w:pStyle w:val="Default"/>
              <w:rPr>
                <w:rFonts w:ascii="Times New Roman" w:hAnsi="Times New Roman" w:cs="Times New Roman"/>
                <w:sz w:val="18"/>
                <w:szCs w:val="18"/>
              </w:rPr>
            </w:pPr>
            <w:r w:rsidRPr="00F35A57">
              <w:rPr>
                <w:rFonts w:ascii="Times New Roman" w:hAnsi="Times New Roman" w:cs="Times New Roman"/>
                <w:sz w:val="18"/>
                <w:szCs w:val="18"/>
              </w:rPr>
              <w:t>Зголемена мотивација</w:t>
            </w:r>
            <w:r>
              <w:rPr>
                <w:rFonts w:ascii="Times New Roman" w:hAnsi="Times New Roman" w:cs="Times New Roman"/>
                <w:sz w:val="18"/>
                <w:szCs w:val="18"/>
                <w:lang w:val="tr-TR"/>
              </w:rPr>
              <w:t>/ Güdünün çoğalması</w:t>
            </w:r>
            <w:r w:rsidRPr="00F35A57">
              <w:rPr>
                <w:rFonts w:ascii="Times New Roman" w:hAnsi="Times New Roman" w:cs="Times New Roman"/>
                <w:sz w:val="18"/>
                <w:szCs w:val="18"/>
              </w:rPr>
              <w:t xml:space="preserve"> </w:t>
            </w:r>
          </w:p>
          <w:p w:rsidR="00B94D79" w:rsidRPr="00F35A57" w:rsidRDefault="00B94D79" w:rsidP="00EF6112">
            <w:pPr>
              <w:snapToGrid w:val="0"/>
              <w:spacing w:after="0" w:line="240" w:lineRule="auto"/>
              <w:rPr>
                <w:rFonts w:ascii="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B94D79" w:rsidRPr="000050D2"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Наставници</w:t>
            </w:r>
            <w:r>
              <w:rPr>
                <w:rFonts w:ascii="Times New Roman" w:hAnsi="Times New Roman" w:cs="Times New Roman"/>
                <w:sz w:val="18"/>
                <w:szCs w:val="18"/>
                <w:lang w:val="tr-TR"/>
              </w:rPr>
              <w:t>,</w:t>
            </w:r>
            <w:r w:rsidRPr="00F35A57">
              <w:rPr>
                <w:rFonts w:ascii="Times New Roman" w:hAnsi="Times New Roman" w:cs="Times New Roman"/>
                <w:sz w:val="18"/>
                <w:szCs w:val="18"/>
              </w:rPr>
              <w:t xml:space="preserve"> стручна служба</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директор</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 xml:space="preserve">училишен одбор </w:t>
            </w:r>
            <w:r>
              <w:rPr>
                <w:rFonts w:ascii="Times New Roman" w:hAnsi="Times New Roman" w:cs="Times New Roman"/>
                <w:sz w:val="18"/>
                <w:szCs w:val="18"/>
                <w:lang w:val="tr-TR"/>
              </w:rPr>
              <w:t>/ öğretmenler, uzman hizmet, müdür, okul kurulu</w:t>
            </w:r>
          </w:p>
          <w:p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B94D79" w:rsidRPr="008A322A" w:rsidRDefault="00B94D79" w:rsidP="00EF6112">
            <w:pPr>
              <w:snapToGrid w:val="0"/>
              <w:spacing w:after="0" w:line="240" w:lineRule="auto"/>
              <w:rPr>
                <w:rFonts w:ascii="Times New Roman" w:hAnsi="Times New Roman"/>
                <w:sz w:val="18"/>
                <w:szCs w:val="18"/>
              </w:rPr>
            </w:pPr>
          </w:p>
        </w:tc>
      </w:tr>
      <w:tr w:rsidR="00B94D79" w:rsidRPr="008A322A" w:rsidTr="00EF6112">
        <w:trPr>
          <w:cantSplit/>
        </w:trPr>
        <w:tc>
          <w:tcPr>
            <w:tcW w:w="1700" w:type="dxa"/>
            <w:vMerge/>
            <w:tcBorders>
              <w:left w:val="single" w:sz="4" w:space="0" w:color="000000"/>
              <w:bottom w:val="single" w:sz="4" w:space="0" w:color="000000"/>
              <w:right w:val="single" w:sz="4" w:space="0" w:color="auto"/>
            </w:tcBorders>
            <w:shd w:val="clear" w:color="auto" w:fill="auto"/>
          </w:tcPr>
          <w:p w:rsidR="00B94D79" w:rsidRPr="00D945FD" w:rsidRDefault="00B94D79" w:rsidP="00EF6112">
            <w:pPr>
              <w:pStyle w:val="Default"/>
              <w:rPr>
                <w:rFonts w:ascii="Times New Roman" w:hAnsi="Times New Roman" w:cs="Times New Roman"/>
                <w:sz w:val="18"/>
                <w:szCs w:val="18"/>
              </w:rPr>
            </w:pPr>
          </w:p>
        </w:tc>
        <w:tc>
          <w:tcPr>
            <w:tcW w:w="2270" w:type="dxa"/>
            <w:tcBorders>
              <w:top w:val="single" w:sz="4" w:space="0" w:color="000000"/>
              <w:left w:val="single" w:sz="4" w:space="0" w:color="auto"/>
              <w:bottom w:val="single" w:sz="4" w:space="0" w:color="auto"/>
              <w:right w:val="single" w:sz="4" w:space="0" w:color="auto"/>
            </w:tcBorders>
            <w:shd w:val="clear" w:color="auto" w:fill="auto"/>
          </w:tcPr>
          <w:p w:rsidR="00B94D79" w:rsidRPr="00511CBF" w:rsidRDefault="00B94D79" w:rsidP="00EF6112">
            <w:pPr>
              <w:pStyle w:val="Default"/>
              <w:rPr>
                <w:rFonts w:ascii="Times New Roman" w:hAnsi="Times New Roman" w:cs="Times New Roman"/>
                <w:sz w:val="18"/>
                <w:szCs w:val="18"/>
                <w:lang w:val="tr-TR"/>
              </w:rPr>
            </w:pPr>
            <w:r w:rsidRPr="00511CBF">
              <w:rPr>
                <w:rFonts w:ascii="Times New Roman" w:hAnsi="Times New Roman" w:cs="Times New Roman"/>
                <w:sz w:val="18"/>
                <w:szCs w:val="18"/>
              </w:rPr>
              <w:t xml:space="preserve">Опремување на училиштето со </w:t>
            </w:r>
            <w:r>
              <w:rPr>
                <w:rFonts w:ascii="Times New Roman" w:hAnsi="Times New Roman" w:cs="Times New Roman"/>
                <w:sz w:val="18"/>
                <w:szCs w:val="18"/>
              </w:rPr>
              <w:t xml:space="preserve">компјутери и со </w:t>
            </w:r>
            <w:r w:rsidRPr="00511CBF">
              <w:rPr>
                <w:rFonts w:ascii="Times New Roman" w:hAnsi="Times New Roman" w:cs="Times New Roman"/>
                <w:sz w:val="18"/>
                <w:szCs w:val="18"/>
              </w:rPr>
              <w:t xml:space="preserve">соодветни наставни средства и помагала </w:t>
            </w:r>
            <w:r>
              <w:rPr>
                <w:rFonts w:ascii="Times New Roman" w:hAnsi="Times New Roman" w:cs="Times New Roman"/>
                <w:sz w:val="18"/>
                <w:szCs w:val="18"/>
                <w:lang w:val="tr-TR"/>
              </w:rPr>
              <w:t xml:space="preserve">/ Okulun, </w:t>
            </w:r>
            <w:r>
              <w:rPr>
                <w:rFonts w:ascii="Times New Roman" w:hAnsi="Times New Roman" w:cs="Times New Roman"/>
                <w:sz w:val="18"/>
                <w:szCs w:val="18"/>
              </w:rPr>
              <w:t xml:space="preserve">bilgisayarlarla ve </w:t>
            </w:r>
            <w:r>
              <w:rPr>
                <w:rFonts w:ascii="Times New Roman" w:hAnsi="Times New Roman" w:cs="Times New Roman"/>
                <w:sz w:val="18"/>
                <w:szCs w:val="18"/>
                <w:lang w:val="tr-TR"/>
              </w:rPr>
              <w:t>uygun görsel araç ve gereçlerle donatılması</w:t>
            </w:r>
          </w:p>
          <w:p w:rsidR="00B94D79" w:rsidRPr="00511CBF" w:rsidRDefault="00B94D79" w:rsidP="00EF6112">
            <w:pPr>
              <w:pStyle w:val="Default"/>
              <w:rPr>
                <w:rFonts w:ascii="Times New Roman" w:hAnsi="Times New Roman" w:cs="Times New Roman"/>
                <w:sz w:val="18"/>
                <w:szCs w:val="18"/>
              </w:rPr>
            </w:pPr>
          </w:p>
        </w:tc>
        <w:tc>
          <w:tcPr>
            <w:tcW w:w="1134" w:type="dxa"/>
            <w:tcBorders>
              <w:top w:val="single" w:sz="4" w:space="0" w:color="000000"/>
              <w:left w:val="single" w:sz="4" w:space="0" w:color="auto"/>
              <w:bottom w:val="single" w:sz="4" w:space="0" w:color="auto"/>
            </w:tcBorders>
            <w:shd w:val="clear" w:color="auto" w:fill="auto"/>
            <w:vAlign w:val="center"/>
          </w:tcPr>
          <w:p w:rsidR="00B94D79" w:rsidRPr="00511CBF" w:rsidRDefault="00B94D79" w:rsidP="00EF6112">
            <w:pPr>
              <w:snapToGrid w:val="0"/>
              <w:spacing w:after="0" w:line="240" w:lineRule="auto"/>
              <w:jc w:val="center"/>
              <w:rPr>
                <w:rFonts w:ascii="Times New Roman" w:hAnsi="Times New Roman"/>
                <w:sz w:val="18"/>
                <w:szCs w:val="18"/>
              </w:rPr>
            </w:pPr>
            <w:r w:rsidRPr="00511CBF">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rsidR="00B94D79" w:rsidRPr="007A44B3" w:rsidRDefault="00B94D79" w:rsidP="00EF6112">
            <w:pPr>
              <w:pStyle w:val="Default"/>
              <w:rPr>
                <w:rFonts w:ascii="Times New Roman" w:hAnsi="Times New Roman" w:cs="Times New Roman"/>
                <w:sz w:val="18"/>
                <w:szCs w:val="18"/>
                <w:lang w:val="tr-TR"/>
              </w:rPr>
            </w:pPr>
            <w:r w:rsidRPr="00511CBF">
              <w:rPr>
                <w:rFonts w:ascii="Times New Roman" w:hAnsi="Times New Roman" w:cs="Times New Roman"/>
                <w:sz w:val="18"/>
                <w:szCs w:val="18"/>
              </w:rPr>
              <w:t>Директор, наставници, стручна служба, техничка служба,</w:t>
            </w:r>
            <w:r w:rsidRPr="00F35A57">
              <w:rPr>
                <w:rFonts w:ascii="Times New Roman" w:hAnsi="Times New Roman" w:cs="Times New Roman"/>
                <w:sz w:val="18"/>
                <w:szCs w:val="18"/>
              </w:rPr>
              <w:t xml:space="preserve"> училишен одбор</w:t>
            </w:r>
            <w:r>
              <w:rPr>
                <w:rFonts w:ascii="Times New Roman" w:hAnsi="Times New Roman" w:cs="Times New Roman"/>
                <w:sz w:val="18"/>
                <w:szCs w:val="18"/>
                <w:lang w:val="tr-TR"/>
              </w:rPr>
              <w:t xml:space="preserve">, </w:t>
            </w:r>
            <w:r w:rsidRPr="00511CBF">
              <w:rPr>
                <w:rFonts w:ascii="Times New Roman" w:hAnsi="Times New Roman" w:cs="Times New Roman"/>
                <w:sz w:val="18"/>
                <w:szCs w:val="18"/>
              </w:rPr>
              <w:t xml:space="preserve"> локална заедница</w:t>
            </w:r>
            <w:r>
              <w:rPr>
                <w:rFonts w:ascii="Times New Roman" w:hAnsi="Times New Roman" w:cs="Times New Roman"/>
                <w:sz w:val="18"/>
                <w:szCs w:val="18"/>
                <w:lang w:val="tr-TR"/>
              </w:rPr>
              <w:t xml:space="preserve"> / Müdür, öğretmenler, uzmansal hizmet, tekniksel hizmet, okul kurulu, yerel birlik</w:t>
            </w:r>
            <w:r w:rsidRPr="00511CBF">
              <w:rPr>
                <w:rFonts w:ascii="Times New Roman" w:hAnsi="Times New Roman" w:cs="Times New Roman"/>
                <w:sz w:val="18"/>
                <w:szCs w:val="18"/>
              </w:rPr>
              <w:t xml:space="preserve"> </w:t>
            </w:r>
          </w:p>
        </w:tc>
        <w:tc>
          <w:tcPr>
            <w:tcW w:w="1701" w:type="dxa"/>
            <w:gridSpan w:val="2"/>
            <w:tcBorders>
              <w:top w:val="single" w:sz="4" w:space="0" w:color="000000"/>
              <w:left w:val="single" w:sz="4" w:space="0" w:color="000000"/>
              <w:bottom w:val="single" w:sz="4" w:space="0" w:color="000000"/>
            </w:tcBorders>
            <w:shd w:val="clear" w:color="auto" w:fill="auto"/>
          </w:tcPr>
          <w:p w:rsidR="00B94D79" w:rsidRPr="003275F5"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lang w:val="tr-TR"/>
              </w:rPr>
              <w:t xml:space="preserve">Набавка на компјутери и </w:t>
            </w:r>
            <w:r>
              <w:rPr>
                <w:rFonts w:ascii="Times New Roman" w:hAnsi="Times New Roman" w:cs="Times New Roman"/>
                <w:sz w:val="18"/>
                <w:szCs w:val="18"/>
              </w:rPr>
              <w:t>н</w:t>
            </w:r>
            <w:r w:rsidRPr="00511CBF">
              <w:rPr>
                <w:rFonts w:ascii="Times New Roman" w:hAnsi="Times New Roman" w:cs="Times New Roman"/>
                <w:sz w:val="18"/>
                <w:szCs w:val="18"/>
              </w:rPr>
              <w:t xml:space="preserve">ови наставни средства и помагала, набавка на книжен фонд, стручна литература </w:t>
            </w:r>
            <w:r>
              <w:rPr>
                <w:rFonts w:ascii="Times New Roman" w:hAnsi="Times New Roman" w:cs="Times New Roman"/>
                <w:sz w:val="18"/>
                <w:szCs w:val="18"/>
                <w:lang w:val="tr-TR"/>
              </w:rPr>
              <w:t>/ Bilgisayarların ve yeni görsel araç ve gereçler, kitapların, uzmansal yazının alımı</w:t>
            </w:r>
          </w:p>
        </w:tc>
        <w:tc>
          <w:tcPr>
            <w:tcW w:w="1701" w:type="dxa"/>
            <w:tcBorders>
              <w:top w:val="single" w:sz="4" w:space="0" w:color="000000"/>
              <w:left w:val="single" w:sz="4" w:space="0" w:color="000000"/>
              <w:bottom w:val="single" w:sz="4" w:space="0" w:color="000000"/>
            </w:tcBorders>
            <w:shd w:val="clear" w:color="auto" w:fill="auto"/>
          </w:tcPr>
          <w:p w:rsidR="00B94D79" w:rsidRPr="00511CBF" w:rsidRDefault="00B94D79" w:rsidP="00EF6112">
            <w:pPr>
              <w:pStyle w:val="Default"/>
              <w:rPr>
                <w:rFonts w:ascii="Times New Roman" w:hAnsi="Times New Roman" w:cs="Times New Roman"/>
                <w:sz w:val="18"/>
                <w:szCs w:val="18"/>
                <w:lang w:val="tr-TR"/>
              </w:rPr>
            </w:pPr>
            <w:r w:rsidRPr="00511CBF">
              <w:rPr>
                <w:rFonts w:ascii="Times New Roman" w:hAnsi="Times New Roman" w:cs="Times New Roman"/>
                <w:sz w:val="18"/>
                <w:szCs w:val="18"/>
              </w:rPr>
              <w:t xml:space="preserve">Фактури за набавени </w:t>
            </w:r>
            <w:r>
              <w:rPr>
                <w:rFonts w:ascii="Times New Roman" w:hAnsi="Times New Roman" w:cs="Times New Roman"/>
                <w:sz w:val="18"/>
                <w:szCs w:val="18"/>
                <w:lang w:val="tr-TR"/>
              </w:rPr>
              <w:t xml:space="preserve">компјутери и </w:t>
            </w:r>
            <w:r w:rsidRPr="00511CBF">
              <w:rPr>
                <w:rFonts w:ascii="Times New Roman" w:hAnsi="Times New Roman" w:cs="Times New Roman"/>
                <w:sz w:val="18"/>
                <w:szCs w:val="18"/>
              </w:rPr>
              <w:t xml:space="preserve">наставно-нагледни средства, за книжен фонд, стручна литература </w:t>
            </w:r>
            <w:r>
              <w:rPr>
                <w:rFonts w:ascii="Times New Roman" w:hAnsi="Times New Roman" w:cs="Times New Roman"/>
                <w:sz w:val="18"/>
                <w:szCs w:val="18"/>
                <w:lang w:val="tr-TR"/>
              </w:rPr>
              <w:t>/ Alınan bilgisayarlar ve diğer mallar için faturalar</w:t>
            </w:r>
          </w:p>
        </w:tc>
        <w:tc>
          <w:tcPr>
            <w:tcW w:w="1553" w:type="dxa"/>
            <w:tcBorders>
              <w:top w:val="single" w:sz="4" w:space="0" w:color="000000"/>
              <w:left w:val="single" w:sz="4" w:space="0" w:color="000000"/>
              <w:bottom w:val="single" w:sz="4" w:space="0" w:color="000000"/>
            </w:tcBorders>
            <w:shd w:val="clear" w:color="auto" w:fill="auto"/>
          </w:tcPr>
          <w:p w:rsidR="00B94D79" w:rsidRPr="003275F5"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 xml:space="preserve">Зголемен успех, </w:t>
            </w:r>
            <w:r w:rsidRPr="00511CBF">
              <w:rPr>
                <w:rFonts w:ascii="Times New Roman" w:hAnsi="Times New Roman" w:cs="Times New Roman"/>
                <w:sz w:val="18"/>
                <w:szCs w:val="18"/>
              </w:rPr>
              <w:t xml:space="preserve">Подобра опременост на училиштето со наставни средства и помагала </w:t>
            </w:r>
            <w:r>
              <w:rPr>
                <w:rFonts w:ascii="Times New Roman" w:hAnsi="Times New Roman" w:cs="Times New Roman"/>
                <w:sz w:val="18"/>
                <w:szCs w:val="18"/>
                <w:lang w:val="tr-TR"/>
              </w:rPr>
              <w:t xml:space="preserve">/ </w:t>
            </w:r>
            <w:r>
              <w:rPr>
                <w:rFonts w:ascii="Times New Roman" w:hAnsi="Times New Roman" w:cs="Times New Roman"/>
                <w:sz w:val="18"/>
                <w:szCs w:val="18"/>
              </w:rPr>
              <w:t>Başarının yükselmesi</w:t>
            </w:r>
            <w:r>
              <w:rPr>
                <w:rFonts w:ascii="Times New Roman" w:hAnsi="Times New Roman" w:cs="Times New Roman"/>
                <w:sz w:val="18"/>
                <w:szCs w:val="18"/>
                <w:lang w:val="tr-TR"/>
              </w:rPr>
              <w:t>, Okulun, görsel araç ve gereçlerle daha iyi donanması</w:t>
            </w:r>
          </w:p>
        </w:tc>
        <w:tc>
          <w:tcPr>
            <w:tcW w:w="1843" w:type="dxa"/>
            <w:tcBorders>
              <w:top w:val="single" w:sz="4" w:space="0" w:color="000000"/>
              <w:left w:val="single" w:sz="4" w:space="0" w:color="000000"/>
              <w:bottom w:val="single" w:sz="4" w:space="0" w:color="000000"/>
            </w:tcBorders>
            <w:shd w:val="clear" w:color="auto" w:fill="auto"/>
          </w:tcPr>
          <w:p w:rsidR="00B94D79" w:rsidRPr="000050D2" w:rsidRDefault="00B94D79" w:rsidP="00EF6112">
            <w:pPr>
              <w:pStyle w:val="Default"/>
              <w:rPr>
                <w:rFonts w:ascii="Times New Roman" w:hAnsi="Times New Roman" w:cs="Times New Roman"/>
                <w:sz w:val="18"/>
                <w:szCs w:val="18"/>
                <w:lang w:val="tr-TR"/>
              </w:rPr>
            </w:pPr>
            <w:r w:rsidRPr="00511CBF">
              <w:rPr>
                <w:rFonts w:ascii="Times New Roman" w:hAnsi="Times New Roman" w:cs="Times New Roman"/>
                <w:sz w:val="18"/>
                <w:szCs w:val="18"/>
              </w:rPr>
              <w:t>Директор, настаници</w:t>
            </w:r>
            <w:r>
              <w:rPr>
                <w:rFonts w:ascii="Times New Roman" w:hAnsi="Times New Roman" w:cs="Times New Roman"/>
                <w:sz w:val="18"/>
                <w:szCs w:val="18"/>
                <w:lang w:val="tr-TR"/>
              </w:rPr>
              <w:t xml:space="preserve">, </w:t>
            </w:r>
            <w:r w:rsidRPr="00F35A57">
              <w:rPr>
                <w:rFonts w:ascii="Times New Roman" w:hAnsi="Times New Roman" w:cs="Times New Roman"/>
                <w:sz w:val="18"/>
                <w:szCs w:val="18"/>
              </w:rPr>
              <w:t>училишен одбор</w:t>
            </w:r>
            <w:r>
              <w:rPr>
                <w:rFonts w:ascii="Times New Roman" w:hAnsi="Times New Roman" w:cs="Times New Roman"/>
                <w:sz w:val="18"/>
                <w:szCs w:val="18"/>
                <w:lang w:val="tr-TR"/>
              </w:rPr>
              <w:t xml:space="preserve"> / Müdür, öğretmenler, okul kurulu</w:t>
            </w:r>
          </w:p>
          <w:p w:rsidR="00B94D79" w:rsidRPr="00511CBF" w:rsidRDefault="00B94D79" w:rsidP="00EF6112">
            <w:pPr>
              <w:pStyle w:val="Default"/>
              <w:rPr>
                <w:rFonts w:ascii="Times New Roman" w:hAnsi="Times New Roman" w:cs="Times New Roman"/>
                <w:sz w:val="18"/>
                <w:szCs w:val="18"/>
              </w:rPr>
            </w:pPr>
            <w:r w:rsidRPr="00511CBF">
              <w:rPr>
                <w:rFonts w:ascii="Times New Roman" w:hAnsi="Times New Roman" w:cs="Times New Roman"/>
                <w:sz w:val="18"/>
                <w:szCs w:val="18"/>
              </w:rPr>
              <w:t xml:space="preserve"> </w:t>
            </w:r>
          </w:p>
          <w:p w:rsidR="00B94D79" w:rsidRPr="00511CBF" w:rsidRDefault="00B94D79" w:rsidP="00EF6112">
            <w:pPr>
              <w:pStyle w:val="Default"/>
              <w:rPr>
                <w:rFonts w:ascii="Times New Roman" w:hAnsi="Times New Roman" w:cs="Times New Roman"/>
                <w:sz w:val="18"/>
                <w:szCs w:val="18"/>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B94D79" w:rsidRPr="008A322A" w:rsidRDefault="00B94D79" w:rsidP="00EF6112">
            <w:pPr>
              <w:snapToGrid w:val="0"/>
              <w:spacing w:after="0" w:line="240" w:lineRule="auto"/>
              <w:rPr>
                <w:rFonts w:ascii="Times New Roman" w:hAnsi="Times New Roman"/>
                <w:sz w:val="18"/>
                <w:szCs w:val="18"/>
              </w:rPr>
            </w:pPr>
            <w:r>
              <w:rPr>
                <w:rFonts w:ascii="Times New Roman" w:hAnsi="Times New Roman"/>
                <w:sz w:val="18"/>
                <w:szCs w:val="18"/>
              </w:rPr>
              <w:t>2.754.000 ден./den.</w:t>
            </w:r>
          </w:p>
        </w:tc>
      </w:tr>
    </w:tbl>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tbl>
      <w:tblPr>
        <w:tblW w:w="15032" w:type="dxa"/>
        <w:tblInd w:w="-529" w:type="dxa"/>
        <w:tblLayout w:type="fixed"/>
        <w:tblLook w:val="0000"/>
      </w:tblPr>
      <w:tblGrid>
        <w:gridCol w:w="1700"/>
        <w:gridCol w:w="2270"/>
        <w:gridCol w:w="1134"/>
        <w:gridCol w:w="1843"/>
        <w:gridCol w:w="1701"/>
        <w:gridCol w:w="1701"/>
        <w:gridCol w:w="1553"/>
        <w:gridCol w:w="1843"/>
        <w:gridCol w:w="1287"/>
      </w:tblGrid>
      <w:tr w:rsidR="00B94D79" w:rsidRPr="00A946EC" w:rsidTr="00EF6112">
        <w:trPr>
          <w:cantSplit/>
        </w:trPr>
        <w:tc>
          <w:tcPr>
            <w:tcW w:w="1700" w:type="dxa"/>
            <w:tcBorders>
              <w:top w:val="single" w:sz="4" w:space="0" w:color="000000"/>
              <w:left w:val="single" w:sz="4" w:space="0" w:color="000000"/>
              <w:bottom w:val="single" w:sz="4" w:space="0" w:color="auto"/>
              <w:right w:val="single" w:sz="4" w:space="0" w:color="auto"/>
            </w:tcBorders>
            <w:shd w:val="clear" w:color="auto" w:fill="auto"/>
          </w:tcPr>
          <w:p w:rsidR="00B94D79" w:rsidRPr="00D945FD"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Намалување на неоправдани изостаноци </w:t>
            </w:r>
            <w:r>
              <w:rPr>
                <w:rFonts w:ascii="Times New Roman" w:hAnsi="Times New Roman" w:cs="Times New Roman"/>
                <w:sz w:val="18"/>
                <w:szCs w:val="18"/>
                <w:lang w:val="tr-TR"/>
              </w:rPr>
              <w:t>/ Özürsüz dersten kalmaların azalması</w:t>
            </w:r>
          </w:p>
          <w:p w:rsidR="00B94D79" w:rsidRPr="00D945FD" w:rsidRDefault="00B94D79" w:rsidP="00EF6112">
            <w:pPr>
              <w:snapToGrid w:val="0"/>
              <w:spacing w:after="0" w:line="240" w:lineRule="auto"/>
              <w:rPr>
                <w:rFonts w:ascii="Times New Roman" w:hAnsi="Times New Roman"/>
                <w:sz w:val="18"/>
                <w:szCs w:val="18"/>
              </w:rPr>
            </w:pPr>
          </w:p>
        </w:tc>
        <w:tc>
          <w:tcPr>
            <w:tcW w:w="2270" w:type="dxa"/>
            <w:tcBorders>
              <w:top w:val="single" w:sz="4" w:space="0" w:color="000000"/>
              <w:left w:val="single" w:sz="4" w:space="0" w:color="auto"/>
              <w:bottom w:val="single" w:sz="4" w:space="0" w:color="auto"/>
            </w:tcBorders>
            <w:shd w:val="clear" w:color="auto" w:fill="auto"/>
          </w:tcPr>
          <w:p w:rsidR="00B94D79" w:rsidRPr="00D945FD" w:rsidRDefault="00B94D79" w:rsidP="00EF6112">
            <w:pPr>
              <w:pStyle w:val="Default"/>
              <w:rPr>
                <w:rFonts w:ascii="Times New Roman" w:hAnsi="Times New Roman" w:cs="Times New Roman"/>
                <w:sz w:val="18"/>
                <w:szCs w:val="18"/>
              </w:rPr>
            </w:pPr>
            <w:r w:rsidRPr="00D945FD">
              <w:rPr>
                <w:rFonts w:ascii="Times New Roman" w:hAnsi="Times New Roman" w:cs="Times New Roman"/>
                <w:sz w:val="18"/>
                <w:szCs w:val="18"/>
              </w:rPr>
              <w:t>Интензивирање на соработка меѓу наставник-ученик-стручна служба-родител-други институции</w:t>
            </w:r>
            <w:r>
              <w:rPr>
                <w:rFonts w:ascii="Times New Roman" w:hAnsi="Times New Roman" w:cs="Times New Roman"/>
                <w:sz w:val="18"/>
                <w:szCs w:val="18"/>
                <w:lang w:val="tr-TR"/>
              </w:rPr>
              <w:t xml:space="preserve"> / Öğretmen-öğrenci-uzmansal hizmet-ebeveyn-diğer kurumlarla işbirliğinin yoğunlaşması</w:t>
            </w:r>
            <w:r w:rsidRPr="00D945FD">
              <w:rPr>
                <w:rFonts w:ascii="Times New Roman" w:hAnsi="Times New Roman" w:cs="Times New Roman"/>
                <w:sz w:val="18"/>
                <w:szCs w:val="18"/>
              </w:rPr>
              <w:t xml:space="preserve"> </w:t>
            </w:r>
          </w:p>
          <w:p w:rsidR="00B94D79" w:rsidRPr="00D945FD" w:rsidRDefault="00B94D79" w:rsidP="00EF6112">
            <w:pPr>
              <w:pStyle w:val="Default"/>
              <w:rPr>
                <w:rFonts w:ascii="Times New Roman" w:hAnsi="Times New Roman" w:cs="Times New Roman"/>
                <w:sz w:val="18"/>
                <w:szCs w:val="18"/>
              </w:rPr>
            </w:pPr>
          </w:p>
        </w:tc>
        <w:tc>
          <w:tcPr>
            <w:tcW w:w="1134" w:type="dxa"/>
            <w:tcBorders>
              <w:top w:val="single" w:sz="4" w:space="0" w:color="000000"/>
              <w:left w:val="single" w:sz="4" w:space="0" w:color="auto"/>
            </w:tcBorders>
            <w:shd w:val="clear" w:color="auto" w:fill="auto"/>
            <w:vAlign w:val="center"/>
          </w:tcPr>
          <w:p w:rsidR="00B94D79" w:rsidRPr="00D945FD" w:rsidRDefault="00B94D79" w:rsidP="00EF6112">
            <w:pPr>
              <w:snapToGrid w:val="0"/>
              <w:spacing w:after="0" w:line="240" w:lineRule="auto"/>
              <w:jc w:val="center"/>
              <w:rPr>
                <w:rFonts w:ascii="Times New Roman" w:hAnsi="Times New Roman"/>
                <w:sz w:val="18"/>
                <w:szCs w:val="18"/>
              </w:rPr>
            </w:pPr>
            <w:r w:rsidRPr="00F35A57">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rsidR="00B94D79" w:rsidRPr="00DE2A83"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Класен раководител, предметен наставник, стручна служба и родител </w:t>
            </w:r>
            <w:r>
              <w:rPr>
                <w:rFonts w:ascii="Times New Roman" w:hAnsi="Times New Roman" w:cs="Times New Roman"/>
                <w:sz w:val="18"/>
                <w:szCs w:val="18"/>
                <w:lang w:val="tr-TR"/>
              </w:rPr>
              <w:t>/ Sınıf öğretmeni,ders öğretmeni,uzmansal hizmet ve ebeveyn</w:t>
            </w:r>
          </w:p>
          <w:p w:rsidR="00B94D79" w:rsidRPr="00D945FD" w:rsidRDefault="00B94D79" w:rsidP="00EF6112">
            <w:pPr>
              <w:pStyle w:val="Default"/>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B94D79" w:rsidRPr="00DE2A83"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Разговор, советување, педагошки мерки </w:t>
            </w:r>
            <w:r>
              <w:rPr>
                <w:rFonts w:ascii="Times New Roman" w:hAnsi="Times New Roman" w:cs="Times New Roman"/>
                <w:sz w:val="18"/>
                <w:szCs w:val="18"/>
                <w:lang w:val="tr-TR"/>
              </w:rPr>
              <w:t xml:space="preserve"> / Konuşma, danışma, pedagojik önlemler</w:t>
            </w:r>
          </w:p>
          <w:p w:rsidR="00B94D79" w:rsidRPr="00D945FD" w:rsidRDefault="00B94D79" w:rsidP="00EF6112">
            <w:pPr>
              <w:pStyle w:val="Default"/>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B94D79" w:rsidRPr="00AA0AAB"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Формулар за педагошки мерки, покани </w:t>
            </w:r>
            <w:r>
              <w:rPr>
                <w:rFonts w:ascii="Times New Roman" w:hAnsi="Times New Roman" w:cs="Times New Roman"/>
                <w:sz w:val="18"/>
                <w:szCs w:val="18"/>
                <w:lang w:val="tr-TR"/>
              </w:rPr>
              <w:t>/ Pedagojik önlemler çizelgesi, davetiyeler</w:t>
            </w:r>
          </w:p>
          <w:p w:rsidR="00B94D79" w:rsidRPr="00D945FD" w:rsidRDefault="00B94D79" w:rsidP="00EF6112">
            <w:pPr>
              <w:pStyle w:val="Default"/>
              <w:rPr>
                <w:rFonts w:ascii="Times New Roman" w:hAnsi="Times New Roman" w:cs="Times New Roman"/>
                <w:sz w:val="18"/>
                <w:szCs w:val="18"/>
              </w:rPr>
            </w:pPr>
          </w:p>
        </w:tc>
        <w:tc>
          <w:tcPr>
            <w:tcW w:w="1553" w:type="dxa"/>
            <w:tcBorders>
              <w:top w:val="single" w:sz="4" w:space="0" w:color="000000"/>
              <w:left w:val="single" w:sz="4" w:space="0" w:color="000000"/>
              <w:bottom w:val="single" w:sz="4" w:space="0" w:color="000000"/>
            </w:tcBorders>
            <w:shd w:val="clear" w:color="auto" w:fill="auto"/>
          </w:tcPr>
          <w:p w:rsidR="00B94D79" w:rsidRPr="00AA0AAB"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 xml:space="preserve">Намален број на неоправдани изостаноци </w:t>
            </w:r>
            <w:r>
              <w:rPr>
                <w:rFonts w:ascii="Times New Roman" w:hAnsi="Times New Roman" w:cs="Times New Roman"/>
                <w:sz w:val="18"/>
                <w:szCs w:val="18"/>
                <w:lang w:val="tr-TR"/>
              </w:rPr>
              <w:t>/ Özürsüz dersten kalmaların sayısının azalması</w:t>
            </w:r>
          </w:p>
          <w:p w:rsidR="00B94D79" w:rsidRPr="00D945FD" w:rsidRDefault="00B94D79" w:rsidP="00EF6112">
            <w:pPr>
              <w:pStyle w:val="Default"/>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B94D79" w:rsidRPr="00AA0AAB" w:rsidRDefault="00B94D79" w:rsidP="00EF6112">
            <w:pPr>
              <w:pStyle w:val="Default"/>
              <w:rPr>
                <w:rFonts w:ascii="Times New Roman" w:hAnsi="Times New Roman" w:cs="Times New Roman"/>
                <w:sz w:val="18"/>
                <w:szCs w:val="18"/>
                <w:lang w:val="tr-TR"/>
              </w:rPr>
            </w:pPr>
            <w:r w:rsidRPr="00D945FD">
              <w:rPr>
                <w:rFonts w:ascii="Times New Roman" w:hAnsi="Times New Roman" w:cs="Times New Roman"/>
                <w:sz w:val="18"/>
                <w:szCs w:val="18"/>
              </w:rPr>
              <w:t>Класен раководител</w:t>
            </w:r>
            <w:r w:rsidRPr="00D945FD">
              <w:rPr>
                <w:rFonts w:ascii="Times New Roman" w:hAnsi="Times New Roman" w:cs="Times New Roman"/>
                <w:sz w:val="18"/>
                <w:szCs w:val="18"/>
                <w:lang w:val="tr-TR"/>
              </w:rPr>
              <w:t xml:space="preserve">, </w:t>
            </w:r>
            <w:r w:rsidRPr="00D945FD">
              <w:rPr>
                <w:rFonts w:ascii="Times New Roman" w:hAnsi="Times New Roman" w:cs="Times New Roman"/>
                <w:sz w:val="18"/>
                <w:szCs w:val="18"/>
              </w:rPr>
              <w:t xml:space="preserve">стручна служба и директор </w:t>
            </w:r>
            <w:r>
              <w:rPr>
                <w:rFonts w:ascii="Times New Roman" w:hAnsi="Times New Roman" w:cs="Times New Roman"/>
                <w:sz w:val="18"/>
                <w:szCs w:val="18"/>
                <w:lang w:val="tr-TR"/>
              </w:rPr>
              <w:t>/ Sınıf öğretmeni, uzmansal hizmet ve müdür</w:t>
            </w:r>
          </w:p>
          <w:p w:rsidR="00B94D79" w:rsidRPr="00D945FD" w:rsidRDefault="00B94D79" w:rsidP="00EF6112">
            <w:pPr>
              <w:pStyle w:val="Default"/>
              <w:rPr>
                <w:rFonts w:ascii="Times New Roman" w:hAnsi="Times New Roman" w:cs="Times New Roman"/>
                <w:sz w:val="18"/>
                <w:szCs w:val="18"/>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B94D79" w:rsidRPr="00A946EC" w:rsidRDefault="00B94D79" w:rsidP="00EF6112">
            <w:pPr>
              <w:snapToGrid w:val="0"/>
              <w:spacing w:after="0" w:line="240" w:lineRule="auto"/>
              <w:rPr>
                <w:rFonts w:ascii="Times New Roman" w:hAnsi="Times New Roman"/>
                <w:sz w:val="18"/>
                <w:szCs w:val="18"/>
                <w:lang w:val="mk-MK"/>
              </w:rPr>
            </w:pPr>
          </w:p>
        </w:tc>
      </w:tr>
      <w:tr w:rsidR="00B94D79" w:rsidRPr="008A322A" w:rsidTr="00EF6112">
        <w:trPr>
          <w:cantSplit/>
        </w:trPr>
        <w:tc>
          <w:tcPr>
            <w:tcW w:w="1700" w:type="dxa"/>
            <w:tcBorders>
              <w:top w:val="single" w:sz="4" w:space="0" w:color="auto"/>
              <w:left w:val="single" w:sz="4" w:space="0" w:color="000000"/>
              <w:bottom w:val="single" w:sz="4" w:space="0" w:color="auto"/>
              <w:right w:val="single" w:sz="4" w:space="0" w:color="auto"/>
            </w:tcBorders>
            <w:shd w:val="clear" w:color="auto" w:fill="auto"/>
          </w:tcPr>
          <w:p w:rsidR="00B94D79" w:rsidRPr="00D71BA3" w:rsidRDefault="00B94D79" w:rsidP="00EF6112">
            <w:pPr>
              <w:snapToGrid w:val="0"/>
              <w:spacing w:after="0" w:line="240" w:lineRule="auto"/>
              <w:rPr>
                <w:rFonts w:ascii="Times New Roman" w:hAnsi="Times New Roman"/>
                <w:sz w:val="18"/>
                <w:szCs w:val="18"/>
                <w:lang w:val="tr-TR"/>
              </w:rPr>
            </w:pPr>
            <w:r>
              <w:rPr>
                <w:rFonts w:ascii="Times New Roman" w:hAnsi="Times New Roman"/>
                <w:sz w:val="18"/>
                <w:szCs w:val="18"/>
                <w:lang w:val="mk-MK"/>
              </w:rPr>
              <w:t>Изградба на спортска сала</w:t>
            </w:r>
            <w:r>
              <w:rPr>
                <w:rFonts w:ascii="Times New Roman" w:hAnsi="Times New Roman"/>
                <w:sz w:val="18"/>
                <w:szCs w:val="18"/>
                <w:lang w:val="tr-TR"/>
              </w:rPr>
              <w:t xml:space="preserve"> / Spor salonunun yapımı (inşaatı)</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94D79" w:rsidRPr="00F063C7" w:rsidRDefault="00B94D79" w:rsidP="00EF6112">
            <w:pPr>
              <w:pStyle w:val="Default"/>
              <w:rPr>
                <w:rFonts w:ascii="Times New Roman" w:hAnsi="Times New Roman" w:cs="Times New Roman"/>
                <w:sz w:val="18"/>
                <w:szCs w:val="18"/>
              </w:rPr>
            </w:pPr>
            <w:r w:rsidRPr="00F063C7">
              <w:rPr>
                <w:rFonts w:ascii="Times New Roman" w:hAnsi="Times New Roman" w:cs="Times New Roman"/>
                <w:sz w:val="18"/>
                <w:szCs w:val="18"/>
              </w:rPr>
              <w:t>Проект план за изградба</w:t>
            </w:r>
            <w:r>
              <w:rPr>
                <w:rFonts w:ascii="Times New Roman" w:hAnsi="Times New Roman" w:cs="Times New Roman"/>
                <w:sz w:val="18"/>
                <w:szCs w:val="18"/>
                <w:lang w:val="tr-TR"/>
              </w:rPr>
              <w:t xml:space="preserve"> / Yapım proje plânı</w:t>
            </w:r>
            <w:r w:rsidRPr="00F063C7">
              <w:rPr>
                <w:rFonts w:ascii="Times New Roman" w:hAnsi="Times New Roman" w:cs="Times New Roman"/>
                <w:sz w:val="18"/>
                <w:szCs w:val="18"/>
              </w:rPr>
              <w:t xml:space="preserve"> </w:t>
            </w:r>
          </w:p>
          <w:p w:rsidR="00B94D79" w:rsidRPr="00A946EC" w:rsidRDefault="00B94D79" w:rsidP="00EF6112">
            <w:pPr>
              <w:snapToGrid w:val="0"/>
              <w:spacing w:after="0" w:line="240" w:lineRule="auto"/>
              <w:rPr>
                <w:rFonts w:ascii="Times New Roman" w:hAnsi="Times New Roman"/>
                <w:sz w:val="18"/>
                <w:szCs w:val="18"/>
                <w:lang w:val="tr-TR"/>
              </w:rPr>
            </w:pPr>
          </w:p>
        </w:tc>
        <w:tc>
          <w:tcPr>
            <w:tcW w:w="1134" w:type="dxa"/>
            <w:tcBorders>
              <w:top w:val="single" w:sz="4" w:space="0" w:color="000000"/>
              <w:left w:val="single" w:sz="4" w:space="0" w:color="auto"/>
              <w:bottom w:val="single" w:sz="4" w:space="0" w:color="000000"/>
            </w:tcBorders>
            <w:shd w:val="clear" w:color="auto" w:fill="auto"/>
            <w:vAlign w:val="center"/>
          </w:tcPr>
          <w:p w:rsidR="00B94D79" w:rsidRPr="00F063C7" w:rsidRDefault="00B94D79" w:rsidP="00EF6112">
            <w:pPr>
              <w:snapToGrid w:val="0"/>
              <w:spacing w:after="0" w:line="240" w:lineRule="auto"/>
              <w:jc w:val="center"/>
              <w:rPr>
                <w:rFonts w:ascii="Times New Roman" w:hAnsi="Times New Roman"/>
                <w:sz w:val="18"/>
                <w:szCs w:val="18"/>
              </w:rPr>
            </w:pPr>
            <w:r>
              <w:rPr>
                <w:rFonts w:ascii="Times New Roman" w:hAnsi="Times New Roman"/>
                <w:sz w:val="18"/>
                <w:szCs w:val="18"/>
              </w:rPr>
              <w:t>X, XI, XII, IV,V</w:t>
            </w:r>
          </w:p>
        </w:tc>
        <w:tc>
          <w:tcPr>
            <w:tcW w:w="1843" w:type="dxa"/>
            <w:tcBorders>
              <w:top w:val="single" w:sz="4" w:space="0" w:color="000000"/>
              <w:left w:val="single" w:sz="4" w:space="0" w:color="000000"/>
              <w:bottom w:val="single" w:sz="4" w:space="0" w:color="000000"/>
            </w:tcBorders>
            <w:shd w:val="clear" w:color="auto" w:fill="auto"/>
          </w:tcPr>
          <w:p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Локалната заедни</w:t>
            </w:r>
            <w:r>
              <w:rPr>
                <w:rFonts w:ascii="Times New Roman" w:hAnsi="Times New Roman" w:cs="Times New Roman"/>
                <w:sz w:val="18"/>
                <w:szCs w:val="18"/>
              </w:rPr>
              <w:t>ц</w:t>
            </w:r>
            <w:r w:rsidRPr="00F063C7">
              <w:rPr>
                <w:rFonts w:ascii="Times New Roman" w:hAnsi="Times New Roman" w:cs="Times New Roman"/>
                <w:sz w:val="18"/>
                <w:szCs w:val="18"/>
              </w:rPr>
              <w:t xml:space="preserve">а, директор </w:t>
            </w:r>
            <w:r>
              <w:rPr>
                <w:rFonts w:ascii="Times New Roman" w:hAnsi="Times New Roman" w:cs="Times New Roman"/>
                <w:sz w:val="18"/>
                <w:szCs w:val="18"/>
                <w:lang w:val="tr-TR"/>
              </w:rPr>
              <w:t>/ Yerel birliği, müdür</w:t>
            </w:r>
          </w:p>
          <w:p w:rsidR="00B94D79" w:rsidRPr="00F063C7" w:rsidRDefault="00B94D79" w:rsidP="00EF6112">
            <w:pPr>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 xml:space="preserve">Материјални и човечки ресурси </w:t>
            </w:r>
            <w:r>
              <w:rPr>
                <w:rFonts w:ascii="Times New Roman" w:hAnsi="Times New Roman" w:cs="Times New Roman"/>
                <w:sz w:val="18"/>
                <w:szCs w:val="18"/>
                <w:lang w:val="tr-TR"/>
              </w:rPr>
              <w:t xml:space="preserve">/ Maddi ve </w:t>
            </w:r>
          </w:p>
          <w:p w:rsidR="00B94D79" w:rsidRPr="00F063C7"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lang w:val="tr-TR"/>
              </w:rPr>
              <w:t>insan kaynakları</w:t>
            </w:r>
          </w:p>
        </w:tc>
        <w:tc>
          <w:tcPr>
            <w:tcW w:w="1701" w:type="dxa"/>
            <w:tcBorders>
              <w:top w:val="single" w:sz="4" w:space="0" w:color="000000"/>
              <w:left w:val="single" w:sz="4" w:space="0" w:color="000000"/>
              <w:bottom w:val="single" w:sz="4" w:space="0" w:color="000000"/>
            </w:tcBorders>
            <w:shd w:val="clear" w:color="auto" w:fill="auto"/>
          </w:tcPr>
          <w:p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 xml:space="preserve">Проект, времени ситуациии </w:t>
            </w:r>
            <w:r>
              <w:rPr>
                <w:rFonts w:ascii="Times New Roman" w:hAnsi="Times New Roman" w:cs="Times New Roman"/>
                <w:sz w:val="18"/>
                <w:szCs w:val="18"/>
                <w:lang w:val="tr-TR"/>
              </w:rPr>
              <w:t>/ Proje, geçici hesaplar</w:t>
            </w:r>
          </w:p>
          <w:p w:rsidR="00B94D79" w:rsidRPr="00F063C7" w:rsidRDefault="00B94D79" w:rsidP="00EF6112">
            <w:pPr>
              <w:pStyle w:val="Default"/>
              <w:rPr>
                <w:rFonts w:ascii="Times New Roman" w:hAnsi="Times New Roman" w:cs="Times New Roman"/>
                <w:sz w:val="18"/>
                <w:szCs w:val="18"/>
                <w:lang w:val="tr-TR"/>
              </w:rPr>
            </w:pPr>
          </w:p>
        </w:tc>
        <w:tc>
          <w:tcPr>
            <w:tcW w:w="1553" w:type="dxa"/>
            <w:tcBorders>
              <w:top w:val="single" w:sz="4" w:space="0" w:color="000000"/>
              <w:left w:val="single" w:sz="4" w:space="0" w:color="000000"/>
              <w:bottom w:val="single" w:sz="4" w:space="0" w:color="000000"/>
            </w:tcBorders>
            <w:shd w:val="clear" w:color="auto" w:fill="auto"/>
          </w:tcPr>
          <w:p w:rsidR="00B94D79" w:rsidRPr="00F063C7" w:rsidRDefault="00B94D79" w:rsidP="00EF6112">
            <w:pPr>
              <w:pStyle w:val="Default"/>
              <w:rPr>
                <w:rFonts w:ascii="Times New Roman" w:hAnsi="Times New Roman" w:cs="Times New Roman"/>
                <w:sz w:val="18"/>
                <w:szCs w:val="18"/>
              </w:rPr>
            </w:pPr>
            <w:r w:rsidRPr="00F063C7">
              <w:rPr>
                <w:rFonts w:ascii="Times New Roman" w:hAnsi="Times New Roman" w:cs="Times New Roman"/>
                <w:sz w:val="18"/>
                <w:szCs w:val="18"/>
              </w:rPr>
              <w:t xml:space="preserve">Подобри услови за </w:t>
            </w:r>
            <w:r>
              <w:rPr>
                <w:rFonts w:ascii="Times New Roman" w:hAnsi="Times New Roman" w:cs="Times New Roman"/>
                <w:sz w:val="18"/>
                <w:szCs w:val="18"/>
              </w:rPr>
              <w:t xml:space="preserve">одржување на </w:t>
            </w:r>
            <w:r>
              <w:rPr>
                <w:rFonts w:ascii="Times New Roman" w:hAnsi="Times New Roman" w:cs="Times New Roman"/>
                <w:sz w:val="18"/>
                <w:szCs w:val="18"/>
                <w:lang w:val="tr-TR"/>
              </w:rPr>
              <w:t xml:space="preserve"> </w:t>
            </w:r>
            <w:r>
              <w:rPr>
                <w:rFonts w:ascii="Times New Roman" w:hAnsi="Times New Roman" w:cs="Times New Roman"/>
                <w:sz w:val="18"/>
                <w:szCs w:val="18"/>
              </w:rPr>
              <w:t xml:space="preserve">часовите по спорт и спортски активности / Spor ve spor etkinlikleri derslerinin daha iyi </w:t>
            </w:r>
            <w:r>
              <w:rPr>
                <w:rFonts w:ascii="Times New Roman" w:hAnsi="Times New Roman" w:cs="Times New Roman"/>
                <w:sz w:val="18"/>
                <w:szCs w:val="18"/>
                <w:lang w:val="tr-TR"/>
              </w:rPr>
              <w:t>görülmesi</w:t>
            </w:r>
            <w:r w:rsidRPr="00F063C7">
              <w:rPr>
                <w:rFonts w:ascii="Times New Roman" w:hAnsi="Times New Roman" w:cs="Times New Roman"/>
                <w:sz w:val="18"/>
                <w:szCs w:val="18"/>
              </w:rPr>
              <w:t xml:space="preserve"> </w:t>
            </w:r>
          </w:p>
          <w:p w:rsidR="00B94D79" w:rsidRPr="00A946EC" w:rsidRDefault="00B94D79" w:rsidP="00EF6112">
            <w:pPr>
              <w:snapToGrid w:val="0"/>
              <w:spacing w:after="0" w:line="240" w:lineRule="auto"/>
              <w:rPr>
                <w:rFonts w:ascii="Times New Roman" w:hAnsi="Times New Roman"/>
                <w:sz w:val="18"/>
                <w:szCs w:val="18"/>
                <w:lang w:val="tr-TR"/>
              </w:rPr>
            </w:pPr>
          </w:p>
        </w:tc>
        <w:tc>
          <w:tcPr>
            <w:tcW w:w="1843" w:type="dxa"/>
            <w:tcBorders>
              <w:top w:val="single" w:sz="4" w:space="0" w:color="000000"/>
              <w:left w:val="single" w:sz="4" w:space="0" w:color="000000"/>
              <w:bottom w:val="single" w:sz="4" w:space="0" w:color="000000"/>
            </w:tcBorders>
            <w:shd w:val="clear" w:color="auto" w:fill="auto"/>
          </w:tcPr>
          <w:p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 xml:space="preserve">Директор, училишен одбор, тендерска комисија </w:t>
            </w:r>
            <w:r>
              <w:rPr>
                <w:rFonts w:ascii="Times New Roman" w:hAnsi="Times New Roman" w:cs="Times New Roman"/>
                <w:sz w:val="18"/>
                <w:szCs w:val="18"/>
                <w:lang w:val="tr-TR"/>
              </w:rPr>
              <w:t>/ Müdür, Okul Kurulu, ihale komisyonu</w:t>
            </w:r>
          </w:p>
          <w:p w:rsidR="00B94D79" w:rsidRPr="00F063C7" w:rsidRDefault="00B94D79" w:rsidP="00EF6112">
            <w:pPr>
              <w:pStyle w:val="Default"/>
              <w:rPr>
                <w:rFonts w:ascii="Times New Roman" w:hAnsi="Times New Roman" w:cs="Times New Roman"/>
                <w:sz w:val="18"/>
                <w:szCs w:val="18"/>
                <w:lang w:val="tr-TR"/>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B94D79" w:rsidRPr="001375C4"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lang w:val="tr-TR"/>
              </w:rPr>
              <w:t xml:space="preserve">12.240.000 </w:t>
            </w:r>
            <w:r>
              <w:rPr>
                <w:rFonts w:ascii="Times New Roman" w:hAnsi="Times New Roman" w:cs="Times New Roman"/>
                <w:sz w:val="18"/>
                <w:szCs w:val="18"/>
              </w:rPr>
              <w:t>ден./den.</w:t>
            </w:r>
          </w:p>
          <w:p w:rsidR="00B94D79" w:rsidRPr="00F063C7" w:rsidRDefault="00B94D79" w:rsidP="00EF6112">
            <w:pPr>
              <w:snapToGrid w:val="0"/>
              <w:spacing w:after="0" w:line="240" w:lineRule="auto"/>
              <w:rPr>
                <w:rFonts w:ascii="Times New Roman" w:hAnsi="Times New Roman"/>
                <w:sz w:val="18"/>
                <w:szCs w:val="18"/>
              </w:rPr>
            </w:pPr>
          </w:p>
        </w:tc>
      </w:tr>
      <w:tr w:rsidR="00B94D79" w:rsidRPr="00A946EC" w:rsidTr="00EF6112">
        <w:trPr>
          <w:cantSplit/>
        </w:trPr>
        <w:tc>
          <w:tcPr>
            <w:tcW w:w="1700" w:type="dxa"/>
            <w:tcBorders>
              <w:top w:val="single" w:sz="4" w:space="0" w:color="auto"/>
              <w:left w:val="single" w:sz="4" w:space="0" w:color="000000"/>
              <w:bottom w:val="single" w:sz="4" w:space="0" w:color="000000"/>
              <w:right w:val="single" w:sz="4" w:space="0" w:color="auto"/>
            </w:tcBorders>
            <w:shd w:val="clear" w:color="auto" w:fill="auto"/>
          </w:tcPr>
          <w:p w:rsidR="00B94D79" w:rsidRPr="002E4E4F" w:rsidRDefault="00B94D79" w:rsidP="00EF6112">
            <w:pPr>
              <w:pStyle w:val="Default"/>
              <w:rPr>
                <w:rFonts w:ascii="Times New Roman" w:hAnsi="Times New Roman" w:cs="Times New Roman"/>
                <w:sz w:val="18"/>
                <w:szCs w:val="18"/>
              </w:rPr>
            </w:pPr>
            <w:r w:rsidRPr="002E4E4F">
              <w:rPr>
                <w:rFonts w:ascii="Times New Roman" w:hAnsi="Times New Roman" w:cs="Times New Roman"/>
                <w:iCs/>
                <w:sz w:val="18"/>
                <w:szCs w:val="18"/>
              </w:rPr>
              <w:t xml:space="preserve">Подигнување на еколошката свест </w:t>
            </w:r>
          </w:p>
          <w:p w:rsidR="00B94D79" w:rsidRPr="002E4E4F" w:rsidRDefault="00B94D79" w:rsidP="00EF6112">
            <w:pPr>
              <w:autoSpaceDE w:val="0"/>
              <w:autoSpaceDN w:val="0"/>
              <w:adjustRightInd w:val="0"/>
              <w:spacing w:after="0" w:line="240" w:lineRule="auto"/>
              <w:rPr>
                <w:rFonts w:ascii="Times New Roman" w:eastAsia="Calibri" w:hAnsi="Times New Roman"/>
                <w:color w:val="000000"/>
                <w:sz w:val="18"/>
                <w:szCs w:val="18"/>
                <w:lang w:val="tr-TR" w:bidi="ar-SA"/>
              </w:rPr>
            </w:pPr>
            <w:r w:rsidRPr="002E4E4F">
              <w:rPr>
                <w:rFonts w:ascii="Times New Roman" w:eastAsia="Calibri" w:hAnsi="Times New Roman"/>
                <w:color w:val="000000"/>
                <w:sz w:val="18"/>
                <w:szCs w:val="18"/>
                <w:lang w:val="mk-MK" w:bidi="ar-SA"/>
              </w:rPr>
              <w:t xml:space="preserve">кај учениците </w:t>
            </w:r>
            <w:r>
              <w:rPr>
                <w:rFonts w:ascii="Times New Roman" w:eastAsia="Calibri" w:hAnsi="Times New Roman"/>
                <w:color w:val="000000"/>
                <w:sz w:val="18"/>
                <w:szCs w:val="18"/>
                <w:lang w:val="tr-TR" w:bidi="ar-SA"/>
              </w:rPr>
              <w:t>/ Öğrencilerin çevre bilincini geliştirmek</w:t>
            </w:r>
          </w:p>
          <w:p w:rsidR="00B94D79" w:rsidRPr="002E4E4F" w:rsidRDefault="00B94D79" w:rsidP="00EF6112">
            <w:pPr>
              <w:snapToGrid w:val="0"/>
              <w:spacing w:after="0" w:line="240" w:lineRule="auto"/>
              <w:rPr>
                <w:rFonts w:ascii="Times New Roman" w:hAnsi="Times New Roman"/>
                <w:sz w:val="18"/>
                <w:szCs w:val="18"/>
                <w:lang w:val="mk-MK"/>
              </w:rPr>
            </w:pPr>
          </w:p>
        </w:tc>
        <w:tc>
          <w:tcPr>
            <w:tcW w:w="2270" w:type="dxa"/>
            <w:tcBorders>
              <w:top w:val="single" w:sz="4" w:space="0" w:color="auto"/>
              <w:left w:val="single" w:sz="4" w:space="0" w:color="auto"/>
              <w:bottom w:val="single" w:sz="4" w:space="0" w:color="000000"/>
              <w:right w:val="single" w:sz="4" w:space="0" w:color="auto"/>
            </w:tcBorders>
            <w:shd w:val="clear" w:color="auto" w:fill="auto"/>
          </w:tcPr>
          <w:p w:rsidR="00B94D79" w:rsidRPr="002E4E4F"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Интегрирана настава во училиштето преку есеи, проекти, решавање на задачи, вклучување на учениците во спортски манифестации и воннаставни активности</w:t>
            </w:r>
            <w:r>
              <w:rPr>
                <w:rFonts w:ascii="Times New Roman" w:hAnsi="Times New Roman" w:cs="Times New Roman"/>
                <w:sz w:val="18"/>
                <w:szCs w:val="18"/>
                <w:lang w:val="tr-TR"/>
              </w:rPr>
              <w:t xml:space="preserve"> / Deneme, proje, ödevler çözme, öğrencilerin spor etkinlikleri ve ders dışı etkinliklerine katılmalarıyla okulda bütünleşmiş eğitimin uygulanması</w:t>
            </w:r>
          </w:p>
        </w:tc>
        <w:tc>
          <w:tcPr>
            <w:tcW w:w="1134" w:type="dxa"/>
            <w:tcBorders>
              <w:top w:val="single" w:sz="4" w:space="0" w:color="000000"/>
              <w:left w:val="single" w:sz="4" w:space="0" w:color="auto"/>
              <w:bottom w:val="single" w:sz="4" w:space="0" w:color="000000"/>
            </w:tcBorders>
            <w:shd w:val="clear" w:color="auto" w:fill="auto"/>
            <w:vAlign w:val="center"/>
          </w:tcPr>
          <w:p w:rsidR="00B94D79" w:rsidRPr="002E4E4F" w:rsidRDefault="00B94D79" w:rsidP="00EF6112">
            <w:pPr>
              <w:snapToGrid w:val="0"/>
              <w:spacing w:after="0" w:line="240" w:lineRule="auto"/>
              <w:jc w:val="center"/>
              <w:rPr>
                <w:rFonts w:ascii="Times New Roman" w:hAnsi="Times New Roman"/>
                <w:sz w:val="18"/>
                <w:szCs w:val="18"/>
              </w:rPr>
            </w:pPr>
            <w:r w:rsidRPr="00F35A57">
              <w:rPr>
                <w:rFonts w:ascii="Times New Roman" w:hAnsi="Times New Roman"/>
                <w:sz w:val="18"/>
                <w:szCs w:val="18"/>
              </w:rPr>
              <w:t>IX - VI</w:t>
            </w:r>
          </w:p>
        </w:tc>
        <w:tc>
          <w:tcPr>
            <w:tcW w:w="1843" w:type="dxa"/>
            <w:tcBorders>
              <w:top w:val="single" w:sz="4" w:space="0" w:color="000000"/>
              <w:left w:val="single" w:sz="4" w:space="0" w:color="000000"/>
              <w:bottom w:val="single" w:sz="4" w:space="0" w:color="000000"/>
            </w:tcBorders>
            <w:shd w:val="clear" w:color="auto" w:fill="auto"/>
          </w:tcPr>
          <w:p w:rsidR="00B94D79" w:rsidRPr="002E4E4F"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Класен раководител, предметен наставник, стручна служба</w:t>
            </w:r>
            <w:r>
              <w:rPr>
                <w:rFonts w:ascii="Times New Roman" w:hAnsi="Times New Roman" w:cs="Times New Roman"/>
                <w:sz w:val="18"/>
                <w:szCs w:val="18"/>
                <w:lang w:val="tr-TR"/>
              </w:rPr>
              <w:t xml:space="preserve">, </w:t>
            </w:r>
            <w:r w:rsidRPr="00D945FD">
              <w:rPr>
                <w:rFonts w:ascii="Times New Roman" w:hAnsi="Times New Roman" w:cs="Times New Roman"/>
                <w:sz w:val="18"/>
                <w:szCs w:val="18"/>
              </w:rPr>
              <w:t>родител</w:t>
            </w:r>
            <w:r>
              <w:rPr>
                <w:rFonts w:ascii="Times New Roman" w:hAnsi="Times New Roman" w:cs="Times New Roman"/>
                <w:sz w:val="18"/>
                <w:szCs w:val="18"/>
                <w:lang w:val="tr-TR"/>
              </w:rPr>
              <w:t>,</w:t>
            </w:r>
            <w:r w:rsidRPr="00F063C7">
              <w:rPr>
                <w:rFonts w:ascii="Times New Roman" w:hAnsi="Times New Roman" w:cs="Times New Roman"/>
                <w:sz w:val="18"/>
                <w:szCs w:val="18"/>
              </w:rPr>
              <w:t xml:space="preserve"> Локалната заедни</w:t>
            </w:r>
            <w:r>
              <w:rPr>
                <w:rFonts w:ascii="Times New Roman" w:hAnsi="Times New Roman" w:cs="Times New Roman"/>
                <w:sz w:val="18"/>
                <w:szCs w:val="18"/>
              </w:rPr>
              <w:t>ц</w:t>
            </w:r>
            <w:r w:rsidRPr="00F063C7">
              <w:rPr>
                <w:rFonts w:ascii="Times New Roman" w:hAnsi="Times New Roman" w:cs="Times New Roman"/>
                <w:sz w:val="18"/>
                <w:szCs w:val="18"/>
              </w:rPr>
              <w:t>а</w:t>
            </w:r>
            <w:r w:rsidRPr="002E4E4F">
              <w:rPr>
                <w:rFonts w:ascii="Times New Roman" w:hAnsi="Times New Roman" w:cs="Times New Roman"/>
                <w:sz w:val="18"/>
                <w:szCs w:val="18"/>
                <w:lang w:val="tr-TR"/>
              </w:rPr>
              <w:t xml:space="preserve"> / Sınıf öğretmeni,ders öğretmeni,uzmansal hizmet</w:t>
            </w:r>
            <w:r>
              <w:rPr>
                <w:rFonts w:ascii="Times New Roman" w:hAnsi="Times New Roman" w:cs="Times New Roman"/>
                <w:sz w:val="18"/>
                <w:szCs w:val="18"/>
                <w:lang w:val="tr-TR"/>
              </w:rPr>
              <w:t>, ebeveyn, Yerel birliği</w:t>
            </w:r>
          </w:p>
        </w:tc>
        <w:tc>
          <w:tcPr>
            <w:tcW w:w="1701" w:type="dxa"/>
            <w:tcBorders>
              <w:top w:val="single" w:sz="4" w:space="0" w:color="000000"/>
              <w:left w:val="single" w:sz="4" w:space="0" w:color="000000"/>
              <w:bottom w:val="single" w:sz="4" w:space="0" w:color="000000"/>
            </w:tcBorders>
            <w:shd w:val="clear" w:color="auto" w:fill="auto"/>
          </w:tcPr>
          <w:p w:rsidR="00B94D79" w:rsidRPr="005A7CB8" w:rsidRDefault="00B94D79" w:rsidP="00EF6112">
            <w:pPr>
              <w:autoSpaceDE w:val="0"/>
              <w:autoSpaceDN w:val="0"/>
              <w:adjustRightInd w:val="0"/>
              <w:spacing w:after="0" w:line="240" w:lineRule="auto"/>
              <w:rPr>
                <w:rFonts w:ascii="Times New Roman" w:eastAsia="Calibri" w:hAnsi="Times New Roman"/>
                <w:color w:val="000000"/>
                <w:sz w:val="18"/>
                <w:szCs w:val="18"/>
                <w:lang w:val="tr-TR" w:bidi="ar-SA"/>
              </w:rPr>
            </w:pPr>
            <w:r w:rsidRPr="002E4E4F">
              <w:rPr>
                <w:rFonts w:ascii="Times New Roman" w:eastAsia="Calibri" w:hAnsi="Times New Roman"/>
                <w:color w:val="000000"/>
                <w:sz w:val="18"/>
                <w:szCs w:val="18"/>
                <w:lang w:val="mk-MK" w:bidi="ar-SA"/>
              </w:rPr>
              <w:t>Интегрира</w:t>
            </w:r>
            <w:r>
              <w:rPr>
                <w:rFonts w:ascii="Times New Roman" w:eastAsia="Calibri" w:hAnsi="Times New Roman"/>
                <w:color w:val="000000"/>
                <w:sz w:val="18"/>
                <w:szCs w:val="18"/>
                <w:lang w:val="mk-MK" w:bidi="ar-SA"/>
              </w:rPr>
              <w:t>ње на</w:t>
            </w:r>
            <w:r w:rsidRPr="002E4E4F">
              <w:rPr>
                <w:rFonts w:ascii="Times New Roman" w:eastAsia="Calibri" w:hAnsi="Times New Roman"/>
                <w:color w:val="000000"/>
                <w:sz w:val="18"/>
                <w:szCs w:val="18"/>
                <w:lang w:val="mk-MK" w:bidi="ar-SA"/>
              </w:rPr>
              <w:t xml:space="preserve"> </w:t>
            </w:r>
            <w:r>
              <w:rPr>
                <w:rFonts w:ascii="Times New Roman" w:eastAsia="Calibri" w:hAnsi="Times New Roman"/>
                <w:color w:val="000000"/>
                <w:sz w:val="18"/>
                <w:szCs w:val="18"/>
                <w:lang w:val="mk-MK" w:bidi="ar-SA"/>
              </w:rPr>
              <w:t>содржини од еко стандардите во годишните</w:t>
            </w:r>
            <w:r w:rsidRPr="002E4E4F">
              <w:rPr>
                <w:rFonts w:ascii="Times New Roman" w:eastAsia="Calibri" w:hAnsi="Times New Roman"/>
                <w:color w:val="000000"/>
                <w:sz w:val="18"/>
                <w:szCs w:val="18"/>
                <w:lang w:val="mk-MK" w:bidi="ar-SA"/>
              </w:rPr>
              <w:t xml:space="preserve"> </w:t>
            </w:r>
            <w:r>
              <w:rPr>
                <w:rFonts w:ascii="Times New Roman" w:eastAsia="Calibri" w:hAnsi="Times New Roman"/>
                <w:color w:val="000000"/>
                <w:sz w:val="18"/>
                <w:szCs w:val="18"/>
                <w:lang w:val="mk-MK" w:bidi="ar-SA"/>
              </w:rPr>
              <w:t>планови и програми / Yıllık pl</w:t>
            </w:r>
            <w:r>
              <w:rPr>
                <w:rFonts w:ascii="Times New Roman" w:eastAsia="Calibri" w:hAnsi="Times New Roman"/>
                <w:color w:val="000000"/>
                <w:sz w:val="18"/>
                <w:szCs w:val="18"/>
                <w:lang w:val="tr-TR" w:bidi="ar-SA"/>
              </w:rPr>
              <w:t>ân ve programlara çevre standartlı içeriklerin bütünleşmesi</w:t>
            </w:r>
          </w:p>
          <w:p w:rsidR="00B94D79" w:rsidRPr="002E4E4F" w:rsidRDefault="00B94D79" w:rsidP="00EF6112">
            <w:pPr>
              <w:pStyle w:val="Default"/>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B94D79" w:rsidRPr="005A7CB8"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 xml:space="preserve">Анкети, проекти, протокол </w:t>
            </w:r>
            <w:r>
              <w:rPr>
                <w:rFonts w:ascii="Times New Roman" w:hAnsi="Times New Roman" w:cs="Times New Roman"/>
                <w:sz w:val="18"/>
                <w:szCs w:val="18"/>
              </w:rPr>
              <w:t>з</w:t>
            </w:r>
            <w:r w:rsidRPr="002E4E4F">
              <w:rPr>
                <w:rFonts w:ascii="Times New Roman" w:hAnsi="Times New Roman" w:cs="Times New Roman"/>
                <w:sz w:val="18"/>
                <w:szCs w:val="18"/>
              </w:rPr>
              <w:t>а следење на наставен час</w:t>
            </w:r>
            <w:r>
              <w:rPr>
                <w:rFonts w:ascii="Times New Roman" w:hAnsi="Times New Roman" w:cs="Times New Roman"/>
                <w:sz w:val="18"/>
                <w:szCs w:val="18"/>
              </w:rPr>
              <w:t xml:space="preserve"> / Anketler, projeler, eğitim dersinin izlenilmesi için protokol</w:t>
            </w:r>
          </w:p>
        </w:tc>
        <w:tc>
          <w:tcPr>
            <w:tcW w:w="1553" w:type="dxa"/>
            <w:tcBorders>
              <w:top w:val="single" w:sz="4" w:space="0" w:color="000000"/>
              <w:left w:val="single" w:sz="4" w:space="0" w:color="000000"/>
              <w:bottom w:val="single" w:sz="4" w:space="0" w:color="000000"/>
            </w:tcBorders>
            <w:shd w:val="clear" w:color="auto" w:fill="auto"/>
          </w:tcPr>
          <w:p w:rsidR="00B94D79" w:rsidRPr="005A7CB8"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Промените кај учениците во однесувањето кон околината и во училиштето</w:t>
            </w:r>
            <w:r>
              <w:rPr>
                <w:rFonts w:ascii="Times New Roman" w:hAnsi="Times New Roman" w:cs="Times New Roman"/>
                <w:sz w:val="18"/>
                <w:szCs w:val="18"/>
                <w:lang w:val="tr-TR"/>
              </w:rPr>
              <w:t xml:space="preserve"> / Öğrencilerin Çevreye karşı ve okuldaki davranışlarında değişiklik</w:t>
            </w:r>
          </w:p>
        </w:tc>
        <w:tc>
          <w:tcPr>
            <w:tcW w:w="1843" w:type="dxa"/>
            <w:tcBorders>
              <w:top w:val="single" w:sz="4" w:space="0" w:color="000000"/>
              <w:left w:val="single" w:sz="4" w:space="0" w:color="000000"/>
              <w:bottom w:val="single" w:sz="4" w:space="0" w:color="000000"/>
            </w:tcBorders>
            <w:shd w:val="clear" w:color="auto" w:fill="auto"/>
          </w:tcPr>
          <w:p w:rsidR="00B94D79" w:rsidRPr="002E4E4F" w:rsidRDefault="00B94D79" w:rsidP="00EF6112">
            <w:pPr>
              <w:pStyle w:val="Default"/>
              <w:rPr>
                <w:rFonts w:ascii="Times New Roman" w:hAnsi="Times New Roman" w:cs="Times New Roman"/>
                <w:sz w:val="18"/>
                <w:szCs w:val="18"/>
                <w:lang w:val="tr-TR"/>
              </w:rPr>
            </w:pPr>
            <w:r w:rsidRPr="002E4E4F">
              <w:rPr>
                <w:rFonts w:ascii="Times New Roman" w:hAnsi="Times New Roman" w:cs="Times New Roman"/>
                <w:sz w:val="18"/>
                <w:szCs w:val="18"/>
              </w:rPr>
              <w:t>Стручна служба</w:t>
            </w:r>
            <w:r w:rsidRPr="002E4E4F">
              <w:rPr>
                <w:rFonts w:ascii="Times New Roman" w:hAnsi="Times New Roman" w:cs="Times New Roman"/>
                <w:sz w:val="18"/>
                <w:szCs w:val="18"/>
                <w:lang w:val="tr-TR"/>
              </w:rPr>
              <w:t xml:space="preserve">, </w:t>
            </w:r>
            <w:r w:rsidRPr="002E4E4F">
              <w:rPr>
                <w:rFonts w:ascii="Times New Roman" w:hAnsi="Times New Roman" w:cs="Times New Roman"/>
                <w:sz w:val="18"/>
                <w:szCs w:val="18"/>
              </w:rPr>
              <w:t>директор</w:t>
            </w:r>
            <w:r w:rsidRPr="002E4E4F">
              <w:rPr>
                <w:rFonts w:ascii="Times New Roman" w:hAnsi="Times New Roman" w:cs="Times New Roman"/>
                <w:sz w:val="18"/>
                <w:szCs w:val="18"/>
                <w:lang w:val="tr-TR"/>
              </w:rPr>
              <w:t xml:space="preserve"> / Uzmansal hizmet, müdür</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B94D79" w:rsidRPr="00F063C7" w:rsidRDefault="00B94D79" w:rsidP="00EF6112">
            <w:pPr>
              <w:pStyle w:val="Default"/>
              <w:rPr>
                <w:rFonts w:ascii="Times New Roman" w:hAnsi="Times New Roman" w:cs="Times New Roman"/>
                <w:sz w:val="18"/>
                <w:szCs w:val="18"/>
              </w:rPr>
            </w:pPr>
          </w:p>
        </w:tc>
      </w:tr>
    </w:tbl>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5A6169" w:rsidRDefault="00B94D79" w:rsidP="00B94D79">
      <w:pPr>
        <w:rPr>
          <w:rFonts w:ascii="Times New Roman" w:hAnsi="Times New Roman"/>
          <w:b/>
          <w:sz w:val="20"/>
          <w:szCs w:val="20"/>
          <w:lang w:val="mk-MK"/>
        </w:rPr>
      </w:pPr>
      <w:r w:rsidRPr="005A6169">
        <w:rPr>
          <w:rFonts w:ascii="Times New Roman" w:hAnsi="Times New Roman"/>
          <w:b/>
          <w:sz w:val="20"/>
          <w:szCs w:val="20"/>
          <w:lang w:val="mk-MK"/>
        </w:rPr>
        <w:lastRenderedPageBreak/>
        <w:t>АКЦИОНЕН ПЛАН НА СОУ “АТА“ ЗА УЧИЛИШНА МИО ИНТЕГРАЦИЈА</w:t>
      </w:r>
      <w:r>
        <w:rPr>
          <w:rFonts w:ascii="Times New Roman" w:hAnsi="Times New Roman"/>
          <w:b/>
          <w:sz w:val="20"/>
          <w:szCs w:val="20"/>
          <w:lang w:val="tr-TR"/>
        </w:rPr>
        <w:t xml:space="preserve"> </w:t>
      </w:r>
      <w:r w:rsidRPr="005A6169">
        <w:rPr>
          <w:rFonts w:ascii="Times New Roman" w:hAnsi="Times New Roman"/>
          <w:b/>
          <w:sz w:val="20"/>
          <w:szCs w:val="20"/>
          <w:lang w:val="mk-MK"/>
        </w:rPr>
        <w:t xml:space="preserve">/ </w:t>
      </w:r>
      <w:r w:rsidRPr="005A6169">
        <w:rPr>
          <w:rFonts w:ascii="Times New Roman" w:hAnsi="Times New Roman"/>
          <w:b/>
          <w:sz w:val="20"/>
          <w:szCs w:val="20"/>
          <w:lang w:val="tr-TR"/>
        </w:rPr>
        <w:t xml:space="preserve">OKUL </w:t>
      </w:r>
      <w:r>
        <w:rPr>
          <w:rFonts w:ascii="Times New Roman" w:hAnsi="Times New Roman"/>
          <w:b/>
          <w:sz w:val="20"/>
          <w:szCs w:val="20"/>
          <w:lang w:val="tr-TR"/>
        </w:rPr>
        <w:t>E</w:t>
      </w:r>
      <w:r w:rsidR="00AD58A1">
        <w:rPr>
          <w:rFonts w:ascii="Times New Roman" w:hAnsi="Times New Roman"/>
          <w:b/>
          <w:sz w:val="20"/>
          <w:szCs w:val="20"/>
          <w:lang w:val="tr-TR"/>
        </w:rPr>
        <w:t>E</w:t>
      </w:r>
      <w:r>
        <w:rPr>
          <w:rFonts w:ascii="Times New Roman" w:hAnsi="Times New Roman"/>
          <w:b/>
          <w:sz w:val="20"/>
          <w:szCs w:val="20"/>
          <w:lang w:val="tr-TR"/>
        </w:rPr>
        <w:t xml:space="preserve">E </w:t>
      </w:r>
      <w:r w:rsidRPr="005A6169">
        <w:rPr>
          <w:rFonts w:ascii="Times New Roman" w:hAnsi="Times New Roman"/>
          <w:b/>
          <w:sz w:val="20"/>
          <w:szCs w:val="20"/>
          <w:lang w:val="tr-TR"/>
        </w:rPr>
        <w:t>BÜTÜNLEŞMESİ İÇİN “ATA” BOO EYLEM PLÂNI</w:t>
      </w: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946"/>
        <w:gridCol w:w="1718"/>
        <w:gridCol w:w="1542"/>
        <w:gridCol w:w="2126"/>
        <w:gridCol w:w="2102"/>
        <w:gridCol w:w="2151"/>
        <w:gridCol w:w="1701"/>
        <w:gridCol w:w="1276"/>
      </w:tblGrid>
      <w:tr w:rsidR="00B94D79" w:rsidRPr="00A946EC" w:rsidTr="00EF6112">
        <w:trPr>
          <w:trHeight w:val="338"/>
        </w:trPr>
        <w:tc>
          <w:tcPr>
            <w:tcW w:w="15141" w:type="dxa"/>
            <w:gridSpan w:val="9"/>
            <w:shd w:val="clear" w:color="auto" w:fill="CCC0D9"/>
          </w:tcPr>
          <w:p w:rsidR="00B94D79" w:rsidRPr="005A6169" w:rsidRDefault="00B94D79" w:rsidP="00EF6112">
            <w:pPr>
              <w:spacing w:after="0" w:line="240" w:lineRule="auto"/>
              <w:jc w:val="center"/>
              <w:rPr>
                <w:rFonts w:ascii="Times New Roman" w:hAnsi="Times New Roman"/>
                <w:b/>
                <w:sz w:val="20"/>
                <w:szCs w:val="20"/>
                <w:lang w:val="tr-TR"/>
              </w:rPr>
            </w:pPr>
            <w:r w:rsidRPr="005A6169">
              <w:rPr>
                <w:rFonts w:ascii="Times New Roman" w:hAnsi="Times New Roman"/>
                <w:b/>
                <w:sz w:val="20"/>
                <w:szCs w:val="20"/>
                <w:lang w:val="mk-MK"/>
              </w:rPr>
              <w:t>Заедничка грижа за правилно насочување на учениците од средно образование</w:t>
            </w:r>
            <w:r w:rsidRPr="005A6169">
              <w:rPr>
                <w:rFonts w:ascii="Times New Roman" w:hAnsi="Times New Roman"/>
                <w:b/>
                <w:sz w:val="20"/>
                <w:szCs w:val="20"/>
                <w:lang w:val="tr-TR"/>
              </w:rPr>
              <w:t xml:space="preserve"> / Lise eğitiminde öğrencilerin düzgün yönlendirilmeleri için ortaklaşa çaba</w:t>
            </w:r>
          </w:p>
        </w:tc>
      </w:tr>
      <w:tr w:rsidR="00B94D79" w:rsidRPr="00A946EC" w:rsidTr="00EF6112">
        <w:trPr>
          <w:trHeight w:val="847"/>
        </w:trPr>
        <w:tc>
          <w:tcPr>
            <w:tcW w:w="579" w:type="dxa"/>
            <w:shd w:val="clear" w:color="auto" w:fill="FBD4B4"/>
          </w:tcPr>
          <w:p w:rsidR="00B94D79" w:rsidRPr="006637EC" w:rsidRDefault="00B94D79" w:rsidP="00EF6112">
            <w:pPr>
              <w:spacing w:after="0" w:line="240" w:lineRule="auto"/>
              <w:rPr>
                <w:rFonts w:ascii="Times New Roman" w:hAnsi="Times New Roman"/>
                <w:b/>
                <w:sz w:val="20"/>
                <w:szCs w:val="20"/>
                <w:lang w:val="mk-MK"/>
              </w:rPr>
            </w:pPr>
            <w:r>
              <w:rPr>
                <w:rFonts w:ascii="Times New Roman" w:hAnsi="Times New Roman"/>
                <w:b/>
                <w:sz w:val="20"/>
                <w:szCs w:val="20"/>
                <w:lang w:val="mk-MK"/>
              </w:rPr>
              <w:t>Ред. Бр.</w:t>
            </w:r>
          </w:p>
        </w:tc>
        <w:tc>
          <w:tcPr>
            <w:tcW w:w="1946" w:type="dxa"/>
            <w:shd w:val="clear" w:color="auto" w:fill="FBD4B4"/>
          </w:tcPr>
          <w:p w:rsidR="00B94D79" w:rsidRPr="006637EC" w:rsidRDefault="00B94D79" w:rsidP="00EF6112">
            <w:pPr>
              <w:rPr>
                <w:rFonts w:ascii="Times New Roman" w:hAnsi="Times New Roman"/>
                <w:b/>
                <w:sz w:val="20"/>
                <w:szCs w:val="20"/>
                <w:lang w:val="tr-TR"/>
              </w:rPr>
            </w:pPr>
            <w:r>
              <w:rPr>
                <w:rFonts w:ascii="Times New Roman" w:hAnsi="Times New Roman"/>
                <w:b/>
                <w:sz w:val="20"/>
                <w:szCs w:val="20"/>
                <w:lang w:val="mk-MK"/>
              </w:rPr>
              <w:t>Приоритети /</w:t>
            </w:r>
            <w:r>
              <w:rPr>
                <w:rFonts w:ascii="Times New Roman" w:hAnsi="Times New Roman"/>
                <w:b/>
                <w:sz w:val="20"/>
                <w:szCs w:val="20"/>
                <w:lang w:val="tr-TR"/>
              </w:rPr>
              <w:t xml:space="preserve"> Öncelikler</w:t>
            </w:r>
          </w:p>
        </w:tc>
        <w:tc>
          <w:tcPr>
            <w:tcW w:w="1718"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Pr>
                <w:rFonts w:ascii="Times New Roman" w:hAnsi="Times New Roman"/>
                <w:b/>
                <w:sz w:val="20"/>
                <w:szCs w:val="20"/>
                <w:lang w:val="mk-MK"/>
              </w:rPr>
              <w:t>Цели</w:t>
            </w:r>
            <w:r>
              <w:rPr>
                <w:rFonts w:ascii="Times New Roman" w:hAnsi="Times New Roman"/>
                <w:b/>
                <w:sz w:val="20"/>
                <w:szCs w:val="20"/>
                <w:lang w:val="tr-TR"/>
              </w:rPr>
              <w:t>/ Amaçlar</w:t>
            </w:r>
          </w:p>
        </w:tc>
        <w:tc>
          <w:tcPr>
            <w:tcW w:w="1542"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Pr>
                <w:rFonts w:ascii="Times New Roman" w:hAnsi="Times New Roman"/>
                <w:b/>
                <w:sz w:val="20"/>
                <w:szCs w:val="20"/>
                <w:lang w:val="mk-MK"/>
              </w:rPr>
              <w:t>Задачи</w:t>
            </w:r>
            <w:r>
              <w:rPr>
                <w:rFonts w:ascii="Times New Roman" w:hAnsi="Times New Roman"/>
                <w:b/>
                <w:sz w:val="20"/>
                <w:szCs w:val="20"/>
                <w:lang w:val="tr-TR"/>
              </w:rPr>
              <w:t>/ Ödevler</w:t>
            </w:r>
          </w:p>
        </w:tc>
        <w:tc>
          <w:tcPr>
            <w:tcW w:w="2126"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Активности</w:t>
            </w:r>
            <w:r w:rsidRPr="00147408">
              <w:rPr>
                <w:rFonts w:ascii="Times New Roman" w:hAnsi="Times New Roman"/>
                <w:b/>
                <w:sz w:val="20"/>
                <w:szCs w:val="20"/>
                <w:lang w:val="tr-TR"/>
              </w:rPr>
              <w:t xml:space="preserve"> / Etkinlikler</w:t>
            </w:r>
            <w:r w:rsidRPr="00147408">
              <w:rPr>
                <w:rFonts w:ascii="Times New Roman" w:hAnsi="Times New Roman"/>
                <w:b/>
                <w:sz w:val="20"/>
                <w:szCs w:val="20"/>
                <w:lang w:val="mk-MK"/>
              </w:rPr>
              <w:t xml:space="preserve"> </w:t>
            </w:r>
          </w:p>
        </w:tc>
        <w:tc>
          <w:tcPr>
            <w:tcW w:w="2102"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Pr>
                <w:rFonts w:ascii="Times New Roman" w:hAnsi="Times New Roman"/>
                <w:b/>
                <w:sz w:val="20"/>
                <w:szCs w:val="20"/>
                <w:lang w:val="mk-MK"/>
              </w:rPr>
              <w:t>Реализатори</w:t>
            </w:r>
            <w:r>
              <w:rPr>
                <w:rFonts w:ascii="Times New Roman" w:hAnsi="Times New Roman"/>
                <w:b/>
                <w:sz w:val="20"/>
                <w:szCs w:val="20"/>
                <w:lang w:val="tr-TR"/>
              </w:rPr>
              <w:t xml:space="preserve">/ </w:t>
            </w:r>
            <w:r>
              <w:rPr>
                <w:rFonts w:ascii="Times New Roman" w:hAnsi="Times New Roman"/>
                <w:b/>
                <w:sz w:val="20"/>
                <w:szCs w:val="20"/>
                <w:lang w:val="mk-MK"/>
              </w:rPr>
              <w:t>G</w:t>
            </w:r>
            <w:r>
              <w:rPr>
                <w:rFonts w:ascii="Times New Roman" w:hAnsi="Times New Roman"/>
                <w:b/>
                <w:sz w:val="20"/>
                <w:szCs w:val="20"/>
                <w:lang w:val="tr-TR"/>
              </w:rPr>
              <w:t xml:space="preserve">erçekleştirenler </w:t>
            </w:r>
          </w:p>
        </w:tc>
        <w:tc>
          <w:tcPr>
            <w:tcW w:w="2151"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Очекувани резултати</w:t>
            </w:r>
            <w:r>
              <w:rPr>
                <w:rFonts w:ascii="Times New Roman" w:hAnsi="Times New Roman"/>
                <w:b/>
                <w:sz w:val="20"/>
                <w:szCs w:val="20"/>
                <w:lang w:val="tr-TR"/>
              </w:rPr>
              <w:t xml:space="preserve"> / Beklenilen sonuçlar</w:t>
            </w:r>
          </w:p>
        </w:tc>
        <w:tc>
          <w:tcPr>
            <w:tcW w:w="1701" w:type="dxa"/>
            <w:shd w:val="clear" w:color="auto" w:fill="FBD4B4"/>
          </w:tcPr>
          <w:p w:rsidR="00B94D79" w:rsidRPr="006637EC" w:rsidRDefault="00B94D79" w:rsidP="00EF6112">
            <w:pPr>
              <w:spacing w:after="0" w:line="240" w:lineRule="auto"/>
              <w:rPr>
                <w:rFonts w:ascii="Times New Roman" w:hAnsi="Times New Roman"/>
                <w:b/>
                <w:sz w:val="20"/>
                <w:szCs w:val="20"/>
                <w:lang w:val="mk-MK"/>
              </w:rPr>
            </w:pPr>
            <w:r>
              <w:rPr>
                <w:rFonts w:ascii="Times New Roman" w:hAnsi="Times New Roman"/>
                <w:b/>
                <w:sz w:val="20"/>
                <w:szCs w:val="20"/>
                <w:lang w:val="mk-MK"/>
              </w:rPr>
              <w:t>Потребни ресурси/</w:t>
            </w:r>
            <w:r>
              <w:rPr>
                <w:rFonts w:ascii="Times New Roman" w:hAnsi="Times New Roman"/>
                <w:b/>
                <w:sz w:val="20"/>
                <w:szCs w:val="20"/>
                <w:lang w:val="tr-TR"/>
              </w:rPr>
              <w:t xml:space="preserve"> Gereken kaynaklar</w:t>
            </w:r>
          </w:p>
        </w:tc>
        <w:tc>
          <w:tcPr>
            <w:tcW w:w="1276" w:type="dxa"/>
            <w:shd w:val="clear" w:color="auto" w:fill="FBD4B4"/>
          </w:tcPr>
          <w:p w:rsidR="00B94D79" w:rsidRPr="006637EC" w:rsidRDefault="00B94D79" w:rsidP="00EF6112">
            <w:pPr>
              <w:spacing w:after="0" w:line="240" w:lineRule="auto"/>
              <w:rPr>
                <w:rFonts w:ascii="Times New Roman" w:hAnsi="Times New Roman"/>
                <w:b/>
                <w:sz w:val="20"/>
                <w:szCs w:val="20"/>
                <w:lang w:val="tr-TR"/>
              </w:rPr>
            </w:pPr>
            <w:r>
              <w:rPr>
                <w:rFonts w:ascii="Times New Roman" w:hAnsi="Times New Roman"/>
                <w:b/>
                <w:sz w:val="20"/>
                <w:szCs w:val="20"/>
                <w:lang w:val="mk-MK"/>
              </w:rPr>
              <w:t>Време на реализација/</w:t>
            </w:r>
            <w:r>
              <w:rPr>
                <w:rFonts w:ascii="Times New Roman" w:hAnsi="Times New Roman"/>
                <w:b/>
                <w:sz w:val="20"/>
                <w:szCs w:val="20"/>
                <w:lang w:val="tr-TR"/>
              </w:rPr>
              <w:t xml:space="preserve"> Gerçekleştirme zamanı</w:t>
            </w:r>
          </w:p>
        </w:tc>
      </w:tr>
      <w:tr w:rsidR="00B94D79" w:rsidRPr="000A1A3F" w:rsidTr="00EF6112">
        <w:trPr>
          <w:trHeight w:val="1127"/>
        </w:trPr>
        <w:tc>
          <w:tcPr>
            <w:tcW w:w="579" w:type="dxa"/>
            <w:vAlign w:val="center"/>
          </w:tcPr>
          <w:p w:rsidR="00B94D79" w:rsidRPr="00632736" w:rsidRDefault="00B94D79" w:rsidP="00EF6112">
            <w:pPr>
              <w:spacing w:after="0" w:line="240" w:lineRule="auto"/>
              <w:ind w:left="135"/>
              <w:jc w:val="center"/>
              <w:rPr>
                <w:rFonts w:ascii="Times New Roman" w:hAnsi="Times New Roman"/>
                <w:b/>
                <w:sz w:val="20"/>
                <w:szCs w:val="20"/>
                <w:lang w:val="tr-TR"/>
              </w:rPr>
            </w:pPr>
            <w:r w:rsidRPr="00632736">
              <w:rPr>
                <w:rFonts w:ascii="Times New Roman" w:hAnsi="Times New Roman"/>
                <w:b/>
                <w:sz w:val="20"/>
                <w:szCs w:val="20"/>
                <w:lang w:val="tr-TR"/>
              </w:rPr>
              <w:t>1</w:t>
            </w:r>
          </w:p>
        </w:tc>
        <w:tc>
          <w:tcPr>
            <w:tcW w:w="1946" w:type="dxa"/>
          </w:tcPr>
          <w:p w:rsidR="00B94D79" w:rsidRPr="009C30C0"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Учество во организираните манифестации на учениц од различна национална припадност/ Farklı ulus mensu</w:t>
            </w:r>
            <w:r>
              <w:rPr>
                <w:rFonts w:ascii="Times New Roman" w:hAnsi="Times New Roman"/>
                <w:sz w:val="18"/>
                <w:szCs w:val="18"/>
                <w:lang w:val="tr-TR"/>
              </w:rPr>
              <w:t>blu öğrencilerin, örgütlenen gösterilere katılımı</w:t>
            </w:r>
          </w:p>
        </w:tc>
        <w:tc>
          <w:tcPr>
            <w:tcW w:w="1718" w:type="dxa"/>
          </w:tcPr>
          <w:p w:rsidR="00B94D79" w:rsidRPr="000F5F8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Зближување на учениц преку запознавање со јазичните, обичајните, религиозните разлики/ Dil, adet, din farklılıklarının tanımakla öğrenci yakınlaşması</w:t>
            </w:r>
          </w:p>
        </w:tc>
        <w:tc>
          <w:tcPr>
            <w:tcW w:w="1542" w:type="dxa"/>
          </w:tcPr>
          <w:p w:rsidR="00B94D79" w:rsidRPr="000F5F8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Заедничко организирање за настап во манифестациите/ Gösterilere katılmak için ortaklaşa örgütlenmek</w:t>
            </w:r>
          </w:p>
        </w:tc>
        <w:tc>
          <w:tcPr>
            <w:tcW w:w="2126" w:type="dxa"/>
          </w:tcPr>
          <w:p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Заедничка подготовка на програмата за настап и нејзино усогласување/ </w:t>
            </w:r>
            <w:r>
              <w:rPr>
                <w:rFonts w:ascii="Times New Roman" w:hAnsi="Times New Roman"/>
                <w:sz w:val="18"/>
                <w:szCs w:val="18"/>
                <w:lang w:val="tr-TR"/>
              </w:rPr>
              <w:t>Katılma programının ortaklaşa hazırlanışı ve uyumlaştırılması</w:t>
            </w:r>
          </w:p>
        </w:tc>
        <w:tc>
          <w:tcPr>
            <w:tcW w:w="2102" w:type="dxa"/>
          </w:tcPr>
          <w:p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Задолжените наставници и избраните ученици, училишните стручни соработници/ </w:t>
            </w:r>
            <w:r>
              <w:rPr>
                <w:rFonts w:ascii="Times New Roman" w:hAnsi="Times New Roman"/>
                <w:sz w:val="18"/>
                <w:szCs w:val="18"/>
                <w:lang w:val="tr-TR"/>
              </w:rPr>
              <w:t>G</w:t>
            </w:r>
            <w:r>
              <w:rPr>
                <w:rFonts w:ascii="Times New Roman" w:hAnsi="Times New Roman"/>
                <w:sz w:val="18"/>
                <w:szCs w:val="18"/>
                <w:lang w:val="mk-MK"/>
              </w:rPr>
              <w:t>örevlendirilmiş öğretmen, öğrenci ve işbirlikçiler</w:t>
            </w:r>
          </w:p>
        </w:tc>
        <w:tc>
          <w:tcPr>
            <w:tcW w:w="2151" w:type="dxa"/>
          </w:tcPr>
          <w:p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Намалување на чувството на оддалеченост на едни од други и поттик кон организирање на заедничка работа/ Aralarındaki farklılıkların azaltılması ve birlikte iş yapabilme kışkırtması</w:t>
            </w:r>
          </w:p>
        </w:tc>
        <w:tc>
          <w:tcPr>
            <w:tcW w:w="1701" w:type="dxa"/>
          </w:tcPr>
          <w:p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Обезбедување на простор, народна ношња и посебна просторија за учениците/ Öğrenciler için özel alan, halk eşyası ve mek</w:t>
            </w:r>
            <w:r>
              <w:rPr>
                <w:rFonts w:ascii="Times New Roman" w:hAnsi="Times New Roman"/>
                <w:sz w:val="18"/>
                <w:szCs w:val="18"/>
                <w:lang w:val="tr-TR"/>
              </w:rPr>
              <w:t>ânın sağlanması</w:t>
            </w:r>
          </w:p>
        </w:tc>
        <w:tc>
          <w:tcPr>
            <w:tcW w:w="1276" w:type="dxa"/>
          </w:tcPr>
          <w:p w:rsidR="00B94D79" w:rsidRPr="009C30C0"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Март /</w:t>
            </w:r>
            <w:r>
              <w:rPr>
                <w:rFonts w:ascii="Times New Roman" w:hAnsi="Times New Roman"/>
                <w:sz w:val="18"/>
                <w:szCs w:val="18"/>
                <w:lang w:val="tr-TR"/>
              </w:rPr>
              <w:t>Mart</w:t>
            </w:r>
          </w:p>
        </w:tc>
      </w:tr>
      <w:tr w:rsidR="00B94D79" w:rsidRPr="000A1A3F" w:rsidTr="00EF6112">
        <w:trPr>
          <w:trHeight w:val="1122"/>
        </w:trPr>
        <w:tc>
          <w:tcPr>
            <w:tcW w:w="579" w:type="dxa"/>
            <w:vAlign w:val="center"/>
          </w:tcPr>
          <w:p w:rsidR="00B94D79" w:rsidRPr="00632736" w:rsidRDefault="00B94D79" w:rsidP="00EF6112">
            <w:pPr>
              <w:spacing w:after="0" w:line="240" w:lineRule="auto"/>
              <w:jc w:val="center"/>
              <w:rPr>
                <w:rFonts w:ascii="Times New Roman" w:hAnsi="Times New Roman"/>
                <w:b/>
                <w:sz w:val="20"/>
                <w:szCs w:val="20"/>
                <w:lang w:val="tr-TR"/>
              </w:rPr>
            </w:pPr>
            <w:r w:rsidRPr="00632736">
              <w:rPr>
                <w:rFonts w:ascii="Times New Roman" w:hAnsi="Times New Roman"/>
                <w:b/>
                <w:sz w:val="20"/>
                <w:szCs w:val="20"/>
                <w:lang w:val="tr-TR"/>
              </w:rPr>
              <w:t>2</w:t>
            </w:r>
          </w:p>
        </w:tc>
        <w:tc>
          <w:tcPr>
            <w:tcW w:w="1946" w:type="dxa"/>
          </w:tcPr>
          <w:p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Прифаќање и признавање на фактичките резултати/ Sonuçların kabullenmesi</w:t>
            </w:r>
          </w:p>
        </w:tc>
        <w:tc>
          <w:tcPr>
            <w:tcW w:w="1718" w:type="dxa"/>
          </w:tcPr>
          <w:p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Надминување на препреки при реализација на организирани настани/ Örgütlenmiş olaylar süresinde çıkan engellerin aşılması</w:t>
            </w:r>
          </w:p>
        </w:tc>
        <w:tc>
          <w:tcPr>
            <w:tcW w:w="1542" w:type="dxa"/>
          </w:tcPr>
          <w:p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Составување на мешани тимови за спортски натпревари/ </w:t>
            </w:r>
            <w:r>
              <w:rPr>
                <w:rFonts w:ascii="Times New Roman" w:hAnsi="Times New Roman"/>
                <w:sz w:val="18"/>
                <w:szCs w:val="18"/>
                <w:lang w:val="tr-TR"/>
              </w:rPr>
              <w:t>Spor yarışları için karma ekiplerin oluşturulması</w:t>
            </w:r>
          </w:p>
        </w:tc>
        <w:tc>
          <w:tcPr>
            <w:tcW w:w="2126" w:type="dxa"/>
          </w:tcPr>
          <w:p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Заедничко учество во подготовките на организирање на спортските натпревари/ Spor yarışlarının örgütlenmesine birlikte katılım</w:t>
            </w:r>
          </w:p>
        </w:tc>
        <w:tc>
          <w:tcPr>
            <w:tcW w:w="2102" w:type="dxa"/>
          </w:tcPr>
          <w:p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Наставниците по спорт и спортски активности и учениците/  </w:t>
            </w:r>
            <w:r>
              <w:rPr>
                <w:rFonts w:ascii="Times New Roman" w:hAnsi="Times New Roman"/>
                <w:sz w:val="18"/>
                <w:szCs w:val="18"/>
                <w:lang w:val="tr-TR"/>
              </w:rPr>
              <w:t>Spor ve etkinlikleri öğretmeni ve öğrenciler</w:t>
            </w:r>
          </w:p>
        </w:tc>
        <w:tc>
          <w:tcPr>
            <w:tcW w:w="2151" w:type="dxa"/>
          </w:tcPr>
          <w:p w:rsidR="00B94D79" w:rsidRPr="00AD645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Учениците да сватат дека подобриот треба да биде вреднуван/ </w:t>
            </w:r>
            <w:r>
              <w:rPr>
                <w:rFonts w:ascii="Times New Roman" w:hAnsi="Times New Roman"/>
                <w:sz w:val="18"/>
                <w:szCs w:val="18"/>
                <w:lang w:val="tr-TR"/>
              </w:rPr>
              <w:t>Öğrencilerin, d</w:t>
            </w:r>
            <w:r>
              <w:rPr>
                <w:rFonts w:ascii="Times New Roman" w:hAnsi="Times New Roman"/>
                <w:sz w:val="18"/>
                <w:szCs w:val="18"/>
                <w:lang w:val="mk-MK"/>
              </w:rPr>
              <w:t>aha</w:t>
            </w:r>
            <w:r>
              <w:rPr>
                <w:rFonts w:ascii="Times New Roman" w:hAnsi="Times New Roman"/>
                <w:sz w:val="18"/>
                <w:szCs w:val="18"/>
                <w:lang w:val="tr-TR"/>
              </w:rPr>
              <w:t xml:space="preserve"> iyisinin ödüllendirilmesi gerektiğini anlaması</w:t>
            </w:r>
          </w:p>
        </w:tc>
        <w:tc>
          <w:tcPr>
            <w:tcW w:w="1701" w:type="dxa"/>
          </w:tcPr>
          <w:p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Обезбедување на простор, материјална поддршка и одговорен за организацијата за реализација/ Yönetici, alan ve maddi desteğin sağlanması</w:t>
            </w:r>
          </w:p>
        </w:tc>
        <w:tc>
          <w:tcPr>
            <w:tcW w:w="1276" w:type="dxa"/>
          </w:tcPr>
          <w:p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Мај/ Mayıs</w:t>
            </w:r>
          </w:p>
        </w:tc>
      </w:tr>
      <w:tr w:rsidR="00B94D79" w:rsidRPr="000A1A3F" w:rsidTr="00EF6112">
        <w:trPr>
          <w:trHeight w:val="1111"/>
        </w:trPr>
        <w:tc>
          <w:tcPr>
            <w:tcW w:w="579" w:type="dxa"/>
            <w:vAlign w:val="center"/>
          </w:tcPr>
          <w:p w:rsidR="00B94D79" w:rsidRPr="00632736" w:rsidRDefault="00B94D79" w:rsidP="00EF6112">
            <w:pPr>
              <w:spacing w:after="0" w:line="240" w:lineRule="auto"/>
              <w:jc w:val="center"/>
              <w:rPr>
                <w:rFonts w:ascii="Times New Roman" w:hAnsi="Times New Roman"/>
                <w:b/>
                <w:sz w:val="20"/>
                <w:szCs w:val="20"/>
                <w:lang w:val="mk-MK"/>
              </w:rPr>
            </w:pPr>
            <w:r w:rsidRPr="00632736">
              <w:rPr>
                <w:rFonts w:ascii="Times New Roman" w:hAnsi="Times New Roman"/>
                <w:b/>
                <w:sz w:val="20"/>
                <w:szCs w:val="20"/>
                <w:lang w:val="tr-TR"/>
              </w:rPr>
              <w:t>3</w:t>
            </w:r>
          </w:p>
        </w:tc>
        <w:tc>
          <w:tcPr>
            <w:tcW w:w="1946" w:type="dxa"/>
          </w:tcPr>
          <w:p w:rsidR="00B94D79" w:rsidRPr="00537D22" w:rsidRDefault="00B94D79" w:rsidP="00EF6112">
            <w:pPr>
              <w:spacing w:after="0" w:line="240" w:lineRule="auto"/>
              <w:rPr>
                <w:rFonts w:ascii="Times New Roman" w:hAnsi="Times New Roman"/>
                <w:sz w:val="18"/>
                <w:szCs w:val="18"/>
                <w:lang w:val="mk-MK"/>
              </w:rPr>
            </w:pPr>
            <w:r>
              <w:rPr>
                <w:rFonts w:ascii="Times New Roman" w:hAnsi="Times New Roman"/>
                <w:sz w:val="18"/>
                <w:szCs w:val="18"/>
                <w:lang w:val="mk-MK"/>
              </w:rPr>
              <w:t>Јакнење на меѓусебното зближување на учениците и наставниците/ Öğretmen ve öğrenci ilişkilerinin güçlendirilmesi</w:t>
            </w:r>
          </w:p>
        </w:tc>
        <w:tc>
          <w:tcPr>
            <w:tcW w:w="1718" w:type="dxa"/>
          </w:tcPr>
          <w:p w:rsidR="00B94D79" w:rsidRPr="00537D22" w:rsidRDefault="00B94D79" w:rsidP="00EF6112">
            <w:pPr>
              <w:spacing w:after="0" w:line="240" w:lineRule="auto"/>
              <w:rPr>
                <w:rFonts w:ascii="Times New Roman" w:hAnsi="Times New Roman"/>
                <w:sz w:val="18"/>
                <w:szCs w:val="18"/>
                <w:lang w:val="mk-MK"/>
              </w:rPr>
            </w:pPr>
            <w:r>
              <w:rPr>
                <w:rFonts w:ascii="Times New Roman" w:hAnsi="Times New Roman"/>
                <w:sz w:val="18"/>
                <w:szCs w:val="18"/>
                <w:lang w:val="mk-MK"/>
              </w:rPr>
              <w:t>Изведување на екскурзии и излети/ Eğitim ve kır gezilerinin yapılması</w:t>
            </w:r>
          </w:p>
        </w:tc>
        <w:tc>
          <w:tcPr>
            <w:tcW w:w="1542" w:type="dxa"/>
          </w:tcPr>
          <w:p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Заедничко договарање на местото и начинот за одржување на екскурзијата/ Eğitim gezisinin yapılacağı yeri ve biçiminin ortaklaşa kararlaştırılması</w:t>
            </w:r>
          </w:p>
        </w:tc>
        <w:tc>
          <w:tcPr>
            <w:tcW w:w="2126" w:type="dxa"/>
          </w:tcPr>
          <w:p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Подготовка на програма со која ќе се реализира предвидената екскурзија и излет/ </w:t>
            </w:r>
            <w:r>
              <w:rPr>
                <w:rFonts w:ascii="Times New Roman" w:hAnsi="Times New Roman"/>
                <w:sz w:val="18"/>
                <w:szCs w:val="18"/>
                <w:lang w:val="tr-TR"/>
              </w:rPr>
              <w:t>Ö</w:t>
            </w:r>
            <w:r>
              <w:rPr>
                <w:rFonts w:ascii="Times New Roman" w:hAnsi="Times New Roman"/>
                <w:sz w:val="18"/>
                <w:szCs w:val="18"/>
                <w:lang w:val="mk-MK"/>
              </w:rPr>
              <w:t xml:space="preserve">ngörülen gezilerin </w:t>
            </w:r>
            <w:r>
              <w:rPr>
                <w:rFonts w:ascii="Times New Roman" w:hAnsi="Times New Roman"/>
                <w:sz w:val="18"/>
                <w:szCs w:val="18"/>
                <w:lang w:val="tr-TR"/>
              </w:rPr>
              <w:t>programının hazırlanması</w:t>
            </w:r>
          </w:p>
        </w:tc>
        <w:tc>
          <w:tcPr>
            <w:tcW w:w="2102" w:type="dxa"/>
          </w:tcPr>
          <w:p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Наставници, ученици и родителите/ Öğretmen, öğrenci ve ebeveyinler</w:t>
            </w:r>
          </w:p>
        </w:tc>
        <w:tc>
          <w:tcPr>
            <w:tcW w:w="2151" w:type="dxa"/>
          </w:tcPr>
          <w:p w:rsidR="00B94D79" w:rsidRPr="00537D2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Сите учесници да сватат дека со заедничко учество и меѓусебна взаемна помош и соработка се постигнува повеќе/ Katılımcıların, birlikte çalışma ile daha fazla şeyin kazanılacağı</w:t>
            </w:r>
            <w:r>
              <w:rPr>
                <w:rFonts w:ascii="Times New Roman" w:hAnsi="Times New Roman"/>
                <w:sz w:val="18"/>
                <w:szCs w:val="18"/>
                <w:lang w:val="tr-TR"/>
              </w:rPr>
              <w:t>nı anlamaları</w:t>
            </w:r>
          </w:p>
        </w:tc>
        <w:tc>
          <w:tcPr>
            <w:tcW w:w="1701" w:type="dxa"/>
          </w:tcPr>
          <w:p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Обезбедување програма, превоз, водич, сместување и заштита при спроведување на настанот/ Program, taşıt, yerleşim, rehberin ve program güvenliğini sağlanması</w:t>
            </w:r>
          </w:p>
        </w:tc>
        <w:tc>
          <w:tcPr>
            <w:tcW w:w="1276" w:type="dxa"/>
          </w:tcPr>
          <w:p w:rsidR="00B94D79" w:rsidRPr="00972A7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Мај, Јуни/ Mayıs</w:t>
            </w:r>
            <w:r>
              <w:rPr>
                <w:rFonts w:ascii="Times New Roman" w:hAnsi="Times New Roman"/>
                <w:sz w:val="18"/>
                <w:szCs w:val="18"/>
                <w:lang w:val="tr-TR"/>
              </w:rPr>
              <w:t>, Haziran</w:t>
            </w:r>
          </w:p>
        </w:tc>
      </w:tr>
      <w:tr w:rsidR="00B94D79" w:rsidRPr="00A946EC" w:rsidTr="00EF6112">
        <w:trPr>
          <w:trHeight w:val="964"/>
        </w:trPr>
        <w:tc>
          <w:tcPr>
            <w:tcW w:w="579" w:type="dxa"/>
            <w:vAlign w:val="center"/>
          </w:tcPr>
          <w:p w:rsidR="00B94D79" w:rsidRPr="00632736" w:rsidRDefault="00B94D79" w:rsidP="00EF6112">
            <w:pPr>
              <w:spacing w:after="0" w:line="240" w:lineRule="auto"/>
              <w:jc w:val="center"/>
              <w:rPr>
                <w:rFonts w:ascii="Times New Roman" w:hAnsi="Times New Roman"/>
                <w:b/>
                <w:sz w:val="20"/>
                <w:szCs w:val="20"/>
                <w:lang w:val="tr-TR"/>
              </w:rPr>
            </w:pPr>
            <w:r w:rsidRPr="00632736">
              <w:rPr>
                <w:rFonts w:ascii="Times New Roman" w:hAnsi="Times New Roman"/>
                <w:b/>
                <w:sz w:val="20"/>
                <w:szCs w:val="20"/>
                <w:lang w:val="tr-TR"/>
              </w:rPr>
              <w:lastRenderedPageBreak/>
              <w:t>4</w:t>
            </w:r>
          </w:p>
        </w:tc>
        <w:tc>
          <w:tcPr>
            <w:tcW w:w="1946" w:type="dxa"/>
          </w:tcPr>
          <w:p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Да се увидат разликите во уметноста на културата од другата етничка припадност/ Diğer etnik topluluğun kültürel farklılıklarının görülmesi</w:t>
            </w:r>
          </w:p>
        </w:tc>
        <w:tc>
          <w:tcPr>
            <w:tcW w:w="1718" w:type="dxa"/>
          </w:tcPr>
          <w:p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Формирање на играорна фолклорна група/ Folklor grubunun kurulmasıu</w:t>
            </w:r>
          </w:p>
        </w:tc>
        <w:tc>
          <w:tcPr>
            <w:tcW w:w="1542" w:type="dxa"/>
          </w:tcPr>
          <w:p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Одредување на бојот на учесници во групата со мешан состав/ Karışık kimlikten katılımcı sayısının belirlenmesi</w:t>
            </w:r>
          </w:p>
        </w:tc>
        <w:tc>
          <w:tcPr>
            <w:tcW w:w="2126" w:type="dxa"/>
          </w:tcPr>
          <w:p w:rsidR="00B94D79" w:rsidRPr="00465E2A"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Заедничко вежбање на програнираните активности кои ќе се изведуваат/ Programlanmış etkinliklerin birlikte alıştırmaları</w:t>
            </w:r>
          </w:p>
        </w:tc>
        <w:tc>
          <w:tcPr>
            <w:tcW w:w="2102" w:type="dxa"/>
          </w:tcPr>
          <w:p w:rsidR="00B94D79" w:rsidRPr="00FC549B"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Учениците, наставниците по музичко и родители-волонтери/ Müzik öğretmenleri, öğrenciler ve gönüllü veliler</w:t>
            </w:r>
          </w:p>
        </w:tc>
        <w:tc>
          <w:tcPr>
            <w:tcW w:w="2151" w:type="dxa"/>
          </w:tcPr>
          <w:p w:rsidR="00B94D79" w:rsidRPr="00FC549B"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Сите ќе се запознат со вредностите на другата етничка припадност/ Herkes diğer etnik grubunun değerleriyle tanışmış olacak</w:t>
            </w:r>
          </w:p>
        </w:tc>
        <w:tc>
          <w:tcPr>
            <w:tcW w:w="1701" w:type="dxa"/>
          </w:tcPr>
          <w:p w:rsidR="00B94D79" w:rsidRPr="00FC549B"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Технички помагала, простор за вежбање, традиционална ношња и организатор или тренер/ Teknik araçlar, alıştırma alanı, geleneksel eşya ve çalıştırıcı</w:t>
            </w:r>
          </w:p>
        </w:tc>
        <w:tc>
          <w:tcPr>
            <w:tcW w:w="1276" w:type="dxa"/>
          </w:tcPr>
          <w:p w:rsidR="00B94D79" w:rsidRPr="00FC549B"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 време на празници Септември- Октомври/ Eylül-Ekimdeki bayramlarda</w:t>
            </w:r>
          </w:p>
        </w:tc>
      </w:tr>
      <w:tr w:rsidR="00B94D79" w:rsidRPr="000A1A3F" w:rsidTr="00EF6112">
        <w:trPr>
          <w:trHeight w:val="1251"/>
        </w:trPr>
        <w:tc>
          <w:tcPr>
            <w:tcW w:w="579" w:type="dxa"/>
            <w:vAlign w:val="center"/>
          </w:tcPr>
          <w:p w:rsidR="00B94D79" w:rsidRPr="00632736" w:rsidRDefault="00B94D79" w:rsidP="00EF6112">
            <w:pPr>
              <w:spacing w:after="0" w:line="240" w:lineRule="auto"/>
              <w:jc w:val="center"/>
              <w:rPr>
                <w:rFonts w:ascii="Times New Roman" w:hAnsi="Times New Roman"/>
                <w:b/>
                <w:sz w:val="20"/>
                <w:szCs w:val="20"/>
                <w:lang w:val="tr-TR"/>
              </w:rPr>
            </w:pPr>
            <w:r w:rsidRPr="00632736">
              <w:rPr>
                <w:rFonts w:ascii="Times New Roman" w:hAnsi="Times New Roman"/>
                <w:b/>
                <w:sz w:val="20"/>
                <w:szCs w:val="20"/>
                <w:lang w:val="tr-TR"/>
              </w:rPr>
              <w:t>5</w:t>
            </w:r>
          </w:p>
        </w:tc>
        <w:tc>
          <w:tcPr>
            <w:tcW w:w="1946" w:type="dxa"/>
          </w:tcPr>
          <w:p w:rsidR="00B94D79" w:rsidRPr="009F696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Да се увидат вредностите на разликите во различните култури/ Farklı kültürlerin farklılıklarında d</w:t>
            </w:r>
            <w:r>
              <w:rPr>
                <w:rFonts w:ascii="Times New Roman" w:hAnsi="Times New Roman"/>
                <w:sz w:val="18"/>
                <w:szCs w:val="18"/>
                <w:lang w:val="tr-TR"/>
              </w:rPr>
              <w:t>eğerlerin görülmesi</w:t>
            </w:r>
          </w:p>
        </w:tc>
        <w:tc>
          <w:tcPr>
            <w:tcW w:w="1718" w:type="dxa"/>
          </w:tcPr>
          <w:p w:rsidR="00B94D79" w:rsidRPr="009F696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Организирање на училишна ликовна изложба и представување на народната ношња на различните култури/ Okul resim sergisi ve </w:t>
            </w:r>
            <w:r>
              <w:rPr>
                <w:rFonts w:ascii="Times New Roman" w:hAnsi="Times New Roman"/>
                <w:sz w:val="18"/>
                <w:szCs w:val="18"/>
                <w:lang w:val="tr-TR"/>
              </w:rPr>
              <w:t xml:space="preserve">farklı kültürlerin </w:t>
            </w:r>
            <w:r>
              <w:rPr>
                <w:rFonts w:ascii="Times New Roman" w:hAnsi="Times New Roman"/>
                <w:sz w:val="18"/>
                <w:szCs w:val="18"/>
                <w:lang w:val="mk-MK"/>
              </w:rPr>
              <w:t>h</w:t>
            </w:r>
            <w:r>
              <w:rPr>
                <w:rFonts w:ascii="Times New Roman" w:hAnsi="Times New Roman"/>
                <w:sz w:val="18"/>
                <w:szCs w:val="18"/>
                <w:lang w:val="tr-TR"/>
              </w:rPr>
              <w:t xml:space="preserve">alk giysilerinin tanıtımını örgütleme </w:t>
            </w:r>
          </w:p>
        </w:tc>
        <w:tc>
          <w:tcPr>
            <w:tcW w:w="1542" w:type="dxa"/>
          </w:tcPr>
          <w:p w:rsidR="00B94D79" w:rsidRPr="009F6962"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Прикажување на уметнички прикази и материјални предмети од различните култури/ Farklı kültürlerin </w:t>
            </w:r>
            <w:r>
              <w:rPr>
                <w:rFonts w:ascii="Times New Roman" w:hAnsi="Times New Roman"/>
                <w:sz w:val="18"/>
                <w:szCs w:val="18"/>
                <w:lang w:val="tr-TR"/>
              </w:rPr>
              <w:t>sanatsal anlatıların ve maddelerin gösterilmesi</w:t>
            </w:r>
          </w:p>
        </w:tc>
        <w:tc>
          <w:tcPr>
            <w:tcW w:w="2126" w:type="dxa"/>
          </w:tcPr>
          <w:p w:rsidR="00B94D79" w:rsidRPr="00D2076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Прибирање на уметнички прикази и материјални предмети од различните култури од страна на учениците, наставниците и родителите/ / Farklı kültürlerin </w:t>
            </w:r>
            <w:r>
              <w:rPr>
                <w:rFonts w:ascii="Times New Roman" w:hAnsi="Times New Roman"/>
                <w:sz w:val="18"/>
                <w:szCs w:val="18"/>
                <w:lang w:val="tr-TR"/>
              </w:rPr>
              <w:t>sanatsal anlatıların ve maddelerin öğrenci, öğretmen ve veliler tarafından toplanılması</w:t>
            </w:r>
          </w:p>
        </w:tc>
        <w:tc>
          <w:tcPr>
            <w:tcW w:w="2102" w:type="dxa"/>
          </w:tcPr>
          <w:p w:rsidR="00B94D79" w:rsidRPr="00D2076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Наставниците, учениците, родителите и локалната самоуправа/ Öğretme</w:t>
            </w:r>
            <w:r>
              <w:rPr>
                <w:rFonts w:ascii="Times New Roman" w:hAnsi="Times New Roman"/>
                <w:sz w:val="18"/>
                <w:szCs w:val="18"/>
                <w:lang w:val="tr-TR"/>
              </w:rPr>
              <w:t>n, öğrenci, veliler ve yerel özyönetim</w:t>
            </w:r>
          </w:p>
        </w:tc>
        <w:tc>
          <w:tcPr>
            <w:tcW w:w="2151" w:type="dxa"/>
          </w:tcPr>
          <w:p w:rsidR="00B94D79" w:rsidRPr="00D20767"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Запознавање и прифаќање на разликите во различните култури/ Farklı kültürlerin farklılıklarını tanımak ve onaylamak</w:t>
            </w:r>
          </w:p>
        </w:tc>
        <w:tc>
          <w:tcPr>
            <w:tcW w:w="1701" w:type="dxa"/>
          </w:tcPr>
          <w:p w:rsidR="00B94D79" w:rsidRPr="009754CC"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Простор, изложбени табли, коментатор, фотографирање и снимање, отворање на веб сајт/ Alan, sergi tabloları, yorumcu, fotograf ve video çekimi, web sayfasının açılması</w:t>
            </w:r>
          </w:p>
        </w:tc>
        <w:tc>
          <w:tcPr>
            <w:tcW w:w="1276" w:type="dxa"/>
          </w:tcPr>
          <w:p w:rsidR="00B94D79" w:rsidRPr="009C30C0"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Август/ </w:t>
            </w:r>
            <w:r>
              <w:rPr>
                <w:rFonts w:ascii="Times New Roman" w:hAnsi="Times New Roman"/>
                <w:sz w:val="18"/>
                <w:szCs w:val="18"/>
                <w:lang w:val="tr-TR"/>
              </w:rPr>
              <w:t>Ağustos</w:t>
            </w:r>
          </w:p>
        </w:tc>
      </w:tr>
      <w:tr w:rsidR="00B94D79" w:rsidRPr="000A1A3F" w:rsidTr="00EF6112">
        <w:trPr>
          <w:trHeight w:val="1251"/>
        </w:trPr>
        <w:tc>
          <w:tcPr>
            <w:tcW w:w="579" w:type="dxa"/>
            <w:vAlign w:val="center"/>
          </w:tcPr>
          <w:p w:rsidR="00B94D79" w:rsidRPr="00632736" w:rsidRDefault="00B94D79" w:rsidP="00EF6112">
            <w:pPr>
              <w:spacing w:after="0" w:line="240" w:lineRule="auto"/>
              <w:jc w:val="center"/>
              <w:rPr>
                <w:rFonts w:ascii="Times New Roman" w:hAnsi="Times New Roman"/>
                <w:b/>
                <w:sz w:val="20"/>
                <w:szCs w:val="20"/>
                <w:lang w:val="mk-MK"/>
              </w:rPr>
            </w:pPr>
            <w:r w:rsidRPr="00632736">
              <w:rPr>
                <w:rFonts w:ascii="Times New Roman" w:hAnsi="Times New Roman"/>
                <w:b/>
                <w:sz w:val="20"/>
                <w:szCs w:val="20"/>
                <w:lang w:val="mk-MK"/>
              </w:rPr>
              <w:t>6</w:t>
            </w:r>
          </w:p>
        </w:tc>
        <w:tc>
          <w:tcPr>
            <w:tcW w:w="1946" w:type="dxa"/>
          </w:tcPr>
          <w:p w:rsidR="00B94D79" w:rsidRPr="009754CC"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Одстранување на отпадот од блиската околина/ </w:t>
            </w:r>
            <w:r>
              <w:rPr>
                <w:rFonts w:ascii="Times New Roman" w:hAnsi="Times New Roman"/>
                <w:sz w:val="18"/>
                <w:szCs w:val="18"/>
                <w:lang w:val="tr-TR"/>
              </w:rPr>
              <w:t>Yakın çevreden atığın ortadan kaldırılması</w:t>
            </w:r>
          </w:p>
        </w:tc>
        <w:tc>
          <w:tcPr>
            <w:tcW w:w="1718" w:type="dxa"/>
          </w:tcPr>
          <w:p w:rsidR="00B94D79" w:rsidRPr="009754CC"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Заштита на животната средина/ </w:t>
            </w:r>
            <w:r>
              <w:rPr>
                <w:rFonts w:ascii="Times New Roman" w:hAnsi="Times New Roman"/>
                <w:sz w:val="18"/>
                <w:szCs w:val="18"/>
                <w:lang w:val="tr-TR"/>
              </w:rPr>
              <w:t>Çevrenin korunması</w:t>
            </w:r>
          </w:p>
        </w:tc>
        <w:tc>
          <w:tcPr>
            <w:tcW w:w="1542" w:type="dxa"/>
          </w:tcPr>
          <w:p w:rsidR="00B94D79" w:rsidRPr="009754CC"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Обезбедување на услови за спроведување на акцијата/ Eylemin gerçekleştirilmesi için koşulların sağlanması</w:t>
            </w:r>
          </w:p>
        </w:tc>
        <w:tc>
          <w:tcPr>
            <w:tcW w:w="2126" w:type="dxa"/>
          </w:tcPr>
          <w:p w:rsidR="00B94D79" w:rsidRPr="00C71DE4"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Обезбедување на технички средства (алат) за работа, место за собирање на отпадот, обезбедување транспорт до местото на складирање/ </w:t>
            </w:r>
            <w:r>
              <w:rPr>
                <w:rFonts w:ascii="Times New Roman" w:hAnsi="Times New Roman"/>
                <w:sz w:val="18"/>
                <w:szCs w:val="18"/>
                <w:lang w:val="tr-TR"/>
              </w:rPr>
              <w:t>Çalışma araçlarının, atığın toplanılması için yerin, depo yerine kadar ulaşımın sağlanması</w:t>
            </w:r>
          </w:p>
        </w:tc>
        <w:tc>
          <w:tcPr>
            <w:tcW w:w="2102" w:type="dxa"/>
          </w:tcPr>
          <w:p w:rsidR="00B94D79" w:rsidRPr="00C71DE4"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Локалната самоуправа, вработените во училиштето, учениците, родителите и граѓаните/ </w:t>
            </w:r>
            <w:r>
              <w:rPr>
                <w:rFonts w:ascii="Times New Roman" w:hAnsi="Times New Roman"/>
                <w:sz w:val="18"/>
                <w:szCs w:val="18"/>
                <w:lang w:val="tr-TR"/>
              </w:rPr>
              <w:t>Yerel özyönetim, okulda çalışanlar, öğrenci, veliler ve yurttaşlar</w:t>
            </w:r>
          </w:p>
        </w:tc>
        <w:tc>
          <w:tcPr>
            <w:tcW w:w="2151" w:type="dxa"/>
          </w:tcPr>
          <w:p w:rsidR="00B94D79" w:rsidRPr="00C71DE4"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Да се сфати дека животниот простор подеднакво ни припаѓа на сите и заеднички треба да го одржуваме/ Yaşam alanının hepimize </w:t>
            </w:r>
            <w:r>
              <w:rPr>
                <w:rFonts w:ascii="Times New Roman" w:hAnsi="Times New Roman"/>
                <w:sz w:val="18"/>
                <w:szCs w:val="18"/>
                <w:lang w:val="tr-TR"/>
              </w:rPr>
              <w:t xml:space="preserve">aynı </w:t>
            </w:r>
            <w:r>
              <w:rPr>
                <w:rFonts w:ascii="Times New Roman" w:hAnsi="Times New Roman"/>
                <w:sz w:val="18"/>
                <w:szCs w:val="18"/>
                <w:lang w:val="mk-MK"/>
              </w:rPr>
              <w:t>ait olduğunu</w:t>
            </w:r>
            <w:r>
              <w:rPr>
                <w:rFonts w:ascii="Times New Roman" w:hAnsi="Times New Roman"/>
                <w:sz w:val="18"/>
                <w:szCs w:val="18"/>
                <w:lang w:val="tr-TR"/>
              </w:rPr>
              <w:t xml:space="preserve"> ve ortaklaşa bakmamızın gerekli olduğunu kavramak</w:t>
            </w:r>
          </w:p>
        </w:tc>
        <w:tc>
          <w:tcPr>
            <w:tcW w:w="1701" w:type="dxa"/>
          </w:tcPr>
          <w:p w:rsidR="00B94D79" w:rsidRPr="00632736"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 xml:space="preserve">Алатки, материјални предмети, возило за транспорт/ </w:t>
            </w:r>
            <w:r>
              <w:rPr>
                <w:rFonts w:ascii="Times New Roman" w:hAnsi="Times New Roman"/>
                <w:sz w:val="18"/>
                <w:szCs w:val="18"/>
                <w:lang w:val="tr-TR"/>
              </w:rPr>
              <w:t>Aletler, araçlar, taşıma aracı</w:t>
            </w:r>
          </w:p>
        </w:tc>
        <w:tc>
          <w:tcPr>
            <w:tcW w:w="1276" w:type="dxa"/>
          </w:tcPr>
          <w:p w:rsidR="00B94D79" w:rsidRPr="00632736" w:rsidRDefault="00B94D79" w:rsidP="00EF6112">
            <w:pPr>
              <w:spacing w:after="0" w:line="240" w:lineRule="auto"/>
              <w:rPr>
                <w:rFonts w:ascii="Times New Roman" w:hAnsi="Times New Roman"/>
                <w:sz w:val="18"/>
                <w:szCs w:val="18"/>
                <w:lang w:val="tr-TR"/>
              </w:rPr>
            </w:pPr>
            <w:r>
              <w:rPr>
                <w:rFonts w:ascii="Times New Roman" w:hAnsi="Times New Roman"/>
                <w:sz w:val="18"/>
                <w:szCs w:val="18"/>
                <w:lang w:val="mk-MK"/>
              </w:rPr>
              <w:t>Април-Мај/ Nisan-Mayıs</w:t>
            </w:r>
          </w:p>
        </w:tc>
      </w:tr>
    </w:tbl>
    <w:p w:rsidR="00B94D79" w:rsidRPr="00137B25" w:rsidRDefault="00B94D79" w:rsidP="00B94D79">
      <w:pPr>
        <w:rPr>
          <w:lang w:val="tr-TR"/>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tbl>
      <w:tblPr>
        <w:tblW w:w="15032" w:type="dxa"/>
        <w:tblInd w:w="-536" w:type="dxa"/>
        <w:tblLayout w:type="fixed"/>
        <w:tblLook w:val="0000"/>
      </w:tblPr>
      <w:tblGrid>
        <w:gridCol w:w="2269"/>
        <w:gridCol w:w="3118"/>
        <w:gridCol w:w="2552"/>
        <w:gridCol w:w="2551"/>
        <w:gridCol w:w="2127"/>
        <w:gridCol w:w="2415"/>
      </w:tblGrid>
      <w:tr w:rsidR="00B94D79" w:rsidRPr="008A322A" w:rsidTr="00EF6112">
        <w:trPr>
          <w:cantSplit/>
        </w:trPr>
        <w:tc>
          <w:tcPr>
            <w:tcW w:w="15032" w:type="dxa"/>
            <w:gridSpan w:val="6"/>
            <w:tcBorders>
              <w:top w:val="double" w:sz="4" w:space="0" w:color="auto"/>
              <w:left w:val="double" w:sz="4" w:space="0" w:color="auto"/>
              <w:bottom w:val="double" w:sz="4" w:space="0" w:color="auto"/>
              <w:right w:val="double" w:sz="4" w:space="0" w:color="auto"/>
            </w:tcBorders>
            <w:shd w:val="clear" w:color="auto" w:fill="D6E3BC"/>
          </w:tcPr>
          <w:p w:rsidR="00B94D79" w:rsidRPr="00C37626" w:rsidRDefault="00B94D79" w:rsidP="00EF6112">
            <w:pPr>
              <w:autoSpaceDE w:val="0"/>
              <w:autoSpaceDN w:val="0"/>
              <w:adjustRightInd w:val="0"/>
              <w:spacing w:after="0" w:line="240" w:lineRule="auto"/>
              <w:rPr>
                <w:rFonts w:ascii="Times New Roman" w:eastAsia="Calibri" w:hAnsi="Times New Roman"/>
                <w:color w:val="000000"/>
                <w:sz w:val="28"/>
                <w:szCs w:val="28"/>
                <w:lang w:val="tr-TR" w:bidi="ar-SA"/>
              </w:rPr>
            </w:pPr>
            <w:r w:rsidRPr="00B87FCB">
              <w:rPr>
                <w:rFonts w:ascii="Times New Roman" w:eastAsia="Calibri" w:hAnsi="Times New Roman"/>
                <w:color w:val="000000"/>
                <w:sz w:val="28"/>
                <w:szCs w:val="28"/>
                <w:lang w:val="mk-MK" w:bidi="ar-SA"/>
              </w:rPr>
              <w:t xml:space="preserve">7. </w:t>
            </w:r>
            <w:r w:rsidRPr="00B87FCB">
              <w:rPr>
                <w:rFonts w:ascii="Times New Roman" w:eastAsia="Calibri" w:hAnsi="Times New Roman"/>
                <w:b/>
                <w:bCs/>
                <w:i/>
                <w:iCs/>
                <w:color w:val="000000"/>
                <w:sz w:val="28"/>
                <w:szCs w:val="28"/>
                <w:lang w:val="mk-MK" w:bidi="ar-SA"/>
              </w:rPr>
              <w:t xml:space="preserve">План за евалуација на акциските планови </w:t>
            </w:r>
            <w:r>
              <w:rPr>
                <w:rFonts w:ascii="Times New Roman" w:eastAsia="Calibri" w:hAnsi="Times New Roman"/>
                <w:color w:val="000000"/>
                <w:sz w:val="28"/>
                <w:szCs w:val="28"/>
                <w:lang w:val="tr-TR" w:bidi="ar-SA"/>
              </w:rPr>
              <w:t xml:space="preserve"> / </w:t>
            </w:r>
            <w:r>
              <w:rPr>
                <w:rFonts w:ascii="Times New Roman" w:hAnsi="Times New Roman"/>
                <w:b/>
                <w:bCs/>
                <w:i/>
                <w:iCs/>
                <w:sz w:val="28"/>
                <w:szCs w:val="28"/>
              </w:rPr>
              <w:t>Eylem plânlarını değerlendirme plânı</w:t>
            </w:r>
          </w:p>
        </w:tc>
      </w:tr>
      <w:tr w:rsidR="00B94D79" w:rsidRPr="00D26C6A" w:rsidTr="00EF6112">
        <w:trPr>
          <w:cantSplit/>
        </w:trPr>
        <w:tc>
          <w:tcPr>
            <w:tcW w:w="15032" w:type="dxa"/>
            <w:gridSpan w:val="6"/>
            <w:tcBorders>
              <w:top w:val="double" w:sz="4" w:space="0" w:color="auto"/>
              <w:left w:val="single" w:sz="4" w:space="0" w:color="000000"/>
              <w:bottom w:val="single" w:sz="4" w:space="0" w:color="000000"/>
              <w:right w:val="single" w:sz="4" w:space="0" w:color="000000"/>
            </w:tcBorders>
            <w:shd w:val="clear" w:color="auto" w:fill="auto"/>
            <w:vAlign w:val="center"/>
          </w:tcPr>
          <w:p w:rsidR="00B94D79" w:rsidRPr="00D26C6A" w:rsidRDefault="00676366" w:rsidP="00EF6112">
            <w:pPr>
              <w:snapToGrid w:val="0"/>
              <w:spacing w:after="0" w:line="240" w:lineRule="auto"/>
              <w:jc w:val="center"/>
              <w:rPr>
                <w:rFonts w:ascii="Times New Roman" w:hAnsi="Times New Roman"/>
                <w:b/>
                <w:sz w:val="24"/>
                <w:szCs w:val="24"/>
                <w:lang w:val="tr-TR"/>
              </w:rPr>
            </w:pPr>
            <w:r>
              <w:rPr>
                <w:rFonts w:ascii="Times New Roman" w:hAnsi="Times New Roman"/>
                <w:b/>
                <w:sz w:val="24"/>
                <w:szCs w:val="24"/>
                <w:lang w:val="mk-MK"/>
              </w:rPr>
              <w:t>20</w:t>
            </w:r>
            <w:r w:rsidR="00EB2BEA">
              <w:rPr>
                <w:rFonts w:ascii="Times New Roman" w:hAnsi="Times New Roman"/>
                <w:b/>
                <w:sz w:val="24"/>
                <w:szCs w:val="24"/>
                <w:lang w:val="tr-TR"/>
              </w:rPr>
              <w:t>20</w:t>
            </w:r>
            <w:r>
              <w:rPr>
                <w:rFonts w:ascii="Times New Roman" w:hAnsi="Times New Roman"/>
                <w:b/>
                <w:sz w:val="24"/>
                <w:szCs w:val="24"/>
                <w:lang w:val="mk-MK"/>
              </w:rPr>
              <w:t>/20</w:t>
            </w:r>
            <w:r w:rsidR="00EB2BEA">
              <w:rPr>
                <w:rFonts w:ascii="Times New Roman" w:hAnsi="Times New Roman"/>
                <w:b/>
                <w:sz w:val="24"/>
                <w:szCs w:val="24"/>
                <w:lang w:val="tr-TR"/>
              </w:rPr>
              <w:t>21</w:t>
            </w:r>
            <w:r w:rsidR="00B94D79" w:rsidRPr="00D26C6A">
              <w:rPr>
                <w:rFonts w:ascii="Times New Roman" w:hAnsi="Times New Roman"/>
                <w:b/>
                <w:sz w:val="24"/>
                <w:szCs w:val="24"/>
                <w:lang w:val="tr-TR"/>
              </w:rPr>
              <w:t xml:space="preserve"> у.г./ o.y.</w:t>
            </w:r>
          </w:p>
        </w:tc>
      </w:tr>
      <w:tr w:rsidR="00B94D79" w:rsidRPr="00855F0A" w:rsidTr="00EF6112">
        <w:trPr>
          <w:cantSplit/>
        </w:trPr>
        <w:tc>
          <w:tcPr>
            <w:tcW w:w="2269" w:type="dxa"/>
            <w:tcBorders>
              <w:left w:val="single" w:sz="4" w:space="0" w:color="000000"/>
              <w:bottom w:val="single" w:sz="4" w:space="0" w:color="auto"/>
            </w:tcBorders>
            <w:shd w:val="clear" w:color="auto" w:fill="FBD4B4"/>
          </w:tcPr>
          <w:p w:rsidR="00B94D79" w:rsidRPr="0084447A" w:rsidRDefault="00B94D79" w:rsidP="00EF6112">
            <w:pPr>
              <w:snapToGrid w:val="0"/>
              <w:jc w:val="center"/>
              <w:rPr>
                <w:rFonts w:ascii="Times New Roman" w:hAnsi="Times New Roman"/>
                <w:b/>
                <w:sz w:val="18"/>
                <w:szCs w:val="18"/>
                <w:lang w:val="tr-TR"/>
              </w:rPr>
            </w:pPr>
            <w:r w:rsidRPr="0084447A">
              <w:rPr>
                <w:rFonts w:ascii="Times New Roman" w:hAnsi="Times New Roman"/>
                <w:b/>
                <w:sz w:val="18"/>
                <w:szCs w:val="18"/>
                <w:lang w:val="mk-MK"/>
              </w:rPr>
              <w:t>Задача</w:t>
            </w:r>
            <w:r w:rsidRPr="0084447A">
              <w:rPr>
                <w:rFonts w:ascii="Times New Roman" w:hAnsi="Times New Roman"/>
                <w:b/>
                <w:sz w:val="18"/>
                <w:szCs w:val="18"/>
                <w:lang w:val="tr-TR"/>
              </w:rPr>
              <w:t xml:space="preserve"> / Ödev</w:t>
            </w:r>
          </w:p>
        </w:tc>
        <w:tc>
          <w:tcPr>
            <w:tcW w:w="3118" w:type="dxa"/>
            <w:tcBorders>
              <w:left w:val="single" w:sz="4" w:space="0" w:color="000000"/>
              <w:bottom w:val="single" w:sz="4" w:space="0" w:color="auto"/>
            </w:tcBorders>
            <w:shd w:val="clear" w:color="auto" w:fill="FBD4B4"/>
          </w:tcPr>
          <w:p w:rsidR="00B94D79" w:rsidRPr="0084447A" w:rsidRDefault="00B94D79" w:rsidP="00EF6112">
            <w:pPr>
              <w:pStyle w:val="Default"/>
              <w:jc w:val="center"/>
              <w:rPr>
                <w:rFonts w:ascii="Times New Roman" w:hAnsi="Times New Roman" w:cs="Times New Roman"/>
                <w:b/>
                <w:sz w:val="18"/>
                <w:szCs w:val="18"/>
                <w:lang w:val="tr-TR"/>
              </w:rPr>
            </w:pPr>
            <w:r w:rsidRPr="0084447A">
              <w:rPr>
                <w:rFonts w:ascii="Times New Roman" w:hAnsi="Times New Roman" w:cs="Times New Roman"/>
                <w:b/>
                <w:sz w:val="18"/>
                <w:szCs w:val="18"/>
              </w:rPr>
              <w:t xml:space="preserve">Критериуми за успех </w:t>
            </w:r>
            <w:r>
              <w:rPr>
                <w:rFonts w:ascii="Times New Roman" w:hAnsi="Times New Roman" w:cs="Times New Roman"/>
                <w:b/>
                <w:sz w:val="18"/>
                <w:szCs w:val="18"/>
                <w:lang w:val="tr-TR"/>
              </w:rPr>
              <w:t>/ Başarı için ölçütler</w:t>
            </w:r>
          </w:p>
        </w:tc>
        <w:tc>
          <w:tcPr>
            <w:tcW w:w="2552" w:type="dxa"/>
            <w:tcBorders>
              <w:left w:val="single" w:sz="4" w:space="0" w:color="000000"/>
              <w:bottom w:val="single" w:sz="4" w:space="0" w:color="auto"/>
            </w:tcBorders>
            <w:shd w:val="clear" w:color="auto" w:fill="FBD4B4"/>
          </w:tcPr>
          <w:p w:rsidR="00B94D79" w:rsidRPr="0084447A" w:rsidRDefault="00B94D79" w:rsidP="00EF6112">
            <w:pPr>
              <w:snapToGrid w:val="0"/>
              <w:jc w:val="center"/>
              <w:rPr>
                <w:rFonts w:ascii="Times New Roman" w:hAnsi="Times New Roman"/>
                <w:b/>
                <w:sz w:val="18"/>
                <w:szCs w:val="18"/>
                <w:lang w:val="tr-TR"/>
              </w:rPr>
            </w:pPr>
            <w:r w:rsidRPr="0084447A">
              <w:rPr>
                <w:rFonts w:ascii="Times New Roman" w:hAnsi="Times New Roman"/>
                <w:b/>
                <w:sz w:val="18"/>
                <w:szCs w:val="18"/>
                <w:lang w:val="mk-MK"/>
              </w:rPr>
              <w:t>Инструменти</w:t>
            </w:r>
            <w:r w:rsidRPr="0084447A">
              <w:rPr>
                <w:rFonts w:ascii="Times New Roman" w:hAnsi="Times New Roman"/>
                <w:b/>
                <w:sz w:val="18"/>
                <w:szCs w:val="18"/>
                <w:lang w:val="tr-TR"/>
              </w:rPr>
              <w:t xml:space="preserve"> / Araçlar</w:t>
            </w:r>
          </w:p>
        </w:tc>
        <w:tc>
          <w:tcPr>
            <w:tcW w:w="2551" w:type="dxa"/>
            <w:tcBorders>
              <w:left w:val="single" w:sz="4" w:space="0" w:color="000000"/>
              <w:bottom w:val="single" w:sz="4" w:space="0" w:color="auto"/>
            </w:tcBorders>
            <w:shd w:val="clear" w:color="auto" w:fill="FBD4B4"/>
          </w:tcPr>
          <w:p w:rsidR="00B94D79" w:rsidRPr="0084447A" w:rsidRDefault="00B94D79" w:rsidP="00EF6112">
            <w:pPr>
              <w:pStyle w:val="Default"/>
              <w:jc w:val="center"/>
              <w:rPr>
                <w:rFonts w:ascii="Times New Roman" w:hAnsi="Times New Roman" w:cs="Times New Roman"/>
                <w:b/>
                <w:sz w:val="18"/>
                <w:szCs w:val="18"/>
                <w:lang w:val="tr-TR"/>
              </w:rPr>
            </w:pPr>
            <w:r w:rsidRPr="0084447A">
              <w:rPr>
                <w:rFonts w:ascii="Times New Roman" w:hAnsi="Times New Roman" w:cs="Times New Roman"/>
                <w:b/>
                <w:sz w:val="18"/>
                <w:szCs w:val="18"/>
              </w:rPr>
              <w:t xml:space="preserve">Индикатор за успешност </w:t>
            </w:r>
            <w:r>
              <w:rPr>
                <w:rFonts w:ascii="Times New Roman" w:hAnsi="Times New Roman" w:cs="Times New Roman"/>
                <w:b/>
                <w:sz w:val="18"/>
                <w:szCs w:val="18"/>
                <w:lang w:val="tr-TR"/>
              </w:rPr>
              <w:t>/ Başarının göstergesi</w:t>
            </w:r>
          </w:p>
        </w:tc>
        <w:tc>
          <w:tcPr>
            <w:tcW w:w="2127" w:type="dxa"/>
            <w:tcBorders>
              <w:left w:val="single" w:sz="4" w:space="0" w:color="000000"/>
              <w:bottom w:val="single" w:sz="4" w:space="0" w:color="auto"/>
            </w:tcBorders>
            <w:shd w:val="clear" w:color="auto" w:fill="FBD4B4"/>
          </w:tcPr>
          <w:p w:rsidR="00B94D79" w:rsidRPr="0084447A" w:rsidRDefault="00B94D79" w:rsidP="00EF6112">
            <w:pPr>
              <w:pStyle w:val="Default"/>
              <w:rPr>
                <w:rFonts w:ascii="Times New Roman" w:hAnsi="Times New Roman" w:cs="Times New Roman"/>
                <w:b/>
                <w:sz w:val="18"/>
                <w:szCs w:val="18"/>
                <w:lang w:val="tr-TR"/>
              </w:rPr>
            </w:pPr>
            <w:r w:rsidRPr="0084447A">
              <w:rPr>
                <w:rFonts w:ascii="Times New Roman" w:hAnsi="Times New Roman" w:cs="Times New Roman"/>
                <w:b/>
                <w:sz w:val="18"/>
                <w:szCs w:val="18"/>
              </w:rPr>
              <w:t xml:space="preserve">Одговорен за следење </w:t>
            </w:r>
            <w:r>
              <w:rPr>
                <w:rFonts w:ascii="Times New Roman" w:hAnsi="Times New Roman" w:cs="Times New Roman"/>
                <w:b/>
                <w:sz w:val="18"/>
                <w:szCs w:val="18"/>
                <w:lang w:val="tr-TR"/>
              </w:rPr>
              <w:t>/ İzlemek için sorumlu</w:t>
            </w:r>
          </w:p>
        </w:tc>
        <w:tc>
          <w:tcPr>
            <w:tcW w:w="2415" w:type="dxa"/>
            <w:tcBorders>
              <w:left w:val="single" w:sz="4" w:space="0" w:color="000000"/>
              <w:bottom w:val="single" w:sz="4" w:space="0" w:color="auto"/>
              <w:right w:val="single" w:sz="4" w:space="0" w:color="000000"/>
            </w:tcBorders>
            <w:shd w:val="clear" w:color="auto" w:fill="FBD4B4"/>
          </w:tcPr>
          <w:p w:rsidR="00B94D79" w:rsidRPr="0084447A" w:rsidRDefault="00B94D79" w:rsidP="00EF6112">
            <w:pPr>
              <w:pStyle w:val="Default"/>
              <w:rPr>
                <w:rFonts w:ascii="Times New Roman" w:hAnsi="Times New Roman" w:cs="Times New Roman"/>
                <w:b/>
                <w:sz w:val="18"/>
                <w:szCs w:val="18"/>
                <w:lang w:val="tr-TR"/>
              </w:rPr>
            </w:pPr>
            <w:r w:rsidRPr="0084447A">
              <w:rPr>
                <w:rFonts w:ascii="Times New Roman" w:hAnsi="Times New Roman" w:cs="Times New Roman"/>
                <w:b/>
                <w:sz w:val="18"/>
                <w:szCs w:val="18"/>
              </w:rPr>
              <w:t xml:space="preserve">Повратна информација </w:t>
            </w:r>
            <w:r>
              <w:rPr>
                <w:rFonts w:ascii="Times New Roman" w:hAnsi="Times New Roman" w:cs="Times New Roman"/>
                <w:b/>
                <w:sz w:val="18"/>
                <w:szCs w:val="18"/>
                <w:lang w:val="tr-TR"/>
              </w:rPr>
              <w:t>/ Dönüşümlü bilgilendirme</w:t>
            </w:r>
          </w:p>
        </w:tc>
      </w:tr>
      <w:tr w:rsidR="00B94D79" w:rsidRPr="00A946EC" w:rsidTr="00EF6112">
        <w:trPr>
          <w:cantSplit/>
        </w:trPr>
        <w:tc>
          <w:tcPr>
            <w:tcW w:w="2269" w:type="dxa"/>
            <w:vMerge w:val="restart"/>
            <w:tcBorders>
              <w:top w:val="single" w:sz="4" w:space="0" w:color="auto"/>
              <w:left w:val="single" w:sz="4" w:space="0" w:color="000000"/>
            </w:tcBorders>
            <w:shd w:val="clear" w:color="auto" w:fill="auto"/>
          </w:tcPr>
          <w:p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Зголемување на успехот на учениците </w:t>
            </w:r>
            <w:r>
              <w:rPr>
                <w:rFonts w:ascii="Times New Roman" w:hAnsi="Times New Roman" w:cs="Times New Roman"/>
                <w:sz w:val="18"/>
                <w:szCs w:val="18"/>
                <w:lang w:val="tr-TR"/>
              </w:rPr>
              <w:t>/ Öğrencilerin başarılarının yükselmesi</w:t>
            </w:r>
          </w:p>
          <w:p w:rsidR="00B94D79" w:rsidRPr="0084447A" w:rsidRDefault="00B94D79" w:rsidP="00EF6112">
            <w:pPr>
              <w:snapToGrid w:val="0"/>
              <w:jc w:val="center"/>
              <w:rPr>
                <w:rFonts w:ascii="Times New Roman" w:hAnsi="Times New Roman"/>
                <w:b/>
                <w:sz w:val="18"/>
                <w:szCs w:val="18"/>
                <w:lang w:val="mk-MK"/>
              </w:rPr>
            </w:pPr>
          </w:p>
        </w:tc>
        <w:tc>
          <w:tcPr>
            <w:tcW w:w="3118" w:type="dxa"/>
            <w:tcBorders>
              <w:top w:val="single" w:sz="4" w:space="0" w:color="auto"/>
              <w:left w:val="single" w:sz="4" w:space="0" w:color="000000"/>
              <w:bottom w:val="single" w:sz="4" w:space="0" w:color="auto"/>
            </w:tcBorders>
            <w:shd w:val="clear" w:color="auto" w:fill="auto"/>
          </w:tcPr>
          <w:p w:rsidR="00B94D79" w:rsidRPr="002851F4" w:rsidRDefault="00B94D79" w:rsidP="00EF6112">
            <w:pPr>
              <w:pStyle w:val="Default"/>
              <w:rPr>
                <w:rFonts w:ascii="Times New Roman" w:hAnsi="Times New Roman" w:cs="Times New Roman"/>
                <w:sz w:val="18"/>
                <w:szCs w:val="18"/>
                <w:lang w:val="tr-TR"/>
              </w:rPr>
            </w:pPr>
            <w:r w:rsidRPr="00F35A57">
              <w:rPr>
                <w:rFonts w:ascii="Times New Roman" w:hAnsi="Times New Roman" w:cs="Times New Roman"/>
                <w:sz w:val="18"/>
                <w:szCs w:val="18"/>
              </w:rPr>
              <w:t xml:space="preserve">Зголемување на успехот на учениците </w:t>
            </w:r>
            <w:r>
              <w:rPr>
                <w:rFonts w:ascii="Times New Roman" w:hAnsi="Times New Roman" w:cs="Times New Roman"/>
                <w:sz w:val="18"/>
                <w:szCs w:val="18"/>
                <w:lang w:val="tr-TR"/>
              </w:rPr>
              <w:t>за 0,5 %/ Öğrencilerin başarılarının % 0,5 kadar yükselmesi</w:t>
            </w:r>
          </w:p>
          <w:p w:rsidR="00B94D79" w:rsidRPr="0084447A" w:rsidRDefault="00B94D79" w:rsidP="00EF6112">
            <w:pPr>
              <w:pStyle w:val="Default"/>
              <w:jc w:val="center"/>
              <w:rPr>
                <w:rFonts w:ascii="Times New Roman" w:hAnsi="Times New Roman" w:cs="Times New Roman"/>
                <w:b/>
                <w:sz w:val="18"/>
                <w:szCs w:val="18"/>
              </w:rPr>
            </w:pPr>
          </w:p>
        </w:tc>
        <w:tc>
          <w:tcPr>
            <w:tcW w:w="2552" w:type="dxa"/>
            <w:tcBorders>
              <w:top w:val="single" w:sz="4" w:space="0" w:color="auto"/>
              <w:left w:val="single" w:sz="4" w:space="0" w:color="000000"/>
              <w:bottom w:val="single" w:sz="4" w:space="0" w:color="auto"/>
            </w:tcBorders>
            <w:shd w:val="clear" w:color="auto" w:fill="auto"/>
          </w:tcPr>
          <w:p w:rsidR="00B94D79" w:rsidRPr="00D271B0" w:rsidRDefault="00B94D79" w:rsidP="00EF6112">
            <w:pPr>
              <w:pStyle w:val="Default"/>
              <w:rPr>
                <w:rFonts w:ascii="Times New Roman" w:hAnsi="Times New Roman" w:cs="Times New Roman"/>
                <w:sz w:val="18"/>
                <w:szCs w:val="18"/>
                <w:lang w:val="tr-TR"/>
              </w:rPr>
            </w:pPr>
            <w:r w:rsidRPr="00D271B0">
              <w:rPr>
                <w:rFonts w:ascii="Times New Roman" w:hAnsi="Times New Roman" w:cs="Times New Roman"/>
                <w:sz w:val="18"/>
                <w:szCs w:val="18"/>
              </w:rPr>
              <w:t xml:space="preserve">Тестови на знаења, скали на проценка, планирање на часови </w:t>
            </w:r>
            <w:r>
              <w:rPr>
                <w:rFonts w:ascii="Times New Roman" w:hAnsi="Times New Roman" w:cs="Times New Roman"/>
                <w:sz w:val="18"/>
                <w:szCs w:val="18"/>
                <w:lang w:val="tr-TR"/>
              </w:rPr>
              <w:t>/ Bilgi testleri, Değerlendirme ölçeği, derslerin plânlaştırılması</w:t>
            </w:r>
          </w:p>
          <w:p w:rsidR="00B94D79" w:rsidRPr="00D271B0" w:rsidRDefault="00B94D79" w:rsidP="00EF6112">
            <w:pPr>
              <w:snapToGrid w:val="0"/>
              <w:jc w:val="center"/>
              <w:rPr>
                <w:rFonts w:ascii="Times New Roman" w:hAnsi="Times New Roman"/>
                <w:b/>
                <w:sz w:val="18"/>
                <w:szCs w:val="18"/>
                <w:lang w:val="mk-MK"/>
              </w:rPr>
            </w:pPr>
          </w:p>
        </w:tc>
        <w:tc>
          <w:tcPr>
            <w:tcW w:w="2551" w:type="dxa"/>
            <w:tcBorders>
              <w:top w:val="single" w:sz="4" w:space="0" w:color="auto"/>
              <w:left w:val="single" w:sz="4" w:space="0" w:color="000000"/>
              <w:bottom w:val="single" w:sz="4" w:space="0" w:color="auto"/>
            </w:tcBorders>
            <w:shd w:val="clear" w:color="auto" w:fill="auto"/>
          </w:tcPr>
          <w:p w:rsidR="00B94D79" w:rsidRPr="00D271B0" w:rsidRDefault="00B94D79" w:rsidP="00EF6112">
            <w:pPr>
              <w:pStyle w:val="Default"/>
              <w:rPr>
                <w:rFonts w:ascii="Times New Roman" w:hAnsi="Times New Roman" w:cs="Times New Roman"/>
                <w:sz w:val="18"/>
                <w:szCs w:val="18"/>
                <w:lang w:val="tr-TR"/>
              </w:rPr>
            </w:pPr>
            <w:r w:rsidRPr="00D271B0">
              <w:rPr>
                <w:rFonts w:ascii="Times New Roman" w:hAnsi="Times New Roman" w:cs="Times New Roman"/>
                <w:sz w:val="18"/>
                <w:szCs w:val="18"/>
              </w:rPr>
              <w:t xml:space="preserve">Прегледи по паралелки за одреден период </w:t>
            </w:r>
            <w:r>
              <w:rPr>
                <w:rFonts w:ascii="Times New Roman" w:hAnsi="Times New Roman" w:cs="Times New Roman"/>
                <w:sz w:val="18"/>
                <w:szCs w:val="18"/>
                <w:lang w:val="tr-TR"/>
              </w:rPr>
              <w:t>/ belirli dönem için sınıfların gözden geçirilmesi</w:t>
            </w:r>
          </w:p>
          <w:p w:rsidR="00B94D79" w:rsidRPr="00D271B0" w:rsidRDefault="00B94D79" w:rsidP="00EF6112">
            <w:pPr>
              <w:pStyle w:val="Default"/>
              <w:jc w:val="center"/>
              <w:rPr>
                <w:rFonts w:ascii="Times New Roman" w:hAnsi="Times New Roman" w:cs="Times New Roman"/>
                <w:b/>
                <w:sz w:val="18"/>
                <w:szCs w:val="18"/>
              </w:rPr>
            </w:pPr>
          </w:p>
        </w:tc>
        <w:tc>
          <w:tcPr>
            <w:tcW w:w="2127" w:type="dxa"/>
            <w:tcBorders>
              <w:top w:val="single" w:sz="4" w:space="0" w:color="auto"/>
              <w:left w:val="single" w:sz="4" w:space="0" w:color="000000"/>
              <w:bottom w:val="single" w:sz="4" w:space="0" w:color="auto"/>
            </w:tcBorders>
            <w:shd w:val="clear" w:color="auto" w:fill="auto"/>
          </w:tcPr>
          <w:p w:rsidR="00B94D79" w:rsidRPr="00CC22FE"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Директор, училишен одбор</w:t>
            </w:r>
            <w:r w:rsidRPr="00D271B0">
              <w:rPr>
                <w:rFonts w:ascii="Times New Roman" w:hAnsi="Times New Roman" w:cs="Times New Roman"/>
                <w:sz w:val="18"/>
                <w:szCs w:val="18"/>
              </w:rPr>
              <w:t xml:space="preserve"> </w:t>
            </w:r>
            <w:r>
              <w:rPr>
                <w:rFonts w:ascii="Times New Roman" w:hAnsi="Times New Roman" w:cs="Times New Roman"/>
                <w:sz w:val="18"/>
                <w:szCs w:val="18"/>
              </w:rPr>
              <w:t>, н</w:t>
            </w:r>
            <w:r w:rsidRPr="00D271B0">
              <w:rPr>
                <w:rFonts w:ascii="Times New Roman" w:hAnsi="Times New Roman" w:cs="Times New Roman"/>
                <w:sz w:val="18"/>
                <w:szCs w:val="18"/>
              </w:rPr>
              <w:t>аставници, стручна служба</w:t>
            </w:r>
            <w:r>
              <w:rPr>
                <w:rFonts w:ascii="Times New Roman" w:hAnsi="Times New Roman" w:cs="Times New Roman"/>
                <w:sz w:val="18"/>
                <w:szCs w:val="18"/>
              </w:rPr>
              <w:t>, родители / Müdür, okul kurulu, öğretmenler, uzmansal hizmet, ebeveynler</w:t>
            </w:r>
            <w:r w:rsidRPr="00D271B0">
              <w:rPr>
                <w:rFonts w:ascii="Times New Roman" w:hAnsi="Times New Roman" w:cs="Times New Roman"/>
                <w:sz w:val="18"/>
                <w:szCs w:val="18"/>
              </w:rPr>
              <w:t xml:space="preserve"> </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B94D79" w:rsidRPr="00D271B0" w:rsidRDefault="00B94D79" w:rsidP="00EF6112">
            <w:pPr>
              <w:pStyle w:val="Default"/>
              <w:rPr>
                <w:rFonts w:ascii="Times New Roman" w:hAnsi="Times New Roman" w:cs="Times New Roman"/>
                <w:sz w:val="18"/>
                <w:szCs w:val="18"/>
                <w:lang w:val="tr-TR"/>
              </w:rPr>
            </w:pPr>
            <w:r w:rsidRPr="00D271B0">
              <w:rPr>
                <w:rFonts w:ascii="Times New Roman" w:hAnsi="Times New Roman" w:cs="Times New Roman"/>
                <w:sz w:val="18"/>
                <w:szCs w:val="18"/>
              </w:rPr>
              <w:t xml:space="preserve">Статистички извештај од раководители за успехот на учениците </w:t>
            </w:r>
            <w:r>
              <w:rPr>
                <w:rFonts w:ascii="Times New Roman" w:hAnsi="Times New Roman" w:cs="Times New Roman"/>
                <w:sz w:val="18"/>
                <w:szCs w:val="18"/>
                <w:lang w:val="tr-TR"/>
              </w:rPr>
              <w:t>/ Öğrencilerin başarıları için sınıf öğretmenlerinden istatistik raporlar</w:t>
            </w:r>
          </w:p>
          <w:p w:rsidR="00B94D79" w:rsidRPr="00D271B0" w:rsidRDefault="00B94D79" w:rsidP="00EF6112">
            <w:pPr>
              <w:pStyle w:val="Default"/>
              <w:rPr>
                <w:rFonts w:ascii="Times New Roman" w:hAnsi="Times New Roman" w:cs="Times New Roman"/>
                <w:b/>
                <w:sz w:val="18"/>
                <w:szCs w:val="18"/>
              </w:rPr>
            </w:pPr>
          </w:p>
        </w:tc>
      </w:tr>
      <w:tr w:rsidR="00B94D79" w:rsidRPr="00A946EC" w:rsidTr="00EF6112">
        <w:trPr>
          <w:cantSplit/>
        </w:trPr>
        <w:tc>
          <w:tcPr>
            <w:tcW w:w="2269" w:type="dxa"/>
            <w:vMerge/>
            <w:tcBorders>
              <w:left w:val="single" w:sz="4" w:space="0" w:color="000000"/>
              <w:bottom w:val="single" w:sz="4" w:space="0" w:color="auto"/>
            </w:tcBorders>
            <w:shd w:val="clear" w:color="auto" w:fill="auto"/>
          </w:tcPr>
          <w:p w:rsidR="00B94D79" w:rsidRPr="0084447A" w:rsidRDefault="00B94D79" w:rsidP="00EF6112">
            <w:pPr>
              <w:snapToGrid w:val="0"/>
              <w:jc w:val="center"/>
              <w:rPr>
                <w:rFonts w:ascii="Times New Roman" w:hAnsi="Times New Roman"/>
                <w:b/>
                <w:sz w:val="18"/>
                <w:szCs w:val="18"/>
                <w:lang w:val="mk-MK"/>
              </w:rPr>
            </w:pPr>
          </w:p>
        </w:tc>
        <w:tc>
          <w:tcPr>
            <w:tcW w:w="3118" w:type="dxa"/>
            <w:tcBorders>
              <w:top w:val="single" w:sz="4" w:space="0" w:color="auto"/>
              <w:left w:val="single" w:sz="4" w:space="0" w:color="000000"/>
              <w:bottom w:val="single" w:sz="4" w:space="0" w:color="auto"/>
            </w:tcBorders>
            <w:shd w:val="clear" w:color="auto" w:fill="auto"/>
          </w:tcPr>
          <w:p w:rsidR="00B94D79" w:rsidRPr="00511CBF"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Училиштето е о</w:t>
            </w:r>
            <w:r w:rsidRPr="00511CBF">
              <w:rPr>
                <w:rFonts w:ascii="Times New Roman" w:hAnsi="Times New Roman" w:cs="Times New Roman"/>
                <w:sz w:val="18"/>
                <w:szCs w:val="18"/>
              </w:rPr>
              <w:t>прем</w:t>
            </w:r>
            <w:r>
              <w:rPr>
                <w:rFonts w:ascii="Times New Roman" w:hAnsi="Times New Roman" w:cs="Times New Roman"/>
                <w:sz w:val="18"/>
                <w:szCs w:val="18"/>
              </w:rPr>
              <w:t>ено</w:t>
            </w:r>
            <w:r w:rsidRPr="00511CBF">
              <w:rPr>
                <w:rFonts w:ascii="Times New Roman" w:hAnsi="Times New Roman" w:cs="Times New Roman"/>
                <w:sz w:val="18"/>
                <w:szCs w:val="18"/>
              </w:rPr>
              <w:t xml:space="preserve"> </w:t>
            </w:r>
            <w:r>
              <w:rPr>
                <w:rFonts w:ascii="Times New Roman" w:hAnsi="Times New Roman" w:cs="Times New Roman"/>
                <w:sz w:val="18"/>
                <w:szCs w:val="18"/>
              </w:rPr>
              <w:t>со потребен број на</w:t>
            </w:r>
            <w:r w:rsidRPr="00511CBF">
              <w:rPr>
                <w:rFonts w:ascii="Times New Roman" w:hAnsi="Times New Roman" w:cs="Times New Roman"/>
                <w:sz w:val="18"/>
                <w:szCs w:val="18"/>
              </w:rPr>
              <w:t xml:space="preserve"> </w:t>
            </w:r>
            <w:r>
              <w:rPr>
                <w:rFonts w:ascii="Times New Roman" w:hAnsi="Times New Roman" w:cs="Times New Roman"/>
                <w:sz w:val="18"/>
                <w:szCs w:val="18"/>
              </w:rPr>
              <w:t xml:space="preserve">компјутери и со </w:t>
            </w:r>
            <w:r w:rsidRPr="00511CBF">
              <w:rPr>
                <w:rFonts w:ascii="Times New Roman" w:hAnsi="Times New Roman" w:cs="Times New Roman"/>
                <w:sz w:val="18"/>
                <w:szCs w:val="18"/>
              </w:rPr>
              <w:t xml:space="preserve">соодветни наставни средства и помагала </w:t>
            </w:r>
            <w:r>
              <w:rPr>
                <w:rFonts w:ascii="Times New Roman" w:hAnsi="Times New Roman" w:cs="Times New Roman"/>
                <w:sz w:val="18"/>
                <w:szCs w:val="18"/>
                <w:lang w:val="tr-TR"/>
              </w:rPr>
              <w:t xml:space="preserve">/ Okul, gereken sayıda </w:t>
            </w:r>
            <w:r>
              <w:rPr>
                <w:rFonts w:ascii="Times New Roman" w:hAnsi="Times New Roman" w:cs="Times New Roman"/>
                <w:sz w:val="18"/>
                <w:szCs w:val="18"/>
              </w:rPr>
              <w:t xml:space="preserve">bilgisayarlarla ve </w:t>
            </w:r>
            <w:r>
              <w:rPr>
                <w:rFonts w:ascii="Times New Roman" w:hAnsi="Times New Roman" w:cs="Times New Roman"/>
                <w:sz w:val="18"/>
                <w:szCs w:val="18"/>
                <w:lang w:val="tr-TR"/>
              </w:rPr>
              <w:t>uygun görsel araç ve gereçlerle donatılmıştır</w:t>
            </w:r>
          </w:p>
          <w:p w:rsidR="00B94D79" w:rsidRPr="0084447A" w:rsidRDefault="00B94D79" w:rsidP="00EF6112">
            <w:pPr>
              <w:pStyle w:val="Default"/>
              <w:jc w:val="center"/>
              <w:rPr>
                <w:rFonts w:ascii="Times New Roman" w:hAnsi="Times New Roman" w:cs="Times New Roman"/>
                <w:b/>
                <w:sz w:val="18"/>
                <w:szCs w:val="18"/>
              </w:rPr>
            </w:pPr>
          </w:p>
        </w:tc>
        <w:tc>
          <w:tcPr>
            <w:tcW w:w="2552" w:type="dxa"/>
            <w:tcBorders>
              <w:top w:val="single" w:sz="4" w:space="0" w:color="auto"/>
              <w:left w:val="single" w:sz="4" w:space="0" w:color="000000"/>
              <w:bottom w:val="single" w:sz="4" w:space="0" w:color="auto"/>
            </w:tcBorders>
            <w:shd w:val="clear" w:color="auto" w:fill="auto"/>
          </w:tcPr>
          <w:p w:rsidR="00B94D79" w:rsidRPr="002314BC" w:rsidRDefault="00B94D79" w:rsidP="00EF6112">
            <w:pPr>
              <w:snapToGrid w:val="0"/>
              <w:rPr>
                <w:rFonts w:ascii="Times New Roman" w:hAnsi="Times New Roman"/>
                <w:sz w:val="18"/>
                <w:szCs w:val="18"/>
                <w:lang w:val="mk-MK"/>
              </w:rPr>
            </w:pPr>
            <w:r>
              <w:rPr>
                <w:rFonts w:ascii="Times New Roman" w:hAnsi="Times New Roman"/>
                <w:sz w:val="18"/>
                <w:szCs w:val="18"/>
                <w:lang w:val="tr-TR"/>
              </w:rPr>
              <w:t xml:space="preserve">Употребата на </w:t>
            </w:r>
            <w:r>
              <w:rPr>
                <w:rFonts w:ascii="Times New Roman" w:hAnsi="Times New Roman"/>
                <w:sz w:val="18"/>
                <w:szCs w:val="18"/>
                <w:lang w:val="mk-MK"/>
              </w:rPr>
              <w:t xml:space="preserve"> компјутерите, употребата на различните наставни средства и помагала / Bilgisayarların </w:t>
            </w:r>
            <w:r>
              <w:rPr>
                <w:rFonts w:ascii="Times New Roman" w:hAnsi="Times New Roman"/>
                <w:sz w:val="18"/>
                <w:szCs w:val="18"/>
                <w:lang w:val="tr-TR"/>
              </w:rPr>
              <w:t>ve farklı görsel araç ve gereçlerin kullanılması</w:t>
            </w:r>
            <w:r>
              <w:rPr>
                <w:rFonts w:ascii="Times New Roman" w:hAnsi="Times New Roman"/>
                <w:sz w:val="18"/>
                <w:szCs w:val="18"/>
                <w:lang w:val="mk-MK"/>
              </w:rPr>
              <w:t xml:space="preserve"> </w:t>
            </w:r>
          </w:p>
        </w:tc>
        <w:tc>
          <w:tcPr>
            <w:tcW w:w="2551" w:type="dxa"/>
            <w:tcBorders>
              <w:top w:val="single" w:sz="4" w:space="0" w:color="auto"/>
              <w:left w:val="single" w:sz="4" w:space="0" w:color="000000"/>
              <w:bottom w:val="single" w:sz="4" w:space="0" w:color="auto"/>
            </w:tcBorders>
            <w:shd w:val="clear" w:color="auto" w:fill="auto"/>
          </w:tcPr>
          <w:p w:rsidR="00B94D79" w:rsidRPr="00CC22FE" w:rsidRDefault="00B94D79" w:rsidP="00EF6112">
            <w:pPr>
              <w:pStyle w:val="Default"/>
              <w:rPr>
                <w:rFonts w:ascii="Times New Roman" w:hAnsi="Times New Roman" w:cs="Times New Roman"/>
                <w:sz w:val="18"/>
                <w:szCs w:val="18"/>
                <w:lang w:val="tr-TR"/>
              </w:rPr>
            </w:pPr>
            <w:r w:rsidRPr="00CC22FE">
              <w:rPr>
                <w:rFonts w:ascii="Times New Roman" w:hAnsi="Times New Roman" w:cs="Times New Roman"/>
                <w:sz w:val="18"/>
                <w:szCs w:val="18"/>
              </w:rPr>
              <w:t>Следење на состојбите по училниците и одржувањето на часовите</w:t>
            </w:r>
            <w:r>
              <w:rPr>
                <w:rFonts w:ascii="Times New Roman" w:hAnsi="Times New Roman" w:cs="Times New Roman"/>
                <w:sz w:val="18"/>
                <w:szCs w:val="18"/>
              </w:rPr>
              <w:t xml:space="preserve"> / Sınıflardaki durumun </w:t>
            </w:r>
            <w:r>
              <w:rPr>
                <w:rFonts w:ascii="Times New Roman" w:hAnsi="Times New Roman" w:cs="Times New Roman"/>
                <w:sz w:val="18"/>
                <w:szCs w:val="18"/>
                <w:lang w:val="tr-TR"/>
              </w:rPr>
              <w:t xml:space="preserve">ve derslerin </w:t>
            </w:r>
            <w:r>
              <w:rPr>
                <w:rFonts w:ascii="Times New Roman" w:hAnsi="Times New Roman" w:cs="Times New Roman"/>
                <w:sz w:val="18"/>
                <w:szCs w:val="18"/>
              </w:rPr>
              <w:t>izlenilmesi</w:t>
            </w:r>
          </w:p>
        </w:tc>
        <w:tc>
          <w:tcPr>
            <w:tcW w:w="2127" w:type="dxa"/>
            <w:tcBorders>
              <w:top w:val="single" w:sz="4" w:space="0" w:color="auto"/>
              <w:left w:val="single" w:sz="4" w:space="0" w:color="000000"/>
              <w:bottom w:val="single" w:sz="4" w:space="0" w:color="auto"/>
            </w:tcBorders>
            <w:shd w:val="clear" w:color="auto" w:fill="auto"/>
          </w:tcPr>
          <w:p w:rsidR="00B94D79" w:rsidRPr="00CC22FE"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Директор, училишен одбор</w:t>
            </w:r>
            <w:r w:rsidRPr="00D271B0">
              <w:rPr>
                <w:rFonts w:ascii="Times New Roman" w:hAnsi="Times New Roman" w:cs="Times New Roman"/>
                <w:sz w:val="18"/>
                <w:szCs w:val="18"/>
              </w:rPr>
              <w:t xml:space="preserve"> </w:t>
            </w:r>
            <w:r>
              <w:rPr>
                <w:rFonts w:ascii="Times New Roman" w:hAnsi="Times New Roman" w:cs="Times New Roman"/>
                <w:sz w:val="18"/>
                <w:szCs w:val="18"/>
              </w:rPr>
              <w:t>, н</w:t>
            </w:r>
            <w:r w:rsidRPr="00D271B0">
              <w:rPr>
                <w:rFonts w:ascii="Times New Roman" w:hAnsi="Times New Roman" w:cs="Times New Roman"/>
                <w:sz w:val="18"/>
                <w:szCs w:val="18"/>
              </w:rPr>
              <w:t>аставници, стручна служба</w:t>
            </w:r>
            <w:r>
              <w:rPr>
                <w:rFonts w:ascii="Times New Roman" w:hAnsi="Times New Roman" w:cs="Times New Roman"/>
                <w:sz w:val="18"/>
                <w:szCs w:val="18"/>
              </w:rPr>
              <w:t>, родители / Müdür, okul kurulu, öğretmenler, uzmansal hizmet, ebeveynler</w:t>
            </w:r>
            <w:r w:rsidRPr="00D271B0">
              <w:rPr>
                <w:rFonts w:ascii="Times New Roman" w:hAnsi="Times New Roman" w:cs="Times New Roman"/>
                <w:sz w:val="18"/>
                <w:szCs w:val="18"/>
              </w:rPr>
              <w:t xml:space="preserve"> </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B94D79" w:rsidRPr="00CC22FE"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 xml:space="preserve">Извештаји колку се користат компјутерите, наставните средства и помагала / Bilgisayarların ve </w:t>
            </w:r>
            <w:r>
              <w:rPr>
                <w:rFonts w:ascii="Times New Roman" w:hAnsi="Times New Roman" w:cs="Times New Roman"/>
                <w:sz w:val="18"/>
                <w:szCs w:val="18"/>
                <w:lang w:val="tr-TR"/>
              </w:rPr>
              <w:t>görsel araç ve gereçlerin kullanılması için raporlar</w:t>
            </w:r>
          </w:p>
        </w:tc>
      </w:tr>
      <w:tr w:rsidR="00B94D79" w:rsidRPr="00A946EC" w:rsidTr="00EF6112">
        <w:trPr>
          <w:cantSplit/>
        </w:trPr>
        <w:tc>
          <w:tcPr>
            <w:tcW w:w="2269" w:type="dxa"/>
            <w:tcBorders>
              <w:top w:val="single" w:sz="4" w:space="0" w:color="auto"/>
              <w:left w:val="single" w:sz="4" w:space="0" w:color="000000"/>
              <w:bottom w:val="single" w:sz="4" w:space="0" w:color="auto"/>
            </w:tcBorders>
            <w:shd w:val="clear" w:color="auto" w:fill="auto"/>
          </w:tcPr>
          <w:p w:rsidR="00B94D79" w:rsidRPr="00C837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 xml:space="preserve">Намалување на неоправдани изостаноци </w:t>
            </w:r>
            <w:r w:rsidRPr="00C83749">
              <w:rPr>
                <w:rFonts w:ascii="Times New Roman" w:hAnsi="Times New Roman" w:cs="Times New Roman"/>
                <w:sz w:val="18"/>
                <w:szCs w:val="18"/>
                <w:lang w:val="tr-TR"/>
              </w:rPr>
              <w:t>/ Özürsüz dersten kalmaların azalması</w:t>
            </w:r>
          </w:p>
          <w:p w:rsidR="00B94D79" w:rsidRPr="00C83749" w:rsidRDefault="00B94D79" w:rsidP="00EF6112">
            <w:pPr>
              <w:snapToGrid w:val="0"/>
              <w:rPr>
                <w:rFonts w:ascii="Times New Roman" w:hAnsi="Times New Roman"/>
                <w:sz w:val="18"/>
                <w:szCs w:val="18"/>
                <w:lang w:val="mk-MK"/>
              </w:rPr>
            </w:pPr>
          </w:p>
        </w:tc>
        <w:tc>
          <w:tcPr>
            <w:tcW w:w="3118" w:type="dxa"/>
            <w:tcBorders>
              <w:top w:val="single" w:sz="4" w:space="0" w:color="auto"/>
              <w:left w:val="single" w:sz="4" w:space="0" w:color="000000"/>
              <w:bottom w:val="single" w:sz="4" w:space="0" w:color="auto"/>
            </w:tcBorders>
            <w:shd w:val="clear" w:color="auto" w:fill="auto"/>
          </w:tcPr>
          <w:p w:rsidR="00B94D79" w:rsidRPr="00C837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Намалување на неоправдани изостаноци</w:t>
            </w:r>
            <w:r>
              <w:rPr>
                <w:rFonts w:ascii="Times New Roman" w:hAnsi="Times New Roman" w:cs="Times New Roman"/>
                <w:sz w:val="18"/>
                <w:szCs w:val="18"/>
                <w:lang w:val="tr-TR"/>
              </w:rPr>
              <w:t xml:space="preserve"> за 1,5 %/ </w:t>
            </w:r>
            <w:r w:rsidRPr="00C83749">
              <w:rPr>
                <w:rFonts w:ascii="Times New Roman" w:hAnsi="Times New Roman" w:cs="Times New Roman"/>
                <w:sz w:val="18"/>
                <w:szCs w:val="18"/>
              </w:rPr>
              <w:t xml:space="preserve"> </w:t>
            </w:r>
            <w:r w:rsidRPr="00C83749">
              <w:rPr>
                <w:rFonts w:ascii="Times New Roman" w:hAnsi="Times New Roman" w:cs="Times New Roman"/>
                <w:sz w:val="18"/>
                <w:szCs w:val="18"/>
                <w:lang w:val="tr-TR"/>
              </w:rPr>
              <w:t xml:space="preserve">/ Özürsüz dersten kalmaların </w:t>
            </w:r>
            <w:r>
              <w:rPr>
                <w:rFonts w:ascii="Times New Roman" w:hAnsi="Times New Roman" w:cs="Times New Roman"/>
                <w:sz w:val="18"/>
                <w:szCs w:val="18"/>
                <w:lang w:val="tr-TR"/>
              </w:rPr>
              <w:t xml:space="preserve">% 1,5 kadar </w:t>
            </w:r>
            <w:r w:rsidRPr="00C83749">
              <w:rPr>
                <w:rFonts w:ascii="Times New Roman" w:hAnsi="Times New Roman" w:cs="Times New Roman"/>
                <w:sz w:val="18"/>
                <w:szCs w:val="18"/>
                <w:lang w:val="tr-TR"/>
              </w:rPr>
              <w:t>azalması</w:t>
            </w:r>
          </w:p>
          <w:p w:rsidR="00B94D79" w:rsidRPr="00C83749" w:rsidRDefault="00B94D79" w:rsidP="00EF6112">
            <w:pPr>
              <w:pStyle w:val="Default"/>
              <w:rPr>
                <w:rFonts w:ascii="Times New Roman" w:hAnsi="Times New Roman" w:cs="Times New Roman"/>
                <w:sz w:val="18"/>
                <w:szCs w:val="18"/>
              </w:rPr>
            </w:pPr>
          </w:p>
        </w:tc>
        <w:tc>
          <w:tcPr>
            <w:tcW w:w="2552" w:type="dxa"/>
            <w:tcBorders>
              <w:top w:val="single" w:sz="4" w:space="0" w:color="auto"/>
              <w:left w:val="single" w:sz="4" w:space="0" w:color="000000"/>
              <w:bottom w:val="single" w:sz="4" w:space="0" w:color="auto"/>
            </w:tcBorders>
            <w:shd w:val="clear" w:color="auto" w:fill="auto"/>
          </w:tcPr>
          <w:p w:rsidR="00B94D79" w:rsidRPr="00020A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 xml:space="preserve">Скала на проценка, потсетник за водење разговор со ученици и родители, педагошка евиденција, ученичко досие, педагошка мерка </w:t>
            </w:r>
            <w:r>
              <w:rPr>
                <w:rFonts w:ascii="Times New Roman" w:hAnsi="Times New Roman" w:cs="Times New Roman"/>
                <w:sz w:val="18"/>
                <w:szCs w:val="18"/>
                <w:lang w:val="tr-TR"/>
              </w:rPr>
              <w:t>/ Değerlendirme ölçeği, öğrenci ve ebeveynlerle konuşma, pedagojik kayıtlar, öğrenci dosyası, pedagojik önlemler</w:t>
            </w:r>
          </w:p>
        </w:tc>
        <w:tc>
          <w:tcPr>
            <w:tcW w:w="2551" w:type="dxa"/>
            <w:tcBorders>
              <w:top w:val="single" w:sz="4" w:space="0" w:color="auto"/>
              <w:left w:val="single" w:sz="4" w:space="0" w:color="000000"/>
              <w:bottom w:val="single" w:sz="4" w:space="0" w:color="auto"/>
            </w:tcBorders>
            <w:shd w:val="clear" w:color="auto" w:fill="auto"/>
          </w:tcPr>
          <w:p w:rsidR="00B94D79" w:rsidRPr="00C837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 xml:space="preserve">Се намалува бројот на изостаноци </w:t>
            </w:r>
            <w:r>
              <w:rPr>
                <w:rFonts w:ascii="Times New Roman" w:hAnsi="Times New Roman" w:cs="Times New Roman"/>
                <w:sz w:val="18"/>
                <w:szCs w:val="18"/>
                <w:lang w:val="tr-TR"/>
              </w:rPr>
              <w:t>/ Dersten kalmaların sayısı azalmaktadır</w:t>
            </w:r>
          </w:p>
          <w:p w:rsidR="00B94D79" w:rsidRPr="00C83749" w:rsidRDefault="00B94D79" w:rsidP="00EF6112">
            <w:pPr>
              <w:pStyle w:val="Default"/>
              <w:rPr>
                <w:rFonts w:ascii="Times New Roman" w:hAnsi="Times New Roman" w:cs="Times New Roman"/>
                <w:sz w:val="18"/>
                <w:szCs w:val="18"/>
              </w:rPr>
            </w:pPr>
          </w:p>
        </w:tc>
        <w:tc>
          <w:tcPr>
            <w:tcW w:w="2127" w:type="dxa"/>
            <w:tcBorders>
              <w:top w:val="single" w:sz="4" w:space="0" w:color="auto"/>
              <w:left w:val="single" w:sz="4" w:space="0" w:color="000000"/>
              <w:bottom w:val="single" w:sz="4" w:space="0" w:color="auto"/>
            </w:tcBorders>
            <w:shd w:val="clear" w:color="auto" w:fill="auto"/>
          </w:tcPr>
          <w:p w:rsidR="00B94D79" w:rsidRPr="00C83749" w:rsidRDefault="00B94D79" w:rsidP="00EF6112">
            <w:pPr>
              <w:pStyle w:val="Default"/>
              <w:rPr>
                <w:rFonts w:ascii="Times New Roman" w:hAnsi="Times New Roman" w:cs="Times New Roman"/>
                <w:sz w:val="18"/>
                <w:szCs w:val="18"/>
              </w:rPr>
            </w:pPr>
            <w:r w:rsidRPr="00C83749">
              <w:rPr>
                <w:rFonts w:ascii="Times New Roman" w:hAnsi="Times New Roman" w:cs="Times New Roman"/>
                <w:sz w:val="18"/>
                <w:szCs w:val="18"/>
              </w:rPr>
              <w:t>Директор, училишен одбор , наставници, стручна служба, родители / Müdür, okul kurulu, öğretmenler, uzmansal hizmet, ebeveynler</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B94D79" w:rsidRPr="00020A49" w:rsidRDefault="00B94D79" w:rsidP="00EF6112">
            <w:pPr>
              <w:pStyle w:val="Default"/>
              <w:rPr>
                <w:rFonts w:ascii="Times New Roman" w:hAnsi="Times New Roman" w:cs="Times New Roman"/>
                <w:sz w:val="18"/>
                <w:szCs w:val="18"/>
                <w:lang w:val="tr-TR"/>
              </w:rPr>
            </w:pPr>
            <w:r w:rsidRPr="00C83749">
              <w:rPr>
                <w:rFonts w:ascii="Times New Roman" w:hAnsi="Times New Roman" w:cs="Times New Roman"/>
                <w:sz w:val="18"/>
                <w:szCs w:val="18"/>
              </w:rPr>
              <w:t xml:space="preserve">Информација од класен раководител за состојбата на изостаноци, поуки за намалување на отсуства од настава </w:t>
            </w:r>
            <w:r>
              <w:rPr>
                <w:rFonts w:ascii="Times New Roman" w:hAnsi="Times New Roman" w:cs="Times New Roman"/>
                <w:sz w:val="18"/>
                <w:szCs w:val="18"/>
                <w:lang w:val="tr-TR"/>
              </w:rPr>
              <w:t>/ dersten kalmalar için sınıf öğretmenin raporu, dersten kalmaların azalması için ders almalar</w:t>
            </w:r>
          </w:p>
          <w:p w:rsidR="00B94D79" w:rsidRPr="00C83749" w:rsidRDefault="00B94D79" w:rsidP="00EF6112">
            <w:pPr>
              <w:pStyle w:val="Default"/>
              <w:rPr>
                <w:rFonts w:ascii="Times New Roman" w:hAnsi="Times New Roman" w:cs="Times New Roman"/>
                <w:sz w:val="18"/>
                <w:szCs w:val="18"/>
              </w:rPr>
            </w:pPr>
          </w:p>
        </w:tc>
      </w:tr>
      <w:tr w:rsidR="00B94D79" w:rsidRPr="00A946EC" w:rsidTr="00EF6112">
        <w:trPr>
          <w:cantSplit/>
        </w:trPr>
        <w:tc>
          <w:tcPr>
            <w:tcW w:w="2269" w:type="dxa"/>
            <w:tcBorders>
              <w:top w:val="single" w:sz="4" w:space="0" w:color="auto"/>
              <w:left w:val="single" w:sz="4" w:space="0" w:color="000000"/>
              <w:bottom w:val="single" w:sz="4" w:space="0" w:color="auto"/>
            </w:tcBorders>
            <w:shd w:val="clear" w:color="auto" w:fill="auto"/>
          </w:tcPr>
          <w:p w:rsidR="00B94D79" w:rsidRPr="00C83749" w:rsidRDefault="00B94D79" w:rsidP="00EF6112">
            <w:pPr>
              <w:pStyle w:val="Default"/>
              <w:rPr>
                <w:rFonts w:ascii="Times New Roman" w:hAnsi="Times New Roman" w:cs="Times New Roman"/>
                <w:sz w:val="18"/>
                <w:szCs w:val="18"/>
              </w:rPr>
            </w:pPr>
            <w:r>
              <w:rPr>
                <w:rFonts w:ascii="Times New Roman" w:hAnsi="Times New Roman"/>
                <w:sz w:val="18"/>
                <w:szCs w:val="18"/>
              </w:rPr>
              <w:t>Изградба на спортска сала</w:t>
            </w:r>
            <w:r>
              <w:rPr>
                <w:rFonts w:ascii="Times New Roman" w:hAnsi="Times New Roman"/>
                <w:sz w:val="18"/>
                <w:szCs w:val="18"/>
                <w:lang w:val="tr-TR"/>
              </w:rPr>
              <w:t xml:space="preserve"> / Spor salonunun yapımı (inşaatı)</w:t>
            </w:r>
          </w:p>
        </w:tc>
        <w:tc>
          <w:tcPr>
            <w:tcW w:w="3118" w:type="dxa"/>
            <w:tcBorders>
              <w:top w:val="single" w:sz="4" w:space="0" w:color="auto"/>
              <w:left w:val="single" w:sz="4" w:space="0" w:color="000000"/>
              <w:bottom w:val="single" w:sz="4" w:space="0" w:color="auto"/>
            </w:tcBorders>
            <w:shd w:val="clear" w:color="auto" w:fill="auto"/>
          </w:tcPr>
          <w:p w:rsidR="00B94D79" w:rsidRPr="00C80407" w:rsidRDefault="00B94D79" w:rsidP="00EF6112">
            <w:pPr>
              <w:pStyle w:val="Default"/>
              <w:rPr>
                <w:rFonts w:ascii="Times New Roman" w:hAnsi="Times New Roman" w:cs="Times New Roman"/>
                <w:sz w:val="18"/>
                <w:szCs w:val="18"/>
                <w:lang w:val="tr-TR"/>
              </w:rPr>
            </w:pPr>
            <w:r>
              <w:rPr>
                <w:rFonts w:ascii="Times New Roman" w:hAnsi="Times New Roman"/>
                <w:sz w:val="18"/>
                <w:szCs w:val="18"/>
              </w:rPr>
              <w:t>Почеток и завршеток на изградбата на спортската сала</w:t>
            </w:r>
            <w:r>
              <w:rPr>
                <w:rFonts w:ascii="Times New Roman" w:hAnsi="Times New Roman"/>
                <w:sz w:val="18"/>
                <w:szCs w:val="18"/>
                <w:lang w:val="tr-TR"/>
              </w:rPr>
              <w:t xml:space="preserve"> / Spor salonunun yapımının (inşaatı)</w:t>
            </w:r>
            <w:r>
              <w:rPr>
                <w:rFonts w:ascii="Times New Roman" w:hAnsi="Times New Roman"/>
                <w:sz w:val="18"/>
                <w:szCs w:val="18"/>
              </w:rPr>
              <w:t xml:space="preserve"> </w:t>
            </w:r>
            <w:r>
              <w:rPr>
                <w:rFonts w:ascii="Times New Roman" w:hAnsi="Times New Roman"/>
                <w:sz w:val="18"/>
                <w:szCs w:val="18"/>
                <w:lang w:val="tr-TR"/>
              </w:rPr>
              <w:t>başlaması ve bitmesi</w:t>
            </w:r>
          </w:p>
        </w:tc>
        <w:tc>
          <w:tcPr>
            <w:tcW w:w="2552" w:type="dxa"/>
            <w:tcBorders>
              <w:top w:val="single" w:sz="4" w:space="0" w:color="auto"/>
              <w:left w:val="single" w:sz="4" w:space="0" w:color="000000"/>
              <w:bottom w:val="single" w:sz="4" w:space="0" w:color="auto"/>
            </w:tcBorders>
            <w:shd w:val="clear" w:color="auto" w:fill="auto"/>
          </w:tcPr>
          <w:p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 xml:space="preserve">Проект, времени ситуациии </w:t>
            </w:r>
            <w:r>
              <w:rPr>
                <w:rFonts w:ascii="Times New Roman" w:hAnsi="Times New Roman" w:cs="Times New Roman"/>
                <w:sz w:val="18"/>
                <w:szCs w:val="18"/>
                <w:lang w:val="tr-TR"/>
              </w:rPr>
              <w:t>/ Proje, geçici hesaplar</w:t>
            </w:r>
          </w:p>
          <w:p w:rsidR="00B94D79" w:rsidRPr="00C83749" w:rsidRDefault="00B94D79" w:rsidP="00EF6112">
            <w:pPr>
              <w:pStyle w:val="Default"/>
              <w:rPr>
                <w:rFonts w:ascii="Times New Roman" w:hAnsi="Times New Roman" w:cs="Times New Roman"/>
                <w:sz w:val="18"/>
                <w:szCs w:val="18"/>
              </w:rPr>
            </w:pPr>
          </w:p>
        </w:tc>
        <w:tc>
          <w:tcPr>
            <w:tcW w:w="2551" w:type="dxa"/>
            <w:tcBorders>
              <w:top w:val="single" w:sz="4" w:space="0" w:color="auto"/>
              <w:left w:val="single" w:sz="4" w:space="0" w:color="000000"/>
              <w:bottom w:val="single" w:sz="4" w:space="0" w:color="auto"/>
            </w:tcBorders>
            <w:shd w:val="clear" w:color="auto" w:fill="auto"/>
          </w:tcPr>
          <w:p w:rsidR="00B94D79" w:rsidRPr="00C83749" w:rsidRDefault="00B94D79" w:rsidP="00EF6112">
            <w:pPr>
              <w:pStyle w:val="Default"/>
              <w:rPr>
                <w:rFonts w:ascii="Times New Roman" w:hAnsi="Times New Roman" w:cs="Times New Roman"/>
                <w:sz w:val="18"/>
                <w:szCs w:val="18"/>
              </w:rPr>
            </w:pPr>
            <w:r>
              <w:rPr>
                <w:rFonts w:ascii="Times New Roman" w:hAnsi="Times New Roman"/>
                <w:sz w:val="18"/>
                <w:szCs w:val="18"/>
              </w:rPr>
              <w:t>Изградба на спортска сала</w:t>
            </w:r>
            <w:r>
              <w:rPr>
                <w:rFonts w:ascii="Times New Roman" w:hAnsi="Times New Roman"/>
                <w:sz w:val="18"/>
                <w:szCs w:val="18"/>
                <w:lang w:val="tr-TR"/>
              </w:rPr>
              <w:t xml:space="preserve"> / Spor salonunun yapımı (inşaatı)</w:t>
            </w:r>
          </w:p>
        </w:tc>
        <w:tc>
          <w:tcPr>
            <w:tcW w:w="2127" w:type="dxa"/>
            <w:tcBorders>
              <w:top w:val="single" w:sz="4" w:space="0" w:color="auto"/>
              <w:left w:val="single" w:sz="4" w:space="0" w:color="000000"/>
              <w:bottom w:val="single" w:sz="4" w:space="0" w:color="auto"/>
            </w:tcBorders>
            <w:shd w:val="clear" w:color="auto" w:fill="auto"/>
          </w:tcPr>
          <w:p w:rsidR="00B94D79" w:rsidRPr="00D71BA3" w:rsidRDefault="00B94D79" w:rsidP="00EF6112">
            <w:pPr>
              <w:pStyle w:val="Default"/>
              <w:rPr>
                <w:rFonts w:ascii="Times New Roman" w:hAnsi="Times New Roman" w:cs="Times New Roman"/>
                <w:sz w:val="18"/>
                <w:szCs w:val="18"/>
                <w:lang w:val="tr-TR"/>
              </w:rPr>
            </w:pPr>
            <w:r w:rsidRPr="00F063C7">
              <w:rPr>
                <w:rFonts w:ascii="Times New Roman" w:hAnsi="Times New Roman" w:cs="Times New Roman"/>
                <w:sz w:val="18"/>
                <w:szCs w:val="18"/>
              </w:rPr>
              <w:t>Директор, училишен одбор, тендерска комисија</w:t>
            </w:r>
            <w:r>
              <w:rPr>
                <w:rFonts w:ascii="Times New Roman" w:hAnsi="Times New Roman" w:cs="Times New Roman"/>
                <w:sz w:val="18"/>
                <w:szCs w:val="18"/>
                <w:lang w:val="tr-TR"/>
              </w:rPr>
              <w:t xml:space="preserve">, </w:t>
            </w:r>
            <w:r w:rsidRPr="00F063C7">
              <w:rPr>
                <w:rFonts w:ascii="Times New Roman" w:hAnsi="Times New Roman" w:cs="Times New Roman"/>
                <w:sz w:val="18"/>
                <w:szCs w:val="18"/>
              </w:rPr>
              <w:t>Локалната заедни</w:t>
            </w:r>
            <w:r>
              <w:rPr>
                <w:rFonts w:ascii="Times New Roman" w:hAnsi="Times New Roman" w:cs="Times New Roman"/>
                <w:sz w:val="18"/>
                <w:szCs w:val="18"/>
              </w:rPr>
              <w:t>ц</w:t>
            </w:r>
            <w:r w:rsidRPr="00F063C7">
              <w:rPr>
                <w:rFonts w:ascii="Times New Roman" w:hAnsi="Times New Roman" w:cs="Times New Roman"/>
                <w:sz w:val="18"/>
                <w:szCs w:val="18"/>
              </w:rPr>
              <w:t xml:space="preserve">а </w:t>
            </w:r>
            <w:r>
              <w:rPr>
                <w:rFonts w:ascii="Times New Roman" w:hAnsi="Times New Roman" w:cs="Times New Roman"/>
                <w:sz w:val="18"/>
                <w:szCs w:val="18"/>
                <w:lang w:val="tr-TR"/>
              </w:rPr>
              <w:t xml:space="preserve">/ Müdür, Okul Kurulu, ihale komisyonu, Yerel birliği </w:t>
            </w:r>
          </w:p>
          <w:p w:rsidR="00B94D79" w:rsidRPr="00C83749" w:rsidRDefault="00B94D79" w:rsidP="00EF6112">
            <w:pPr>
              <w:pStyle w:val="Default"/>
              <w:rPr>
                <w:rFonts w:ascii="Times New Roman" w:hAnsi="Times New Roman" w:cs="Times New Roman"/>
                <w:sz w:val="18"/>
                <w:szCs w:val="18"/>
              </w:rPr>
            </w:pP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B94D79" w:rsidRPr="00C80407"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Изградбата на спортската сала е потреба не само на нашето училиште туку и за целата околина</w:t>
            </w:r>
            <w:r>
              <w:rPr>
                <w:rFonts w:ascii="Times New Roman" w:hAnsi="Times New Roman" w:cs="Times New Roman"/>
                <w:sz w:val="18"/>
                <w:szCs w:val="18"/>
                <w:lang w:val="tr-TR"/>
              </w:rPr>
              <w:t xml:space="preserve"> / Spor salonunun yapımı yalnız okulumuz için değil bütün bölgemiz için gereksinmedir</w:t>
            </w:r>
          </w:p>
        </w:tc>
      </w:tr>
    </w:tbl>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tbl>
      <w:tblPr>
        <w:tblW w:w="15032" w:type="dxa"/>
        <w:tblInd w:w="-529" w:type="dxa"/>
        <w:tblLayout w:type="fixed"/>
        <w:tblLook w:val="0000"/>
      </w:tblPr>
      <w:tblGrid>
        <w:gridCol w:w="2269"/>
        <w:gridCol w:w="3118"/>
        <w:gridCol w:w="2552"/>
        <w:gridCol w:w="2551"/>
        <w:gridCol w:w="2127"/>
        <w:gridCol w:w="2415"/>
      </w:tblGrid>
      <w:tr w:rsidR="00B94D79" w:rsidRPr="00A946EC" w:rsidTr="00EF6112">
        <w:trPr>
          <w:cantSplit/>
        </w:trPr>
        <w:tc>
          <w:tcPr>
            <w:tcW w:w="2269" w:type="dxa"/>
            <w:tcBorders>
              <w:top w:val="single" w:sz="4" w:space="0" w:color="auto"/>
              <w:left w:val="single" w:sz="4" w:space="0" w:color="000000"/>
              <w:bottom w:val="single" w:sz="4" w:space="0" w:color="auto"/>
            </w:tcBorders>
            <w:shd w:val="clear" w:color="auto" w:fill="auto"/>
          </w:tcPr>
          <w:p w:rsidR="00B94D79" w:rsidRPr="002E4E4F" w:rsidRDefault="00B94D79" w:rsidP="00EF6112">
            <w:pPr>
              <w:pStyle w:val="Default"/>
              <w:rPr>
                <w:rFonts w:ascii="Times New Roman" w:hAnsi="Times New Roman" w:cs="Times New Roman"/>
                <w:sz w:val="18"/>
                <w:szCs w:val="18"/>
              </w:rPr>
            </w:pPr>
            <w:r w:rsidRPr="002E4E4F">
              <w:rPr>
                <w:rFonts w:ascii="Times New Roman" w:hAnsi="Times New Roman" w:cs="Times New Roman"/>
                <w:iCs/>
                <w:sz w:val="18"/>
                <w:szCs w:val="18"/>
              </w:rPr>
              <w:t xml:space="preserve">Подигнување на еколошката свест </w:t>
            </w:r>
          </w:p>
          <w:p w:rsidR="00B94D79" w:rsidRPr="002E4E4F" w:rsidRDefault="00B94D79" w:rsidP="00EF6112">
            <w:pPr>
              <w:autoSpaceDE w:val="0"/>
              <w:autoSpaceDN w:val="0"/>
              <w:adjustRightInd w:val="0"/>
              <w:spacing w:after="0" w:line="240" w:lineRule="auto"/>
              <w:rPr>
                <w:rFonts w:ascii="Times New Roman" w:eastAsia="Calibri" w:hAnsi="Times New Roman"/>
                <w:color w:val="000000"/>
                <w:sz w:val="18"/>
                <w:szCs w:val="18"/>
                <w:lang w:val="tr-TR" w:bidi="ar-SA"/>
              </w:rPr>
            </w:pPr>
            <w:r w:rsidRPr="002E4E4F">
              <w:rPr>
                <w:rFonts w:ascii="Times New Roman" w:eastAsia="Calibri" w:hAnsi="Times New Roman"/>
                <w:color w:val="000000"/>
                <w:sz w:val="18"/>
                <w:szCs w:val="18"/>
                <w:lang w:val="mk-MK" w:bidi="ar-SA"/>
              </w:rPr>
              <w:t xml:space="preserve">кај учениците </w:t>
            </w:r>
            <w:r>
              <w:rPr>
                <w:rFonts w:ascii="Times New Roman" w:eastAsia="Calibri" w:hAnsi="Times New Roman"/>
                <w:color w:val="000000"/>
                <w:sz w:val="18"/>
                <w:szCs w:val="18"/>
                <w:lang w:val="tr-TR" w:bidi="ar-SA"/>
              </w:rPr>
              <w:t>/ Öğrencilerin çevre bilincini geliştirmek</w:t>
            </w:r>
          </w:p>
          <w:p w:rsidR="00B94D79" w:rsidRPr="00C83749" w:rsidRDefault="00B94D79" w:rsidP="00EF6112">
            <w:pPr>
              <w:pStyle w:val="Default"/>
              <w:rPr>
                <w:rFonts w:ascii="Times New Roman" w:hAnsi="Times New Roman" w:cs="Times New Roman"/>
                <w:sz w:val="18"/>
                <w:szCs w:val="18"/>
              </w:rPr>
            </w:pPr>
          </w:p>
        </w:tc>
        <w:tc>
          <w:tcPr>
            <w:tcW w:w="3118" w:type="dxa"/>
            <w:tcBorders>
              <w:top w:val="single" w:sz="4" w:space="0" w:color="auto"/>
              <w:left w:val="single" w:sz="4" w:space="0" w:color="000000"/>
              <w:bottom w:val="single" w:sz="4" w:space="0" w:color="auto"/>
            </w:tcBorders>
            <w:shd w:val="clear" w:color="auto" w:fill="auto"/>
          </w:tcPr>
          <w:p w:rsidR="00B94D79" w:rsidRPr="00437E33" w:rsidRDefault="00B94D79" w:rsidP="00EF6112">
            <w:pPr>
              <w:pStyle w:val="Default"/>
              <w:rPr>
                <w:rFonts w:ascii="Times New Roman" w:hAnsi="Times New Roman" w:cs="Times New Roman"/>
                <w:sz w:val="18"/>
                <w:szCs w:val="18"/>
              </w:rPr>
            </w:pPr>
            <w:r w:rsidRPr="00437E33">
              <w:rPr>
                <w:rFonts w:ascii="Times New Roman" w:hAnsi="Times New Roman" w:cs="Times New Roman"/>
                <w:sz w:val="18"/>
                <w:szCs w:val="18"/>
              </w:rPr>
              <w:t>Едукација на учениците ни</w:t>
            </w:r>
            <w:r>
              <w:rPr>
                <w:rFonts w:ascii="Times New Roman" w:hAnsi="Times New Roman" w:cs="Times New Roman"/>
                <w:sz w:val="18"/>
                <w:szCs w:val="18"/>
              </w:rPr>
              <w:t>з</w:t>
            </w:r>
            <w:r w:rsidRPr="00437E33">
              <w:rPr>
                <w:rFonts w:ascii="Times New Roman" w:hAnsi="Times New Roman" w:cs="Times New Roman"/>
                <w:sz w:val="18"/>
                <w:szCs w:val="18"/>
              </w:rPr>
              <w:t xml:space="preserve"> предметно поврзување на наставните содржини во редовната програма и вон наставните активности со еколошки содржини </w:t>
            </w:r>
            <w:r>
              <w:rPr>
                <w:rFonts w:ascii="Times New Roman" w:hAnsi="Times New Roman" w:cs="Times New Roman"/>
                <w:sz w:val="18"/>
                <w:szCs w:val="18"/>
                <w:lang w:val="tr-TR"/>
              </w:rPr>
              <w:t>/ Ders ve ders dışı etkinlikleri programlarının Çevre içerikleriyle birleştirilmesiyle öğrencilerin eğitilmesi</w:t>
            </w:r>
          </w:p>
          <w:p w:rsidR="00B94D79" w:rsidRPr="00C80407" w:rsidRDefault="00B94D79" w:rsidP="00EF6112">
            <w:pPr>
              <w:pStyle w:val="Default"/>
              <w:rPr>
                <w:rFonts w:ascii="Times New Roman" w:hAnsi="Times New Roman" w:cs="Times New Roman"/>
                <w:sz w:val="18"/>
                <w:szCs w:val="18"/>
                <w:lang w:val="tr-TR"/>
              </w:rPr>
            </w:pPr>
          </w:p>
        </w:tc>
        <w:tc>
          <w:tcPr>
            <w:tcW w:w="2552" w:type="dxa"/>
            <w:tcBorders>
              <w:top w:val="single" w:sz="4" w:space="0" w:color="auto"/>
              <w:left w:val="single" w:sz="4" w:space="0" w:color="000000"/>
              <w:bottom w:val="single" w:sz="4" w:space="0" w:color="auto"/>
            </w:tcBorders>
            <w:shd w:val="clear" w:color="auto" w:fill="auto"/>
          </w:tcPr>
          <w:p w:rsidR="00B94D79" w:rsidRPr="00C83749" w:rsidRDefault="00B94D79" w:rsidP="00EF6112">
            <w:pPr>
              <w:pStyle w:val="Default"/>
              <w:rPr>
                <w:rFonts w:ascii="Times New Roman" w:hAnsi="Times New Roman" w:cs="Times New Roman"/>
                <w:sz w:val="18"/>
                <w:szCs w:val="18"/>
              </w:rPr>
            </w:pPr>
            <w:r>
              <w:rPr>
                <w:rFonts w:ascii="Times New Roman" w:hAnsi="Times New Roman" w:cs="Times New Roman"/>
                <w:sz w:val="18"/>
                <w:szCs w:val="18"/>
              </w:rPr>
              <w:t>Планови и програми, а</w:t>
            </w:r>
            <w:r w:rsidRPr="002E4E4F">
              <w:rPr>
                <w:rFonts w:ascii="Times New Roman" w:hAnsi="Times New Roman" w:cs="Times New Roman"/>
                <w:sz w:val="18"/>
                <w:szCs w:val="18"/>
              </w:rPr>
              <w:t xml:space="preserve">нкети, проекти, протокол </w:t>
            </w:r>
            <w:r>
              <w:rPr>
                <w:rFonts w:ascii="Times New Roman" w:hAnsi="Times New Roman" w:cs="Times New Roman"/>
                <w:sz w:val="18"/>
                <w:szCs w:val="18"/>
              </w:rPr>
              <w:t>з</w:t>
            </w:r>
            <w:r w:rsidRPr="002E4E4F">
              <w:rPr>
                <w:rFonts w:ascii="Times New Roman" w:hAnsi="Times New Roman" w:cs="Times New Roman"/>
                <w:sz w:val="18"/>
                <w:szCs w:val="18"/>
              </w:rPr>
              <w:t>а следење на наставен час</w:t>
            </w:r>
            <w:r>
              <w:rPr>
                <w:rFonts w:ascii="Times New Roman" w:hAnsi="Times New Roman" w:cs="Times New Roman"/>
                <w:sz w:val="18"/>
                <w:szCs w:val="18"/>
              </w:rPr>
              <w:t xml:space="preserve"> / </w:t>
            </w:r>
            <w:r>
              <w:rPr>
                <w:rFonts w:ascii="Times New Roman" w:hAnsi="Times New Roman" w:cs="Times New Roman"/>
                <w:sz w:val="18"/>
                <w:szCs w:val="18"/>
                <w:lang w:val="tr-TR"/>
              </w:rPr>
              <w:t>Plân ve programlar, a</w:t>
            </w:r>
            <w:r>
              <w:rPr>
                <w:rFonts w:ascii="Times New Roman" w:hAnsi="Times New Roman" w:cs="Times New Roman"/>
                <w:sz w:val="18"/>
                <w:szCs w:val="18"/>
              </w:rPr>
              <w:t>nketler, projeler, eğitim dersinin izlenilmesi için protokol</w:t>
            </w:r>
          </w:p>
        </w:tc>
        <w:tc>
          <w:tcPr>
            <w:tcW w:w="2551" w:type="dxa"/>
            <w:tcBorders>
              <w:top w:val="single" w:sz="4" w:space="0" w:color="auto"/>
              <w:left w:val="single" w:sz="4" w:space="0" w:color="000000"/>
              <w:bottom w:val="single" w:sz="4" w:space="0" w:color="auto"/>
            </w:tcBorders>
            <w:shd w:val="clear" w:color="auto" w:fill="auto"/>
          </w:tcPr>
          <w:p w:rsidR="00B94D79" w:rsidRPr="00437E33"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Следење на однесувањата на учениците кон еколошките вредности</w:t>
            </w:r>
            <w:r>
              <w:rPr>
                <w:rFonts w:ascii="Times New Roman" w:hAnsi="Times New Roman" w:cs="Times New Roman"/>
                <w:sz w:val="18"/>
                <w:szCs w:val="18"/>
                <w:lang w:val="tr-TR"/>
              </w:rPr>
              <w:t xml:space="preserve"> / Öğrencilerin, çevre değerlerine karşıki davranışlarının izlenilmesi</w:t>
            </w:r>
          </w:p>
        </w:tc>
        <w:tc>
          <w:tcPr>
            <w:tcW w:w="2127" w:type="dxa"/>
            <w:tcBorders>
              <w:top w:val="single" w:sz="4" w:space="0" w:color="auto"/>
              <w:left w:val="single" w:sz="4" w:space="0" w:color="000000"/>
              <w:bottom w:val="single" w:sz="4" w:space="0" w:color="auto"/>
            </w:tcBorders>
            <w:shd w:val="clear" w:color="auto" w:fill="auto"/>
          </w:tcPr>
          <w:p w:rsidR="00B94D79" w:rsidRPr="00C83749" w:rsidRDefault="00B94D79" w:rsidP="00EF6112">
            <w:pPr>
              <w:pStyle w:val="Default"/>
              <w:rPr>
                <w:rFonts w:ascii="Times New Roman" w:hAnsi="Times New Roman" w:cs="Times New Roman"/>
                <w:sz w:val="18"/>
                <w:szCs w:val="18"/>
              </w:rPr>
            </w:pPr>
            <w:r w:rsidRPr="002E4E4F">
              <w:rPr>
                <w:rFonts w:ascii="Times New Roman" w:hAnsi="Times New Roman" w:cs="Times New Roman"/>
                <w:sz w:val="18"/>
                <w:szCs w:val="18"/>
              </w:rPr>
              <w:t>Стручна служба</w:t>
            </w:r>
            <w:r w:rsidRPr="002E4E4F">
              <w:rPr>
                <w:rFonts w:ascii="Times New Roman" w:hAnsi="Times New Roman" w:cs="Times New Roman"/>
                <w:sz w:val="18"/>
                <w:szCs w:val="18"/>
                <w:lang w:val="tr-TR"/>
              </w:rPr>
              <w:t xml:space="preserve">, </w:t>
            </w:r>
            <w:r w:rsidRPr="002E4E4F">
              <w:rPr>
                <w:rFonts w:ascii="Times New Roman" w:hAnsi="Times New Roman" w:cs="Times New Roman"/>
                <w:sz w:val="18"/>
                <w:szCs w:val="18"/>
              </w:rPr>
              <w:t>директор</w:t>
            </w:r>
            <w:r>
              <w:rPr>
                <w:rFonts w:ascii="Times New Roman" w:hAnsi="Times New Roman" w:cs="Times New Roman"/>
                <w:sz w:val="18"/>
                <w:szCs w:val="18"/>
                <w:lang w:val="tr-TR"/>
              </w:rPr>
              <w:t xml:space="preserve">, </w:t>
            </w:r>
            <w:r w:rsidRPr="00C83749">
              <w:rPr>
                <w:rFonts w:ascii="Times New Roman" w:hAnsi="Times New Roman" w:cs="Times New Roman"/>
                <w:sz w:val="18"/>
                <w:szCs w:val="18"/>
              </w:rPr>
              <w:t>наставници</w:t>
            </w:r>
            <w:r>
              <w:rPr>
                <w:rFonts w:ascii="Times New Roman" w:hAnsi="Times New Roman" w:cs="Times New Roman"/>
                <w:sz w:val="18"/>
                <w:szCs w:val="18"/>
                <w:lang w:val="tr-TR"/>
              </w:rPr>
              <w:t>,</w:t>
            </w:r>
            <w:r>
              <w:rPr>
                <w:rFonts w:ascii="Times New Roman" w:hAnsi="Times New Roman" w:cs="Times New Roman"/>
                <w:sz w:val="18"/>
                <w:szCs w:val="18"/>
              </w:rPr>
              <w:t xml:space="preserve"> родители</w:t>
            </w:r>
            <w:r w:rsidRPr="002E4E4F">
              <w:rPr>
                <w:rFonts w:ascii="Times New Roman" w:hAnsi="Times New Roman" w:cs="Times New Roman"/>
                <w:sz w:val="18"/>
                <w:szCs w:val="18"/>
                <w:lang w:val="tr-TR"/>
              </w:rPr>
              <w:t xml:space="preserve"> / Uzmansal hizmet, müdür</w:t>
            </w:r>
            <w:r>
              <w:rPr>
                <w:rFonts w:ascii="Times New Roman" w:hAnsi="Times New Roman" w:cs="Times New Roman"/>
                <w:sz w:val="18"/>
                <w:szCs w:val="18"/>
                <w:lang w:val="tr-TR"/>
              </w:rPr>
              <w:t>, öğretmenler, ebeveynler</w:t>
            </w:r>
          </w:p>
        </w:tc>
        <w:tc>
          <w:tcPr>
            <w:tcW w:w="2415" w:type="dxa"/>
            <w:tcBorders>
              <w:top w:val="single" w:sz="4" w:space="0" w:color="auto"/>
              <w:left w:val="single" w:sz="4" w:space="0" w:color="000000"/>
              <w:bottom w:val="single" w:sz="4" w:space="0" w:color="auto"/>
              <w:right w:val="single" w:sz="4" w:space="0" w:color="000000"/>
            </w:tcBorders>
            <w:shd w:val="clear" w:color="auto" w:fill="auto"/>
          </w:tcPr>
          <w:p w:rsidR="00B94D79" w:rsidRPr="00437E33" w:rsidRDefault="00B94D79" w:rsidP="00EF6112">
            <w:pPr>
              <w:pStyle w:val="Default"/>
              <w:rPr>
                <w:rFonts w:ascii="Times New Roman" w:hAnsi="Times New Roman" w:cs="Times New Roman"/>
                <w:sz w:val="18"/>
                <w:szCs w:val="18"/>
                <w:lang w:val="tr-TR"/>
              </w:rPr>
            </w:pPr>
            <w:r>
              <w:rPr>
                <w:rFonts w:ascii="Times New Roman" w:hAnsi="Times New Roman" w:cs="Times New Roman"/>
                <w:sz w:val="18"/>
                <w:szCs w:val="18"/>
              </w:rPr>
              <w:t>Учениците пристојно се однесуваат кон сите еколошки вредности /</w:t>
            </w:r>
            <w:r>
              <w:rPr>
                <w:rFonts w:ascii="Times New Roman" w:hAnsi="Times New Roman" w:cs="Times New Roman"/>
                <w:sz w:val="18"/>
                <w:szCs w:val="18"/>
                <w:lang w:val="tr-TR"/>
              </w:rPr>
              <w:t xml:space="preserve"> Öğrenciler, çevre değerlerine düzgün olarak davranırlar</w:t>
            </w:r>
          </w:p>
        </w:tc>
      </w:tr>
    </w:tbl>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sectPr w:rsidR="00B94D79" w:rsidRPr="00A946EC" w:rsidSect="00EF6112">
          <w:pgSz w:w="16838" w:h="11906" w:orient="landscape"/>
          <w:pgMar w:top="1440" w:right="1440" w:bottom="1440" w:left="1440" w:header="708" w:footer="708" w:gutter="0"/>
          <w:cols w:space="708"/>
          <w:docGrid w:linePitch="360"/>
        </w:sectPr>
      </w:pPr>
    </w:p>
    <w:p w:rsidR="00B94D79" w:rsidRPr="00A946EC" w:rsidRDefault="00B94D79" w:rsidP="00B94D79">
      <w:pPr>
        <w:spacing w:after="0" w:line="240" w:lineRule="auto"/>
        <w:rPr>
          <w:rFonts w:ascii="Times New Roman" w:hAnsi="Times New Roman"/>
          <w:sz w:val="24"/>
          <w:szCs w:val="24"/>
          <w:lang w:val="mk-MK"/>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8079"/>
      </w:tblGrid>
      <w:tr w:rsidR="00B94D79" w:rsidTr="00EF6112">
        <w:trPr>
          <w:trHeight w:val="360"/>
        </w:trPr>
        <w:tc>
          <w:tcPr>
            <w:tcW w:w="10065" w:type="dxa"/>
            <w:gridSpan w:val="2"/>
            <w:tcBorders>
              <w:top w:val="double" w:sz="4" w:space="0" w:color="auto"/>
              <w:left w:val="double" w:sz="4" w:space="0" w:color="auto"/>
              <w:bottom w:val="double" w:sz="4" w:space="0" w:color="auto"/>
              <w:right w:val="double" w:sz="4" w:space="0" w:color="auto"/>
            </w:tcBorders>
            <w:shd w:val="clear" w:color="auto" w:fill="D6E3BC"/>
          </w:tcPr>
          <w:p w:rsidR="00B94D79" w:rsidRDefault="00B94D79" w:rsidP="00EF6112">
            <w:pPr>
              <w:spacing w:after="0" w:line="240" w:lineRule="auto"/>
              <w:jc w:val="both"/>
              <w:rPr>
                <w:rFonts w:ascii="Times New Roman" w:hAnsi="Times New Roman"/>
                <w:sz w:val="24"/>
                <w:szCs w:val="24"/>
                <w:lang w:val="tr-TR"/>
              </w:rPr>
            </w:pPr>
            <w:r>
              <w:rPr>
                <w:rFonts w:ascii="Times New Roman" w:eastAsia="Calibri" w:hAnsi="Times New Roman"/>
                <w:color w:val="000000"/>
                <w:sz w:val="28"/>
                <w:szCs w:val="28"/>
                <w:lang w:val="tr-TR" w:bidi="ar-SA"/>
              </w:rPr>
              <w:t>8</w:t>
            </w:r>
            <w:r w:rsidRPr="00B87FCB">
              <w:rPr>
                <w:rFonts w:ascii="Times New Roman" w:eastAsia="Calibri" w:hAnsi="Times New Roman"/>
                <w:color w:val="000000"/>
                <w:sz w:val="28"/>
                <w:szCs w:val="28"/>
                <w:lang w:val="mk-MK" w:bidi="ar-SA"/>
              </w:rPr>
              <w:t xml:space="preserve">. </w:t>
            </w:r>
            <w:r>
              <w:rPr>
                <w:rFonts w:ascii="Times New Roman" w:eastAsia="Calibri" w:hAnsi="Times New Roman"/>
                <w:b/>
                <w:bCs/>
                <w:i/>
                <w:iCs/>
                <w:color w:val="000000"/>
                <w:sz w:val="28"/>
                <w:szCs w:val="28"/>
                <w:lang w:val="mk-MK" w:bidi="ar-SA"/>
              </w:rPr>
              <w:t>Ка</w:t>
            </w:r>
            <w:r w:rsidR="00676366">
              <w:rPr>
                <w:rFonts w:ascii="Times New Roman" w:eastAsia="Calibri" w:hAnsi="Times New Roman"/>
                <w:b/>
                <w:bCs/>
                <w:i/>
                <w:iCs/>
                <w:color w:val="000000"/>
                <w:sz w:val="28"/>
                <w:szCs w:val="28"/>
                <w:lang w:val="mk-MK" w:bidi="ar-SA"/>
              </w:rPr>
              <w:t>лендар за работа за учебната 20</w:t>
            </w:r>
            <w:r w:rsidR="00EB2BEA">
              <w:rPr>
                <w:rFonts w:ascii="Times New Roman" w:eastAsia="Calibri" w:hAnsi="Times New Roman"/>
                <w:b/>
                <w:bCs/>
                <w:i/>
                <w:iCs/>
                <w:color w:val="000000"/>
                <w:sz w:val="28"/>
                <w:szCs w:val="28"/>
                <w:lang w:val="tr-TR" w:bidi="ar-SA"/>
              </w:rPr>
              <w:t>20</w:t>
            </w:r>
            <w:r w:rsidR="00676366">
              <w:rPr>
                <w:rFonts w:ascii="Times New Roman" w:eastAsia="Calibri" w:hAnsi="Times New Roman"/>
                <w:b/>
                <w:bCs/>
                <w:i/>
                <w:iCs/>
                <w:color w:val="000000"/>
                <w:sz w:val="28"/>
                <w:szCs w:val="28"/>
                <w:lang w:val="mk-MK" w:bidi="ar-SA"/>
              </w:rPr>
              <w:t>/</w:t>
            </w:r>
            <w:r w:rsidR="00EB2BEA">
              <w:rPr>
                <w:rFonts w:ascii="Times New Roman" w:eastAsia="Calibri" w:hAnsi="Times New Roman"/>
                <w:b/>
                <w:bCs/>
                <w:i/>
                <w:iCs/>
                <w:color w:val="000000"/>
                <w:sz w:val="28"/>
                <w:szCs w:val="28"/>
                <w:lang w:val="tr-TR" w:bidi="ar-SA"/>
              </w:rPr>
              <w:t>21</w:t>
            </w:r>
            <w:r>
              <w:rPr>
                <w:rFonts w:ascii="Times New Roman" w:eastAsia="Calibri" w:hAnsi="Times New Roman"/>
                <w:b/>
                <w:bCs/>
                <w:i/>
                <w:iCs/>
                <w:color w:val="000000"/>
                <w:sz w:val="28"/>
                <w:szCs w:val="28"/>
                <w:lang w:val="mk-MK" w:bidi="ar-SA"/>
              </w:rPr>
              <w:t xml:space="preserve"> година</w:t>
            </w:r>
            <w:r>
              <w:rPr>
                <w:rFonts w:ascii="Times New Roman" w:eastAsia="Calibri" w:hAnsi="Times New Roman"/>
                <w:b/>
                <w:bCs/>
                <w:i/>
                <w:iCs/>
                <w:color w:val="000000"/>
                <w:sz w:val="28"/>
                <w:szCs w:val="28"/>
                <w:lang w:val="tr-TR" w:bidi="ar-SA"/>
              </w:rPr>
              <w:t xml:space="preserve"> / </w:t>
            </w:r>
            <w:r>
              <w:rPr>
                <w:rFonts w:ascii="Times New Roman" w:hAnsi="Times New Roman"/>
                <w:b/>
                <w:bCs/>
                <w:i/>
                <w:iCs/>
                <w:sz w:val="28"/>
                <w:szCs w:val="28"/>
                <w:lang w:val="mk-MK"/>
              </w:rPr>
              <w:t>8</w:t>
            </w:r>
            <w:r w:rsidRPr="00A946EC">
              <w:rPr>
                <w:rFonts w:ascii="Times New Roman" w:hAnsi="Times New Roman"/>
                <w:b/>
                <w:bCs/>
                <w:i/>
                <w:iCs/>
                <w:sz w:val="28"/>
                <w:szCs w:val="28"/>
                <w:lang w:val="mk-MK"/>
              </w:rPr>
              <w:t>.</w:t>
            </w:r>
            <w:r w:rsidR="00CF5A4E" w:rsidRPr="00A946EC">
              <w:rPr>
                <w:rFonts w:ascii="Times New Roman" w:hAnsi="Times New Roman"/>
                <w:b/>
                <w:bCs/>
                <w:i/>
                <w:iCs/>
                <w:sz w:val="28"/>
                <w:szCs w:val="28"/>
                <w:lang w:val="mk-MK"/>
              </w:rPr>
              <w:t xml:space="preserve"> </w:t>
            </w:r>
            <w:r w:rsidR="00EB2BEA">
              <w:rPr>
                <w:rFonts w:ascii="Times New Roman" w:hAnsi="Times New Roman"/>
                <w:b/>
                <w:bCs/>
                <w:i/>
                <w:iCs/>
                <w:sz w:val="28"/>
                <w:szCs w:val="28"/>
              </w:rPr>
              <w:t>2020/21</w:t>
            </w:r>
            <w:r>
              <w:rPr>
                <w:rFonts w:ascii="Times New Roman" w:hAnsi="Times New Roman"/>
                <w:b/>
                <w:bCs/>
                <w:i/>
                <w:iCs/>
                <w:sz w:val="28"/>
                <w:szCs w:val="28"/>
              </w:rPr>
              <w:t xml:space="preserve"> okuma yılının çalışma takvimi</w:t>
            </w:r>
          </w:p>
        </w:tc>
      </w:tr>
      <w:tr w:rsidR="00B94D79" w:rsidRPr="00A946EC" w:rsidTr="00EF6112">
        <w:trPr>
          <w:trHeight w:val="296"/>
        </w:trPr>
        <w:tc>
          <w:tcPr>
            <w:tcW w:w="1986" w:type="dxa"/>
            <w:tcBorders>
              <w:top w:val="double" w:sz="4" w:space="0" w:color="auto"/>
              <w:right w:val="single" w:sz="4" w:space="0" w:color="auto"/>
            </w:tcBorders>
          </w:tcPr>
          <w:p w:rsidR="00B94D79" w:rsidRPr="00676366" w:rsidRDefault="00676366" w:rsidP="00EF6112">
            <w:pPr>
              <w:spacing w:after="0" w:line="240" w:lineRule="auto"/>
              <w:jc w:val="both"/>
              <w:rPr>
                <w:rFonts w:ascii="Times New Roman" w:hAnsi="Times New Roman"/>
                <w:lang w:val="tr-TR"/>
              </w:rPr>
            </w:pPr>
            <w:r>
              <w:rPr>
                <w:rFonts w:ascii="Times New Roman" w:hAnsi="Times New Roman"/>
                <w:lang w:val="mk-MK"/>
              </w:rPr>
              <w:t>0</w:t>
            </w:r>
            <w:r>
              <w:rPr>
                <w:rFonts w:ascii="Times New Roman" w:hAnsi="Times New Roman"/>
                <w:lang w:val="tr-TR"/>
              </w:rPr>
              <w:t>1</w:t>
            </w:r>
            <w:r w:rsidR="00EB2BEA">
              <w:rPr>
                <w:rFonts w:ascii="Times New Roman" w:hAnsi="Times New Roman"/>
                <w:lang w:val="tr-TR"/>
              </w:rPr>
              <w:t>.09.2020</w:t>
            </w:r>
          </w:p>
        </w:tc>
        <w:tc>
          <w:tcPr>
            <w:tcW w:w="8079" w:type="dxa"/>
            <w:tcBorders>
              <w:top w:val="double" w:sz="4" w:space="0" w:color="auto"/>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Почеток на учебната година / Okuma yılının başlangıcı</w:t>
            </w:r>
          </w:p>
        </w:tc>
      </w:tr>
      <w:tr w:rsidR="00B94D79" w:rsidRPr="00A946EC" w:rsidTr="00EF6112">
        <w:trPr>
          <w:trHeight w:val="278"/>
        </w:trPr>
        <w:tc>
          <w:tcPr>
            <w:tcW w:w="1986" w:type="dxa"/>
            <w:tcBorders>
              <w:right w:val="single" w:sz="4" w:space="0" w:color="auto"/>
            </w:tcBorders>
          </w:tcPr>
          <w:p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mk-MK"/>
              </w:rPr>
              <w:t>31</w:t>
            </w:r>
            <w:r w:rsidR="00AD58A1">
              <w:rPr>
                <w:rFonts w:ascii="Times New Roman" w:hAnsi="Times New Roman"/>
                <w:lang w:val="mk-MK"/>
              </w:rPr>
              <w:t>.0</w:t>
            </w:r>
            <w:r>
              <w:rPr>
                <w:rFonts w:ascii="Times New Roman" w:hAnsi="Times New Roman"/>
                <w:lang w:val="mk-MK"/>
              </w:rPr>
              <w:t>8</w:t>
            </w:r>
            <w:r w:rsidR="00B94D79" w:rsidRPr="0031514C">
              <w:rPr>
                <w:rFonts w:ascii="Times New Roman" w:hAnsi="Times New Roman"/>
                <w:lang w:val="mk-MK"/>
              </w:rPr>
              <w:t>.20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Завршеток на учебната година</w:t>
            </w:r>
            <w:r w:rsidRPr="0031514C">
              <w:rPr>
                <w:rFonts w:ascii="Times New Roman" w:hAnsi="Times New Roman"/>
                <w:lang w:val="tr-TR"/>
              </w:rPr>
              <w:t xml:space="preserve"> / Okuma yılının sonu</w:t>
            </w:r>
          </w:p>
        </w:tc>
      </w:tr>
      <w:tr w:rsidR="00B94D79" w:rsidRPr="00A946EC" w:rsidTr="00EF6112">
        <w:trPr>
          <w:trHeight w:val="278"/>
        </w:trPr>
        <w:tc>
          <w:tcPr>
            <w:tcW w:w="1986" w:type="dxa"/>
            <w:tcBorders>
              <w:right w:val="single" w:sz="4" w:space="0" w:color="auto"/>
            </w:tcBorders>
          </w:tcPr>
          <w:p w:rsidR="00B94D79" w:rsidRPr="00676366" w:rsidRDefault="00B94D79" w:rsidP="00EF6112">
            <w:pPr>
              <w:spacing w:after="0" w:line="240" w:lineRule="auto"/>
              <w:jc w:val="both"/>
              <w:rPr>
                <w:rFonts w:ascii="Times New Roman" w:hAnsi="Times New Roman"/>
                <w:lang w:val="tr-TR"/>
              </w:rPr>
            </w:pPr>
            <w:r w:rsidRPr="0031514C">
              <w:rPr>
                <w:rFonts w:ascii="Times New Roman" w:hAnsi="Times New Roman"/>
                <w:lang w:val="mk-MK"/>
              </w:rPr>
              <w:t>0</w:t>
            </w:r>
            <w:r w:rsidR="00676366">
              <w:rPr>
                <w:rFonts w:ascii="Times New Roman" w:hAnsi="Times New Roman"/>
                <w:lang w:val="tr-TR"/>
              </w:rPr>
              <w:t>2</w:t>
            </w:r>
            <w:r w:rsidRPr="0031514C">
              <w:rPr>
                <w:rFonts w:ascii="Times New Roman" w:hAnsi="Times New Roman"/>
                <w:lang w:val="tr-TR"/>
              </w:rPr>
              <w:t>.</w:t>
            </w:r>
            <w:r w:rsidR="00EB2BEA">
              <w:rPr>
                <w:rFonts w:ascii="Times New Roman" w:hAnsi="Times New Roman"/>
                <w:lang w:val="tr-TR"/>
              </w:rPr>
              <w:t>09.2020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 xml:space="preserve">Почеток на наставната година / </w:t>
            </w:r>
            <w:r w:rsidRPr="0031514C">
              <w:rPr>
                <w:rFonts w:ascii="Times New Roman" w:hAnsi="Times New Roman"/>
                <w:lang w:val="tr-TR"/>
              </w:rPr>
              <w:t>Eğitim</w:t>
            </w:r>
            <w:r w:rsidRPr="0031514C">
              <w:rPr>
                <w:rFonts w:ascii="Times New Roman" w:hAnsi="Times New Roman"/>
                <w:lang w:val="mk-MK"/>
              </w:rPr>
              <w:t xml:space="preserve"> yılının başlangıcı</w:t>
            </w:r>
          </w:p>
        </w:tc>
      </w:tr>
      <w:tr w:rsidR="00B94D79" w:rsidRPr="00A946EC" w:rsidTr="00EF6112">
        <w:trPr>
          <w:trHeight w:val="278"/>
        </w:trPr>
        <w:tc>
          <w:tcPr>
            <w:tcW w:w="1986" w:type="dxa"/>
            <w:tcBorders>
              <w:right w:val="single" w:sz="4" w:space="0" w:color="auto"/>
            </w:tcBorders>
          </w:tcPr>
          <w:p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mk-MK"/>
              </w:rPr>
              <w:t>10</w:t>
            </w:r>
            <w:r w:rsidR="006D393E" w:rsidRPr="0031514C">
              <w:rPr>
                <w:rFonts w:ascii="Times New Roman" w:hAnsi="Times New Roman"/>
                <w:lang w:val="mk-MK"/>
              </w:rPr>
              <w:t>.06.20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Завршеток на наставната година</w:t>
            </w:r>
            <w:r w:rsidRPr="0031514C">
              <w:rPr>
                <w:rFonts w:ascii="Times New Roman" w:hAnsi="Times New Roman"/>
                <w:lang w:val="tr-TR"/>
              </w:rPr>
              <w:t xml:space="preserve">: I-III </w:t>
            </w:r>
            <w:r w:rsidRPr="0031514C">
              <w:rPr>
                <w:rFonts w:ascii="Times New Roman" w:hAnsi="Times New Roman"/>
                <w:lang w:val="mk-MK"/>
              </w:rPr>
              <w:t>година</w:t>
            </w:r>
            <w:r w:rsidRPr="0031514C">
              <w:rPr>
                <w:rFonts w:ascii="Times New Roman" w:hAnsi="Times New Roman"/>
                <w:lang w:val="tr-TR"/>
              </w:rPr>
              <w:t xml:space="preserve"> / Eğitim yılının sonu: I-III yıl için</w:t>
            </w:r>
          </w:p>
        </w:tc>
      </w:tr>
      <w:tr w:rsidR="00B94D79" w:rsidRPr="00A946EC" w:rsidTr="00EF6112">
        <w:trPr>
          <w:trHeight w:val="278"/>
        </w:trPr>
        <w:tc>
          <w:tcPr>
            <w:tcW w:w="1986" w:type="dxa"/>
            <w:tcBorders>
              <w:right w:val="single" w:sz="4" w:space="0" w:color="auto"/>
            </w:tcBorders>
          </w:tcPr>
          <w:p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mk-MK"/>
              </w:rPr>
              <w:t>20</w:t>
            </w:r>
            <w:r w:rsidR="00B94D79" w:rsidRPr="0031514C">
              <w:rPr>
                <w:rFonts w:ascii="Times New Roman" w:hAnsi="Times New Roman"/>
                <w:lang w:val="tr-TR"/>
              </w:rPr>
              <w:t>.05.20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Завршеток на наставната година за</w:t>
            </w:r>
            <w:r w:rsidRPr="0031514C">
              <w:rPr>
                <w:rFonts w:ascii="Times New Roman" w:hAnsi="Times New Roman"/>
                <w:lang w:val="tr-TR"/>
              </w:rPr>
              <w:t xml:space="preserve"> IV</w:t>
            </w:r>
            <w:r w:rsidRPr="0031514C">
              <w:rPr>
                <w:rFonts w:ascii="Times New Roman" w:hAnsi="Times New Roman"/>
                <w:lang w:val="mk-MK"/>
              </w:rPr>
              <w:t xml:space="preserve"> година</w:t>
            </w:r>
            <w:r w:rsidRPr="0031514C">
              <w:rPr>
                <w:rFonts w:ascii="Times New Roman" w:hAnsi="Times New Roman"/>
                <w:lang w:val="tr-TR"/>
              </w:rPr>
              <w:t xml:space="preserve"> / Eğitim yılının sonu: IV yıl için</w:t>
            </w:r>
          </w:p>
        </w:tc>
      </w:tr>
      <w:tr w:rsidR="00B94D79" w:rsidRPr="0031514C" w:rsidTr="00EF6112">
        <w:trPr>
          <w:trHeight w:val="278"/>
        </w:trPr>
        <w:tc>
          <w:tcPr>
            <w:tcW w:w="1986" w:type="dxa"/>
            <w:tcBorders>
              <w:right w:val="single" w:sz="4" w:space="0" w:color="auto"/>
            </w:tcBorders>
          </w:tcPr>
          <w:p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tr-TR"/>
              </w:rPr>
              <w:t>0</w:t>
            </w:r>
            <w:r>
              <w:rPr>
                <w:rFonts w:ascii="Times New Roman" w:hAnsi="Times New Roman"/>
                <w:lang w:val="mk-MK"/>
              </w:rPr>
              <w:t>3</w:t>
            </w:r>
            <w:r>
              <w:rPr>
                <w:rFonts w:ascii="Times New Roman" w:hAnsi="Times New Roman"/>
                <w:lang w:val="tr-TR"/>
              </w:rPr>
              <w:t>.09.-</w:t>
            </w:r>
            <w:r>
              <w:rPr>
                <w:rFonts w:ascii="Times New Roman" w:hAnsi="Times New Roman"/>
                <w:lang w:val="mk-MK"/>
              </w:rPr>
              <w:t>31</w:t>
            </w:r>
            <w:r w:rsidR="00EB2BEA">
              <w:rPr>
                <w:rFonts w:ascii="Times New Roman" w:hAnsi="Times New Roman"/>
                <w:lang w:val="tr-TR"/>
              </w:rPr>
              <w:t>.12.2020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rPr>
              <w:t>Првото полугодие / İlk yarıyıl</w:t>
            </w:r>
          </w:p>
        </w:tc>
      </w:tr>
      <w:tr w:rsidR="00B94D79" w:rsidRPr="0031514C" w:rsidTr="00EF6112">
        <w:trPr>
          <w:trHeight w:val="278"/>
        </w:trPr>
        <w:tc>
          <w:tcPr>
            <w:tcW w:w="1986" w:type="dxa"/>
            <w:tcBorders>
              <w:right w:val="single" w:sz="4" w:space="0" w:color="auto"/>
            </w:tcBorders>
          </w:tcPr>
          <w:p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tr-TR"/>
              </w:rPr>
              <w:t>2</w:t>
            </w:r>
            <w:r>
              <w:rPr>
                <w:rFonts w:ascii="Times New Roman" w:hAnsi="Times New Roman"/>
                <w:lang w:val="mk-MK"/>
              </w:rPr>
              <w:t>1</w:t>
            </w:r>
            <w:r>
              <w:rPr>
                <w:rFonts w:ascii="Times New Roman" w:hAnsi="Times New Roman"/>
                <w:lang w:val="tr-TR"/>
              </w:rPr>
              <w:t>.01.-</w:t>
            </w:r>
            <w:r>
              <w:rPr>
                <w:rFonts w:ascii="Times New Roman" w:hAnsi="Times New Roman"/>
                <w:lang w:val="mk-MK"/>
              </w:rPr>
              <w:t>10</w:t>
            </w:r>
            <w:r w:rsidR="00B94D79" w:rsidRPr="0031514C">
              <w:rPr>
                <w:rFonts w:ascii="Times New Roman" w:hAnsi="Times New Roman"/>
                <w:lang w:val="tr-TR"/>
              </w:rPr>
              <w:t>.06.20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rPr>
              <w:t>Второто полугодие / İkinci yarıyıl</w:t>
            </w:r>
          </w:p>
        </w:tc>
      </w:tr>
      <w:tr w:rsidR="00B94D79" w:rsidRPr="00A946EC" w:rsidTr="00EF6112">
        <w:trPr>
          <w:trHeight w:val="278"/>
        </w:trPr>
        <w:tc>
          <w:tcPr>
            <w:tcW w:w="1986" w:type="dxa"/>
            <w:tcBorders>
              <w:right w:val="single" w:sz="4" w:space="0" w:color="auto"/>
            </w:tcBorders>
          </w:tcPr>
          <w:p w:rsidR="00B94D79" w:rsidRPr="00676366" w:rsidRDefault="00AD58A1" w:rsidP="00EF6112">
            <w:pPr>
              <w:spacing w:after="0" w:line="240" w:lineRule="auto"/>
              <w:jc w:val="both"/>
              <w:rPr>
                <w:rFonts w:ascii="Times New Roman" w:hAnsi="Times New Roman"/>
                <w:lang w:val="tr-TR"/>
              </w:rPr>
            </w:pPr>
            <w:r>
              <w:rPr>
                <w:rFonts w:ascii="Times New Roman" w:hAnsi="Times New Roman"/>
                <w:lang w:val="tr-TR"/>
              </w:rPr>
              <w:t>0</w:t>
            </w:r>
            <w:r w:rsidR="00CF5A4E">
              <w:rPr>
                <w:rFonts w:ascii="Times New Roman" w:hAnsi="Times New Roman"/>
                <w:lang w:val="mk-MK"/>
              </w:rPr>
              <w:t>1</w:t>
            </w:r>
            <w:r w:rsidR="00676366">
              <w:rPr>
                <w:rFonts w:ascii="Times New Roman" w:hAnsi="Times New Roman"/>
                <w:lang w:val="tr-TR"/>
              </w:rPr>
              <w:t>.12.2020</w:t>
            </w:r>
            <w:r w:rsidR="00CF5A4E">
              <w:rPr>
                <w:rFonts w:ascii="Times New Roman" w:hAnsi="Times New Roman"/>
                <w:lang w:val="tr-TR"/>
              </w:rPr>
              <w:t>-2</w:t>
            </w:r>
            <w:r w:rsidR="00CF5A4E">
              <w:rPr>
                <w:rFonts w:ascii="Times New Roman" w:hAnsi="Times New Roman"/>
                <w:lang w:val="mk-MK"/>
              </w:rPr>
              <w:t>0</w:t>
            </w:r>
            <w:r w:rsidR="00B94D79" w:rsidRPr="0031514C">
              <w:rPr>
                <w:rFonts w:ascii="Times New Roman" w:hAnsi="Times New Roman"/>
                <w:lang w:val="tr-TR"/>
              </w:rPr>
              <w:t>.01.20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mk-MK"/>
              </w:rPr>
              <w:t>Зимскиот одмор за учениците / Öğrencilerin kış tatilleri</w:t>
            </w:r>
          </w:p>
        </w:tc>
      </w:tr>
      <w:tr w:rsidR="00B94D79" w:rsidRPr="00A946EC" w:rsidTr="00EF6112">
        <w:trPr>
          <w:trHeight w:val="278"/>
        </w:trPr>
        <w:tc>
          <w:tcPr>
            <w:tcW w:w="1986" w:type="dxa"/>
            <w:tcBorders>
              <w:right w:val="single" w:sz="4" w:space="0" w:color="auto"/>
            </w:tcBorders>
          </w:tcPr>
          <w:p w:rsidR="00B94D79" w:rsidRPr="0031514C" w:rsidRDefault="00CF5A4E" w:rsidP="00EF6112">
            <w:pPr>
              <w:spacing w:after="0" w:line="240" w:lineRule="auto"/>
              <w:jc w:val="both"/>
              <w:rPr>
                <w:rFonts w:ascii="Times New Roman" w:hAnsi="Times New Roman"/>
                <w:lang w:val="tr-TR"/>
              </w:rPr>
            </w:pPr>
            <w:r>
              <w:rPr>
                <w:rFonts w:ascii="Times New Roman" w:hAnsi="Times New Roman"/>
                <w:lang w:val="mk-MK"/>
              </w:rPr>
              <w:t>11</w:t>
            </w:r>
            <w:r w:rsidR="00EB2BEA">
              <w:rPr>
                <w:rFonts w:ascii="Times New Roman" w:hAnsi="Times New Roman"/>
                <w:lang w:val="tr-TR"/>
              </w:rPr>
              <w:t>.06.-31.08.2020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tr-TR"/>
              </w:rPr>
              <w:t>Летниот одмор за учениците / Öğrencilerin yaz tatilleri</w:t>
            </w:r>
          </w:p>
        </w:tc>
      </w:tr>
      <w:tr w:rsidR="00B94D79" w:rsidRPr="00A946EC" w:rsidTr="00EF6112">
        <w:trPr>
          <w:trHeight w:val="278"/>
        </w:trPr>
        <w:tc>
          <w:tcPr>
            <w:tcW w:w="1986" w:type="dxa"/>
            <w:tcBorders>
              <w:right w:val="single" w:sz="4" w:space="0" w:color="auto"/>
            </w:tcBorders>
          </w:tcPr>
          <w:p w:rsidR="00B94D79" w:rsidRPr="00676366" w:rsidRDefault="00CF5A4E" w:rsidP="00EF6112">
            <w:pPr>
              <w:spacing w:after="0" w:line="240" w:lineRule="auto"/>
              <w:jc w:val="both"/>
              <w:rPr>
                <w:rFonts w:ascii="Times New Roman" w:hAnsi="Times New Roman"/>
                <w:lang w:val="tr-TR"/>
              </w:rPr>
            </w:pPr>
            <w:r>
              <w:rPr>
                <w:rFonts w:ascii="Times New Roman" w:hAnsi="Times New Roman"/>
                <w:lang w:val="mk-MK"/>
              </w:rPr>
              <w:t>20</w:t>
            </w:r>
            <w:r>
              <w:rPr>
                <w:rFonts w:ascii="Times New Roman" w:hAnsi="Times New Roman"/>
                <w:lang w:val="tr-TR"/>
              </w:rPr>
              <w:t>-2</w:t>
            </w:r>
            <w:r>
              <w:rPr>
                <w:rFonts w:ascii="Times New Roman" w:hAnsi="Times New Roman"/>
                <w:lang w:val="mk-MK"/>
              </w:rPr>
              <w:t>8</w:t>
            </w:r>
            <w:r w:rsidR="00B94D79" w:rsidRPr="0031514C">
              <w:rPr>
                <w:rFonts w:ascii="Times New Roman" w:hAnsi="Times New Roman"/>
                <w:lang w:val="tr-TR"/>
              </w:rPr>
              <w:t>.05.20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О</w:t>
            </w:r>
            <w:r w:rsidRPr="00A946EC">
              <w:rPr>
                <w:rFonts w:ascii="Times New Roman" w:hAnsi="Times New Roman"/>
                <w:lang w:val="mk-MK"/>
              </w:rPr>
              <w:t>рганизира</w:t>
            </w:r>
            <w:r w:rsidRPr="0031514C">
              <w:rPr>
                <w:rFonts w:ascii="Times New Roman" w:hAnsi="Times New Roman"/>
                <w:lang w:val="mk-MK"/>
              </w:rPr>
              <w:t>ње</w:t>
            </w:r>
            <w:r w:rsidRPr="00A946EC">
              <w:rPr>
                <w:rFonts w:ascii="Times New Roman" w:hAnsi="Times New Roman"/>
                <w:lang w:val="mk-MK"/>
              </w:rPr>
              <w:t xml:space="preserve"> подготвителна настава, консултации и други форми на помош за учениците од </w:t>
            </w:r>
            <w:r w:rsidRPr="0031514C">
              <w:rPr>
                <w:rFonts w:ascii="Times New Roman" w:hAnsi="Times New Roman"/>
                <w:lang w:val="tr-TR"/>
              </w:rPr>
              <w:t>IV</w:t>
            </w:r>
            <w:r w:rsidRPr="0031514C">
              <w:rPr>
                <w:rFonts w:ascii="Times New Roman" w:hAnsi="Times New Roman"/>
                <w:lang w:val="mk-MK"/>
              </w:rPr>
              <w:t xml:space="preserve"> година</w:t>
            </w:r>
            <w:r w:rsidR="00CF5A4E">
              <w:rPr>
                <w:rFonts w:ascii="Times New Roman" w:hAnsi="Times New Roman"/>
                <w:lang w:val="mk-MK"/>
              </w:rPr>
              <w:t xml:space="preserve"> во јунскиот испитен рок</w:t>
            </w:r>
            <w:r w:rsidRPr="0031514C">
              <w:rPr>
                <w:rFonts w:ascii="Times New Roman" w:hAnsi="Times New Roman"/>
                <w:lang w:val="mk-MK"/>
              </w:rPr>
              <w:t xml:space="preserve"> / </w:t>
            </w:r>
            <w:r w:rsidR="00E95D2E">
              <w:rPr>
                <w:rFonts w:ascii="Times New Roman" w:hAnsi="Times New Roman"/>
                <w:lang w:val="tr-TR"/>
              </w:rPr>
              <w:t xml:space="preserve">Haziran sınav dönemi için </w:t>
            </w:r>
            <w:r w:rsidRPr="0031514C">
              <w:rPr>
                <w:rFonts w:ascii="Times New Roman" w:hAnsi="Times New Roman"/>
                <w:lang w:val="mk-MK"/>
              </w:rPr>
              <w:t xml:space="preserve">IV s. Öğrencilerine </w:t>
            </w:r>
            <w:r w:rsidRPr="0031514C">
              <w:rPr>
                <w:rFonts w:ascii="Times New Roman" w:hAnsi="Times New Roman"/>
                <w:lang w:val="tr-TR"/>
              </w:rPr>
              <w:t>hazırlık</w:t>
            </w:r>
            <w:r w:rsidR="00E95D2E">
              <w:rPr>
                <w:rFonts w:ascii="Times New Roman" w:hAnsi="Times New Roman"/>
                <w:lang w:val="tr-TR"/>
              </w:rPr>
              <w:t xml:space="preserve"> dersleri, danışmalar ve başka </w:t>
            </w:r>
            <w:r w:rsidRPr="0031514C">
              <w:rPr>
                <w:rFonts w:ascii="Times New Roman" w:hAnsi="Times New Roman"/>
                <w:lang w:val="tr-TR"/>
              </w:rPr>
              <w:t>yardımların örgütlenmesi</w:t>
            </w:r>
          </w:p>
        </w:tc>
      </w:tr>
      <w:tr w:rsidR="00B94D79" w:rsidRPr="00A946EC" w:rsidTr="00EF6112">
        <w:trPr>
          <w:trHeight w:val="278"/>
        </w:trPr>
        <w:tc>
          <w:tcPr>
            <w:tcW w:w="1986" w:type="dxa"/>
            <w:tcBorders>
              <w:right w:val="single" w:sz="4" w:space="0" w:color="auto"/>
            </w:tcBorders>
          </w:tcPr>
          <w:p w:rsidR="00B94D79" w:rsidRPr="0031514C" w:rsidRDefault="00CF5A4E" w:rsidP="00EF6112">
            <w:pPr>
              <w:spacing w:after="0" w:line="240" w:lineRule="auto"/>
              <w:jc w:val="both"/>
              <w:rPr>
                <w:rFonts w:ascii="Times New Roman" w:hAnsi="Times New Roman"/>
                <w:lang w:val="tr-TR"/>
              </w:rPr>
            </w:pPr>
            <w:r>
              <w:rPr>
                <w:rFonts w:ascii="Times New Roman" w:hAnsi="Times New Roman"/>
                <w:lang w:val="mk-MK"/>
              </w:rPr>
              <w:t>17</w:t>
            </w:r>
            <w:r w:rsidR="00B94D79" w:rsidRPr="0031514C">
              <w:rPr>
                <w:rFonts w:ascii="Times New Roman" w:hAnsi="Times New Roman"/>
                <w:lang w:val="tr-TR"/>
              </w:rPr>
              <w:t>-</w:t>
            </w:r>
            <w:r>
              <w:rPr>
                <w:rFonts w:ascii="Times New Roman" w:hAnsi="Times New Roman"/>
                <w:lang w:val="tr-TR"/>
              </w:rPr>
              <w:t>2</w:t>
            </w:r>
            <w:r>
              <w:rPr>
                <w:rFonts w:ascii="Times New Roman" w:hAnsi="Times New Roman"/>
                <w:lang w:val="mk-MK"/>
              </w:rPr>
              <w:t>8</w:t>
            </w:r>
            <w:r w:rsidR="00B94D79" w:rsidRPr="0031514C">
              <w:rPr>
                <w:rFonts w:ascii="Times New Roman" w:hAnsi="Times New Roman"/>
                <w:lang w:val="tr-TR"/>
              </w:rPr>
              <w:t>.06.20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О</w:t>
            </w:r>
            <w:r w:rsidRPr="00A946EC">
              <w:rPr>
                <w:rFonts w:ascii="Times New Roman" w:hAnsi="Times New Roman"/>
                <w:lang w:val="tr-TR"/>
              </w:rPr>
              <w:t>рганизира</w:t>
            </w:r>
            <w:r w:rsidRPr="0031514C">
              <w:rPr>
                <w:rFonts w:ascii="Times New Roman" w:hAnsi="Times New Roman"/>
                <w:lang w:val="mk-MK"/>
              </w:rPr>
              <w:t>ње</w:t>
            </w:r>
            <w:r w:rsidRPr="00A946EC">
              <w:rPr>
                <w:rFonts w:ascii="Times New Roman" w:hAnsi="Times New Roman"/>
                <w:lang w:val="tr-TR"/>
              </w:rPr>
              <w:t xml:space="preserve"> подготвителна настава, консултации и други форми на помош за учениците од </w:t>
            </w:r>
            <w:r w:rsidRPr="0031514C">
              <w:rPr>
                <w:rFonts w:ascii="Times New Roman" w:hAnsi="Times New Roman"/>
                <w:lang w:val="tr-TR"/>
              </w:rPr>
              <w:t>IV</w:t>
            </w:r>
            <w:r w:rsidRPr="0031514C">
              <w:rPr>
                <w:rFonts w:ascii="Times New Roman" w:hAnsi="Times New Roman"/>
                <w:lang w:val="mk-MK"/>
              </w:rPr>
              <w:t xml:space="preserve"> година </w:t>
            </w:r>
            <w:r w:rsidR="00CF5A4E">
              <w:rPr>
                <w:rFonts w:ascii="Times New Roman" w:hAnsi="Times New Roman"/>
                <w:lang w:val="mk-MK"/>
              </w:rPr>
              <w:t>во августовскиот испитен рок</w:t>
            </w:r>
            <w:r w:rsidRPr="0031514C">
              <w:rPr>
                <w:rFonts w:ascii="Times New Roman" w:hAnsi="Times New Roman"/>
                <w:lang w:val="mk-MK"/>
              </w:rPr>
              <w:t xml:space="preserve">/ </w:t>
            </w:r>
            <w:r w:rsidR="00E95D2E">
              <w:rPr>
                <w:rFonts w:ascii="Times New Roman" w:hAnsi="Times New Roman"/>
                <w:lang w:val="tr-TR"/>
              </w:rPr>
              <w:t xml:space="preserve">Ağustos sınav dönemi için </w:t>
            </w:r>
            <w:r w:rsidRPr="0031514C">
              <w:rPr>
                <w:rFonts w:ascii="Times New Roman" w:hAnsi="Times New Roman"/>
                <w:lang w:val="mk-MK"/>
              </w:rPr>
              <w:t xml:space="preserve">IV s. Öğrencilerine </w:t>
            </w:r>
            <w:r w:rsidRPr="0031514C">
              <w:rPr>
                <w:rFonts w:ascii="Times New Roman" w:hAnsi="Times New Roman"/>
                <w:lang w:val="tr-TR"/>
              </w:rPr>
              <w:t>hazırlık der</w:t>
            </w:r>
            <w:r w:rsidR="00E95D2E">
              <w:rPr>
                <w:rFonts w:ascii="Times New Roman" w:hAnsi="Times New Roman"/>
                <w:lang w:val="tr-TR"/>
              </w:rPr>
              <w:t xml:space="preserve">sleri, danışmalar ve başka </w:t>
            </w:r>
            <w:r w:rsidRPr="0031514C">
              <w:rPr>
                <w:rFonts w:ascii="Times New Roman" w:hAnsi="Times New Roman"/>
                <w:lang w:val="tr-TR"/>
              </w:rPr>
              <w:t xml:space="preserve"> yardımların örgütlenmesi</w:t>
            </w:r>
          </w:p>
        </w:tc>
      </w:tr>
      <w:tr w:rsidR="00B94D79" w:rsidRPr="00A946EC" w:rsidTr="00EF6112">
        <w:trPr>
          <w:trHeight w:val="278"/>
        </w:trPr>
        <w:tc>
          <w:tcPr>
            <w:tcW w:w="1986" w:type="dxa"/>
            <w:tcBorders>
              <w:right w:val="single" w:sz="4" w:space="0" w:color="auto"/>
            </w:tcBorders>
          </w:tcPr>
          <w:p w:rsidR="00B94D79" w:rsidRPr="0031514C" w:rsidRDefault="00E95D2E" w:rsidP="00EF6112">
            <w:pPr>
              <w:spacing w:after="0" w:line="240" w:lineRule="auto"/>
              <w:jc w:val="both"/>
              <w:rPr>
                <w:rFonts w:ascii="Times New Roman" w:hAnsi="Times New Roman"/>
                <w:lang w:val="tr-TR"/>
              </w:rPr>
            </w:pPr>
            <w:r>
              <w:rPr>
                <w:rFonts w:ascii="Times New Roman" w:hAnsi="Times New Roman"/>
                <w:lang w:val="tr-TR"/>
              </w:rPr>
              <w:t>12</w:t>
            </w:r>
            <w:r w:rsidR="00AD58A1">
              <w:rPr>
                <w:rFonts w:ascii="Times New Roman" w:hAnsi="Times New Roman"/>
                <w:lang w:val="tr-TR"/>
              </w:rPr>
              <w:t>-20</w:t>
            </w:r>
            <w:r w:rsidR="00B94D79" w:rsidRPr="0031514C">
              <w:rPr>
                <w:rFonts w:ascii="Times New Roman" w:hAnsi="Times New Roman"/>
                <w:lang w:val="tr-TR"/>
              </w:rPr>
              <w:t>.06.20</w:t>
            </w:r>
            <w:r w:rsidR="00676366">
              <w:rPr>
                <w:rFonts w:ascii="Times New Roman" w:hAnsi="Times New Roman"/>
                <w:lang w:val="tr-TR"/>
              </w:rPr>
              <w:t>2</w:t>
            </w:r>
            <w:r w:rsidR="00EB2BEA">
              <w:rPr>
                <w:rFonts w:ascii="Times New Roman" w:hAnsi="Times New Roman"/>
                <w:lang w:val="tr-TR"/>
              </w:rPr>
              <w:t>1</w:t>
            </w:r>
          </w:p>
        </w:tc>
        <w:tc>
          <w:tcPr>
            <w:tcW w:w="8079" w:type="dxa"/>
            <w:tcBorders>
              <w:left w:val="single" w:sz="4" w:space="0" w:color="auto"/>
            </w:tcBorders>
          </w:tcPr>
          <w:p w:rsidR="00B94D79" w:rsidRPr="00A946EC" w:rsidRDefault="00B94D79" w:rsidP="00E95D2E">
            <w:pPr>
              <w:spacing w:after="0" w:line="240" w:lineRule="auto"/>
              <w:jc w:val="both"/>
              <w:rPr>
                <w:rFonts w:ascii="Times New Roman" w:hAnsi="Times New Roman"/>
                <w:lang w:val="tr-TR"/>
              </w:rPr>
            </w:pPr>
            <w:r w:rsidRPr="0031514C">
              <w:rPr>
                <w:rFonts w:ascii="Times New Roman" w:hAnsi="Times New Roman"/>
                <w:lang w:val="mk-MK"/>
              </w:rPr>
              <w:t>О</w:t>
            </w:r>
            <w:r w:rsidRPr="00A946EC">
              <w:rPr>
                <w:rFonts w:ascii="Times New Roman" w:hAnsi="Times New Roman"/>
                <w:lang w:val="tr-TR"/>
              </w:rPr>
              <w:t>рганизира</w:t>
            </w:r>
            <w:r w:rsidRPr="0031514C">
              <w:rPr>
                <w:rFonts w:ascii="Times New Roman" w:hAnsi="Times New Roman"/>
                <w:lang w:val="mk-MK"/>
              </w:rPr>
              <w:t>ње</w:t>
            </w:r>
            <w:r w:rsidRPr="00A946EC">
              <w:rPr>
                <w:rFonts w:ascii="Times New Roman" w:hAnsi="Times New Roman"/>
                <w:lang w:val="tr-TR"/>
              </w:rPr>
              <w:t xml:space="preserve"> подготвителна настава, консултации и други форми на помош за учениците од </w:t>
            </w:r>
            <w:r w:rsidRPr="0031514C">
              <w:rPr>
                <w:rFonts w:ascii="Times New Roman" w:hAnsi="Times New Roman"/>
                <w:lang w:val="tr-TR"/>
              </w:rPr>
              <w:t>I-III</w:t>
            </w:r>
            <w:r w:rsidRPr="0031514C">
              <w:rPr>
                <w:rFonts w:ascii="Times New Roman" w:hAnsi="Times New Roman"/>
                <w:lang w:val="mk-MK"/>
              </w:rPr>
              <w:t xml:space="preserve"> година </w:t>
            </w:r>
            <w:r w:rsidR="00E95D2E">
              <w:rPr>
                <w:rFonts w:ascii="Times New Roman" w:hAnsi="Times New Roman"/>
                <w:lang w:val="mk-MK"/>
              </w:rPr>
              <w:t>во јунскиот испитен рок</w:t>
            </w:r>
            <w:r w:rsidR="00E95D2E" w:rsidRPr="0031514C">
              <w:rPr>
                <w:rFonts w:ascii="Times New Roman" w:hAnsi="Times New Roman"/>
                <w:lang w:val="mk-MK"/>
              </w:rPr>
              <w:t xml:space="preserve"> </w:t>
            </w:r>
            <w:r w:rsidRPr="0031514C">
              <w:rPr>
                <w:rFonts w:ascii="Times New Roman" w:hAnsi="Times New Roman"/>
                <w:lang w:val="mk-MK"/>
              </w:rPr>
              <w:t>/</w:t>
            </w:r>
            <w:r w:rsidR="00E95D2E">
              <w:rPr>
                <w:rFonts w:ascii="Times New Roman" w:hAnsi="Times New Roman"/>
                <w:lang w:val="tr-TR"/>
              </w:rPr>
              <w:t xml:space="preserve"> Haziran sınav dönemi için</w:t>
            </w:r>
            <w:r w:rsidRPr="0031514C">
              <w:rPr>
                <w:rFonts w:ascii="Times New Roman" w:hAnsi="Times New Roman"/>
                <w:lang w:val="mk-MK"/>
              </w:rPr>
              <w:t xml:space="preserve"> I</w:t>
            </w:r>
            <w:r w:rsidRPr="0031514C">
              <w:rPr>
                <w:rFonts w:ascii="Times New Roman" w:hAnsi="Times New Roman"/>
                <w:lang w:val="tr-TR"/>
              </w:rPr>
              <w:t>-III</w:t>
            </w:r>
            <w:r w:rsidRPr="0031514C">
              <w:rPr>
                <w:rFonts w:ascii="Times New Roman" w:hAnsi="Times New Roman"/>
                <w:lang w:val="mk-MK"/>
              </w:rPr>
              <w:t xml:space="preserve"> s. Öğrencilerine </w:t>
            </w:r>
            <w:r w:rsidRPr="0031514C">
              <w:rPr>
                <w:rFonts w:ascii="Times New Roman" w:hAnsi="Times New Roman"/>
                <w:lang w:val="tr-TR"/>
              </w:rPr>
              <w:t>hazırlık dersleri, danışmalar ve başka yardımların örgütlenmesi</w:t>
            </w:r>
          </w:p>
        </w:tc>
      </w:tr>
      <w:tr w:rsidR="00B94D79" w:rsidRPr="00A946EC" w:rsidTr="00EF6112">
        <w:trPr>
          <w:trHeight w:val="278"/>
        </w:trPr>
        <w:tc>
          <w:tcPr>
            <w:tcW w:w="1986" w:type="dxa"/>
            <w:tcBorders>
              <w:right w:val="single" w:sz="4" w:space="0" w:color="auto"/>
            </w:tcBorders>
          </w:tcPr>
          <w:p w:rsidR="00B94D79" w:rsidRPr="0031514C" w:rsidRDefault="00E95D2E" w:rsidP="00EF6112">
            <w:pPr>
              <w:spacing w:after="0" w:line="240" w:lineRule="auto"/>
              <w:jc w:val="both"/>
              <w:rPr>
                <w:rFonts w:ascii="Times New Roman" w:hAnsi="Times New Roman"/>
                <w:lang w:val="tr-TR"/>
              </w:rPr>
            </w:pPr>
            <w:r>
              <w:rPr>
                <w:rFonts w:ascii="Times New Roman" w:hAnsi="Times New Roman"/>
                <w:lang w:val="tr-TR"/>
              </w:rPr>
              <w:t>12-16</w:t>
            </w:r>
            <w:r w:rsidR="00B94D79" w:rsidRPr="0031514C">
              <w:rPr>
                <w:rFonts w:ascii="Times New Roman" w:hAnsi="Times New Roman"/>
                <w:lang w:val="tr-TR"/>
              </w:rPr>
              <w:t>.08.20</w:t>
            </w:r>
            <w:r w:rsidR="00EB2BEA">
              <w:rPr>
                <w:rFonts w:ascii="Times New Roman" w:hAnsi="Times New Roman"/>
                <w:lang w:val="tr-TR"/>
              </w:rPr>
              <w:t>21</w:t>
            </w:r>
          </w:p>
        </w:tc>
        <w:tc>
          <w:tcPr>
            <w:tcW w:w="8079" w:type="dxa"/>
            <w:tcBorders>
              <w:left w:val="single" w:sz="4" w:space="0" w:color="auto"/>
            </w:tcBorders>
          </w:tcPr>
          <w:p w:rsidR="00B94D79" w:rsidRPr="00A946EC" w:rsidRDefault="00B94D79" w:rsidP="00E95D2E">
            <w:pPr>
              <w:spacing w:after="0" w:line="240" w:lineRule="auto"/>
              <w:jc w:val="both"/>
              <w:rPr>
                <w:rFonts w:ascii="Times New Roman" w:hAnsi="Times New Roman"/>
                <w:lang w:val="tr-TR"/>
              </w:rPr>
            </w:pPr>
            <w:r w:rsidRPr="0031514C">
              <w:rPr>
                <w:rFonts w:ascii="Times New Roman" w:hAnsi="Times New Roman"/>
                <w:lang w:val="mk-MK"/>
              </w:rPr>
              <w:t>О</w:t>
            </w:r>
            <w:r w:rsidRPr="00A946EC">
              <w:rPr>
                <w:rFonts w:ascii="Times New Roman" w:hAnsi="Times New Roman"/>
                <w:lang w:val="tr-TR"/>
              </w:rPr>
              <w:t>рганизира</w:t>
            </w:r>
            <w:r w:rsidRPr="0031514C">
              <w:rPr>
                <w:rFonts w:ascii="Times New Roman" w:hAnsi="Times New Roman"/>
                <w:lang w:val="mk-MK"/>
              </w:rPr>
              <w:t>ње</w:t>
            </w:r>
            <w:r w:rsidRPr="00A946EC">
              <w:rPr>
                <w:rFonts w:ascii="Times New Roman" w:hAnsi="Times New Roman"/>
                <w:lang w:val="tr-TR"/>
              </w:rPr>
              <w:t xml:space="preserve"> подготвителна настава, консултации и други форми на помош за учениците од </w:t>
            </w:r>
            <w:r w:rsidRPr="0031514C">
              <w:rPr>
                <w:rFonts w:ascii="Times New Roman" w:hAnsi="Times New Roman"/>
                <w:lang w:val="tr-TR"/>
              </w:rPr>
              <w:t>I-III</w:t>
            </w:r>
            <w:r w:rsidRPr="0031514C">
              <w:rPr>
                <w:rFonts w:ascii="Times New Roman" w:hAnsi="Times New Roman"/>
                <w:lang w:val="mk-MK"/>
              </w:rPr>
              <w:t xml:space="preserve"> година </w:t>
            </w:r>
            <w:r w:rsidR="00E95D2E">
              <w:rPr>
                <w:rFonts w:ascii="Times New Roman" w:hAnsi="Times New Roman"/>
                <w:lang w:val="mk-MK"/>
              </w:rPr>
              <w:t>во августовскиот испитен рок</w:t>
            </w:r>
            <w:r w:rsidR="00E95D2E" w:rsidRPr="0031514C">
              <w:rPr>
                <w:rFonts w:ascii="Times New Roman" w:hAnsi="Times New Roman"/>
                <w:lang w:val="mk-MK"/>
              </w:rPr>
              <w:t xml:space="preserve"> </w:t>
            </w:r>
            <w:r w:rsidRPr="0031514C">
              <w:rPr>
                <w:rFonts w:ascii="Times New Roman" w:hAnsi="Times New Roman"/>
                <w:lang w:val="mk-MK"/>
              </w:rPr>
              <w:t xml:space="preserve">/ </w:t>
            </w:r>
            <w:r w:rsidR="00E95D2E">
              <w:rPr>
                <w:rFonts w:ascii="Times New Roman" w:hAnsi="Times New Roman"/>
                <w:lang w:val="tr-TR"/>
              </w:rPr>
              <w:t xml:space="preserve">Ağustos sınav dönemi için </w:t>
            </w:r>
            <w:r w:rsidRPr="0031514C">
              <w:rPr>
                <w:rFonts w:ascii="Times New Roman" w:hAnsi="Times New Roman"/>
                <w:lang w:val="mk-MK"/>
              </w:rPr>
              <w:t>I</w:t>
            </w:r>
            <w:r w:rsidRPr="0031514C">
              <w:rPr>
                <w:rFonts w:ascii="Times New Roman" w:hAnsi="Times New Roman"/>
                <w:lang w:val="tr-TR"/>
              </w:rPr>
              <w:t>-III</w:t>
            </w:r>
            <w:r w:rsidRPr="0031514C">
              <w:rPr>
                <w:rFonts w:ascii="Times New Roman" w:hAnsi="Times New Roman"/>
                <w:lang w:val="mk-MK"/>
              </w:rPr>
              <w:t xml:space="preserve"> s. Öğrencilerine </w:t>
            </w:r>
            <w:r w:rsidRPr="0031514C">
              <w:rPr>
                <w:rFonts w:ascii="Times New Roman" w:hAnsi="Times New Roman"/>
                <w:lang w:val="tr-TR"/>
              </w:rPr>
              <w:t>hazırlık dersleri, danışmalar ve başka yardımların örgütlenmesi</w:t>
            </w:r>
          </w:p>
        </w:tc>
      </w:tr>
      <w:tr w:rsidR="00B94D79" w:rsidRPr="00A946EC" w:rsidTr="00EF6112">
        <w:trPr>
          <w:trHeight w:val="278"/>
        </w:trPr>
        <w:tc>
          <w:tcPr>
            <w:tcW w:w="1986" w:type="dxa"/>
            <w:tcBorders>
              <w:right w:val="single" w:sz="4" w:space="0" w:color="auto"/>
            </w:tcBorders>
          </w:tcPr>
          <w:p w:rsidR="00B94D79" w:rsidRPr="0031514C" w:rsidRDefault="00EB2BEA" w:rsidP="00EF6112">
            <w:pPr>
              <w:spacing w:after="0" w:line="240" w:lineRule="auto"/>
              <w:jc w:val="both"/>
              <w:rPr>
                <w:rFonts w:ascii="Times New Roman" w:hAnsi="Times New Roman"/>
                <w:lang w:val="tr-TR"/>
              </w:rPr>
            </w:pPr>
            <w:r>
              <w:rPr>
                <w:rFonts w:ascii="Times New Roman" w:hAnsi="Times New Roman"/>
                <w:lang w:val="tr-TR"/>
              </w:rPr>
              <w:t>08.06.2021</w:t>
            </w:r>
            <w:r w:rsidR="00B94D79" w:rsidRPr="0031514C">
              <w:rPr>
                <w:rFonts w:ascii="Times New Roman" w:hAnsi="Times New Roman"/>
                <w:lang w:val="tr-TR"/>
              </w:rPr>
              <w:t xml:space="preserve">  10h</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tr-TR"/>
              </w:rPr>
              <w:t>Екстерните испити од државната матура: македонски јазик и литература / Devlet mezuniyetinin dıştan sınavları: Türkçe dili ve yazını</w:t>
            </w:r>
          </w:p>
        </w:tc>
      </w:tr>
      <w:tr w:rsidR="00B94D79" w:rsidRPr="00A946EC" w:rsidTr="00EF6112">
        <w:trPr>
          <w:trHeight w:val="278"/>
        </w:trPr>
        <w:tc>
          <w:tcPr>
            <w:tcW w:w="1986" w:type="dxa"/>
            <w:tcBorders>
              <w:right w:val="single" w:sz="4" w:space="0" w:color="auto"/>
            </w:tcBorders>
          </w:tcPr>
          <w:p w:rsidR="00B94D79" w:rsidRPr="0031514C" w:rsidRDefault="00E95D2E" w:rsidP="00EF6112">
            <w:pPr>
              <w:spacing w:after="0" w:line="240" w:lineRule="auto"/>
              <w:jc w:val="both"/>
              <w:rPr>
                <w:rFonts w:ascii="Times New Roman" w:hAnsi="Times New Roman"/>
                <w:lang w:val="tr-TR"/>
              </w:rPr>
            </w:pPr>
            <w:r>
              <w:rPr>
                <w:rFonts w:ascii="Times New Roman" w:hAnsi="Times New Roman"/>
                <w:lang w:val="tr-TR"/>
              </w:rPr>
              <w:t>13</w:t>
            </w:r>
            <w:r w:rsidR="00EB2BEA">
              <w:rPr>
                <w:rFonts w:ascii="Times New Roman" w:hAnsi="Times New Roman"/>
                <w:lang w:val="tr-TR"/>
              </w:rPr>
              <w:t>.06.2020</w:t>
            </w:r>
            <w:r w:rsidR="00B94D79" w:rsidRPr="0031514C">
              <w:rPr>
                <w:rFonts w:ascii="Times New Roman" w:hAnsi="Times New Roman"/>
                <w:lang w:val="tr-TR"/>
              </w:rPr>
              <w:t xml:space="preserve">  10h</w:t>
            </w:r>
          </w:p>
        </w:tc>
        <w:tc>
          <w:tcPr>
            <w:tcW w:w="8079" w:type="dxa"/>
            <w:tcBorders>
              <w:left w:val="single" w:sz="4" w:space="0" w:color="auto"/>
            </w:tcBorders>
          </w:tcPr>
          <w:p w:rsidR="00B94D79" w:rsidRPr="0031514C" w:rsidRDefault="00B94D79" w:rsidP="00E95D2E">
            <w:pPr>
              <w:spacing w:after="0" w:line="240" w:lineRule="auto"/>
              <w:jc w:val="both"/>
              <w:rPr>
                <w:rFonts w:ascii="Times New Roman" w:hAnsi="Times New Roman"/>
                <w:lang w:val="mk-MK"/>
              </w:rPr>
            </w:pPr>
            <w:r w:rsidRPr="00A946EC">
              <w:rPr>
                <w:rFonts w:ascii="Times New Roman" w:hAnsi="Times New Roman"/>
                <w:lang w:val="tr-TR"/>
              </w:rPr>
              <w:t>Екстерните испити од</w:t>
            </w:r>
            <w:r w:rsidR="00E95D2E" w:rsidRPr="00A946EC">
              <w:rPr>
                <w:rFonts w:ascii="Times New Roman" w:hAnsi="Times New Roman"/>
                <w:lang w:val="tr-TR"/>
              </w:rPr>
              <w:t xml:space="preserve"> државната матура: математика  </w:t>
            </w:r>
            <w:r w:rsidRPr="00A946EC">
              <w:rPr>
                <w:rFonts w:ascii="Times New Roman" w:hAnsi="Times New Roman"/>
                <w:lang w:val="tr-TR"/>
              </w:rPr>
              <w:t>/ Devl</w:t>
            </w:r>
            <w:r w:rsidR="00E95D2E" w:rsidRPr="00A946EC">
              <w:rPr>
                <w:rFonts w:ascii="Times New Roman" w:hAnsi="Times New Roman"/>
                <w:lang w:val="tr-TR"/>
              </w:rPr>
              <w:t>et mezuniyetinin dıştan sınav</w:t>
            </w:r>
            <w:r w:rsidRPr="00A946EC">
              <w:rPr>
                <w:rFonts w:ascii="Times New Roman" w:hAnsi="Times New Roman"/>
                <w:lang w:val="tr-TR"/>
              </w:rPr>
              <w:t>ı: matematik</w:t>
            </w:r>
          </w:p>
        </w:tc>
      </w:tr>
      <w:tr w:rsidR="00E95D2E" w:rsidRPr="00A946EC" w:rsidTr="00E95D2E">
        <w:trPr>
          <w:trHeight w:val="440"/>
        </w:trPr>
        <w:tc>
          <w:tcPr>
            <w:tcW w:w="1986" w:type="dxa"/>
            <w:tcBorders>
              <w:right w:val="single" w:sz="4" w:space="0" w:color="auto"/>
            </w:tcBorders>
          </w:tcPr>
          <w:p w:rsidR="00E95D2E" w:rsidRDefault="00676366" w:rsidP="00EF6112">
            <w:pPr>
              <w:spacing w:after="0" w:line="240" w:lineRule="auto"/>
              <w:jc w:val="both"/>
              <w:rPr>
                <w:rFonts w:ascii="Times New Roman" w:hAnsi="Times New Roman"/>
                <w:lang w:val="tr-TR"/>
              </w:rPr>
            </w:pPr>
            <w:r>
              <w:rPr>
                <w:rFonts w:ascii="Times New Roman" w:hAnsi="Times New Roman"/>
                <w:lang w:val="tr-TR"/>
              </w:rPr>
              <w:t>01</w:t>
            </w:r>
            <w:r w:rsidR="00EB2BEA">
              <w:rPr>
                <w:rFonts w:ascii="Times New Roman" w:hAnsi="Times New Roman"/>
                <w:lang w:val="tr-TR"/>
              </w:rPr>
              <w:t>.06.2021</w:t>
            </w:r>
            <w:r w:rsidR="00E95D2E">
              <w:rPr>
                <w:rFonts w:ascii="Times New Roman" w:hAnsi="Times New Roman"/>
                <w:lang w:val="tr-TR"/>
              </w:rPr>
              <w:t xml:space="preserve">  </w:t>
            </w:r>
            <w:r w:rsidR="00E95D2E" w:rsidRPr="0031514C">
              <w:rPr>
                <w:rFonts w:ascii="Times New Roman" w:hAnsi="Times New Roman"/>
                <w:lang w:val="tr-TR"/>
              </w:rPr>
              <w:t>10h</w:t>
            </w:r>
          </w:p>
        </w:tc>
        <w:tc>
          <w:tcPr>
            <w:tcW w:w="8079" w:type="dxa"/>
            <w:tcBorders>
              <w:left w:val="single" w:sz="4" w:space="0" w:color="auto"/>
            </w:tcBorders>
          </w:tcPr>
          <w:p w:rsidR="00E95D2E" w:rsidRPr="00A946EC" w:rsidRDefault="00E95D2E" w:rsidP="00EF6112">
            <w:pPr>
              <w:spacing w:after="0" w:line="240" w:lineRule="auto"/>
              <w:jc w:val="both"/>
              <w:rPr>
                <w:rFonts w:ascii="Times New Roman" w:hAnsi="Times New Roman"/>
                <w:lang w:val="tr-TR"/>
              </w:rPr>
            </w:pPr>
            <w:r w:rsidRPr="00A946EC">
              <w:rPr>
                <w:rFonts w:ascii="Times New Roman" w:hAnsi="Times New Roman"/>
                <w:lang w:val="tr-TR"/>
              </w:rPr>
              <w:t>Екстерните испити од државната матура: англиски јазик  /  Devlet mezuniyetinin dıştan sınavı: İngilizce</w:t>
            </w:r>
          </w:p>
        </w:tc>
      </w:tr>
      <w:tr w:rsidR="005917FC" w:rsidRPr="00A946EC" w:rsidTr="00E95D2E">
        <w:trPr>
          <w:trHeight w:val="440"/>
        </w:trPr>
        <w:tc>
          <w:tcPr>
            <w:tcW w:w="1986" w:type="dxa"/>
            <w:tcBorders>
              <w:right w:val="single" w:sz="4" w:space="0" w:color="auto"/>
            </w:tcBorders>
          </w:tcPr>
          <w:p w:rsidR="005917FC" w:rsidRPr="005917FC" w:rsidRDefault="00676366" w:rsidP="00EF6112">
            <w:pPr>
              <w:spacing w:after="0" w:line="240" w:lineRule="auto"/>
              <w:jc w:val="both"/>
              <w:rPr>
                <w:rFonts w:ascii="Times New Roman" w:hAnsi="Times New Roman"/>
                <w:lang w:val="tr-TR"/>
              </w:rPr>
            </w:pPr>
            <w:r>
              <w:rPr>
                <w:rFonts w:ascii="Times New Roman" w:hAnsi="Times New Roman"/>
                <w:lang w:val="mk-MK"/>
              </w:rPr>
              <w:t>11.06.20</w:t>
            </w:r>
            <w:r w:rsidR="00EB2BEA">
              <w:rPr>
                <w:rFonts w:ascii="Times New Roman" w:hAnsi="Times New Roman"/>
                <w:lang w:val="tr-TR"/>
              </w:rPr>
              <w:t>21</w:t>
            </w:r>
            <w:r w:rsidR="005917FC">
              <w:rPr>
                <w:rFonts w:ascii="Times New Roman" w:hAnsi="Times New Roman"/>
                <w:lang w:val="mk-MK"/>
              </w:rPr>
              <w:t xml:space="preserve"> 10h</w:t>
            </w:r>
          </w:p>
        </w:tc>
        <w:tc>
          <w:tcPr>
            <w:tcW w:w="8079" w:type="dxa"/>
            <w:tcBorders>
              <w:left w:val="single" w:sz="4" w:space="0" w:color="auto"/>
            </w:tcBorders>
          </w:tcPr>
          <w:p w:rsidR="005917FC" w:rsidRPr="005917FC" w:rsidRDefault="005917FC" w:rsidP="00EF6112">
            <w:pPr>
              <w:spacing w:after="0" w:line="240" w:lineRule="auto"/>
              <w:jc w:val="both"/>
              <w:rPr>
                <w:rFonts w:ascii="Times New Roman" w:hAnsi="Times New Roman"/>
                <w:lang w:val="mk-MK"/>
              </w:rPr>
            </w:pPr>
            <w:r w:rsidRPr="00A946EC">
              <w:rPr>
                <w:rFonts w:ascii="Times New Roman" w:hAnsi="Times New Roman"/>
                <w:lang w:val="tr-TR"/>
              </w:rPr>
              <w:t>Екстерните испити од државната матура: хемија, физика, биологија, историја и филозофија /  Devlet mezuniyetinin dıştan sınavları: kimya, fizik, biyoloji, tarih ve felsefe</w:t>
            </w:r>
          </w:p>
        </w:tc>
      </w:tr>
      <w:tr w:rsidR="00B94D79" w:rsidRPr="00A946EC" w:rsidTr="00EF6112">
        <w:trPr>
          <w:trHeight w:val="278"/>
        </w:trPr>
        <w:tc>
          <w:tcPr>
            <w:tcW w:w="1986" w:type="dxa"/>
            <w:tcBorders>
              <w:right w:val="single" w:sz="4" w:space="0" w:color="auto"/>
            </w:tcBorders>
          </w:tcPr>
          <w:p w:rsidR="00B94D79" w:rsidRPr="0031514C" w:rsidRDefault="00EB2BEA" w:rsidP="00EF6112">
            <w:pPr>
              <w:spacing w:after="0" w:line="240" w:lineRule="auto"/>
              <w:jc w:val="both"/>
              <w:rPr>
                <w:rFonts w:ascii="Times New Roman" w:hAnsi="Times New Roman"/>
                <w:lang w:val="tr-TR"/>
              </w:rPr>
            </w:pPr>
            <w:r>
              <w:rPr>
                <w:rFonts w:ascii="Times New Roman" w:hAnsi="Times New Roman"/>
                <w:lang w:val="tr-TR"/>
              </w:rPr>
              <w:t>17-28.06.2021</w:t>
            </w:r>
            <w:r w:rsidR="00B94D79" w:rsidRPr="0031514C">
              <w:rPr>
                <w:rFonts w:ascii="Times New Roman" w:hAnsi="Times New Roman"/>
                <w:lang w:val="tr-TR"/>
              </w:rPr>
              <w:t xml:space="preserve"> </w:t>
            </w:r>
          </w:p>
        </w:tc>
        <w:tc>
          <w:tcPr>
            <w:tcW w:w="8079" w:type="dxa"/>
            <w:tcBorders>
              <w:left w:val="single" w:sz="4" w:space="0" w:color="auto"/>
            </w:tcBorders>
          </w:tcPr>
          <w:p w:rsidR="00B94D79" w:rsidRPr="00E95D2E" w:rsidRDefault="00B94D79" w:rsidP="00EF6112">
            <w:pPr>
              <w:spacing w:after="0" w:line="240" w:lineRule="auto"/>
              <w:jc w:val="both"/>
              <w:rPr>
                <w:rFonts w:ascii="Times New Roman" w:hAnsi="Times New Roman"/>
                <w:lang w:val="mk-MK"/>
              </w:rPr>
            </w:pPr>
            <w:r w:rsidRPr="00A946EC">
              <w:rPr>
                <w:rFonts w:ascii="Times New Roman" w:hAnsi="Times New Roman"/>
                <w:lang w:val="tr-TR"/>
              </w:rPr>
              <w:t>Интерните испити од изборниот дел на државната матура / Devlet mezuniyetinin seçmeli bölümünün içten sınavları</w:t>
            </w:r>
          </w:p>
        </w:tc>
      </w:tr>
      <w:tr w:rsidR="00B94D79" w:rsidRPr="00A946EC" w:rsidTr="00EF6112">
        <w:trPr>
          <w:trHeight w:val="278"/>
        </w:trPr>
        <w:tc>
          <w:tcPr>
            <w:tcW w:w="1986" w:type="dxa"/>
            <w:tcBorders>
              <w:right w:val="single" w:sz="4" w:space="0" w:color="auto"/>
            </w:tcBorders>
          </w:tcPr>
          <w:p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19-23</w:t>
            </w:r>
            <w:r w:rsidR="00B94D79" w:rsidRPr="0031514C">
              <w:rPr>
                <w:rFonts w:ascii="Times New Roman" w:hAnsi="Times New Roman"/>
                <w:lang w:val="tr-TR"/>
              </w:rPr>
              <w:t>.08.20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tr-TR"/>
              </w:rPr>
              <w:t>Интерните испити од изборниот дел на државната матура</w:t>
            </w:r>
            <w:r w:rsidR="005917FC" w:rsidRPr="00A946EC">
              <w:rPr>
                <w:rFonts w:ascii="Times New Roman" w:hAnsi="Times New Roman"/>
                <w:lang w:val="tr-TR"/>
              </w:rPr>
              <w:t xml:space="preserve"> </w:t>
            </w:r>
            <w:r w:rsidR="005917FC">
              <w:rPr>
                <w:rFonts w:ascii="Times New Roman" w:hAnsi="Times New Roman"/>
                <w:lang w:val="mk-MK"/>
              </w:rPr>
              <w:t>во августовскиот испитен рок</w:t>
            </w:r>
            <w:r w:rsidRPr="00A946EC">
              <w:rPr>
                <w:rFonts w:ascii="Times New Roman" w:hAnsi="Times New Roman"/>
                <w:lang w:val="tr-TR"/>
              </w:rPr>
              <w:t xml:space="preserve"> / </w:t>
            </w:r>
            <w:r w:rsidR="005917FC">
              <w:rPr>
                <w:rFonts w:ascii="Times New Roman" w:hAnsi="Times New Roman"/>
                <w:lang w:val="tr-TR"/>
              </w:rPr>
              <w:t xml:space="preserve">Ağustos sınav dönemi </w:t>
            </w:r>
            <w:r w:rsidR="005917FC" w:rsidRPr="00A946EC">
              <w:rPr>
                <w:rFonts w:ascii="Times New Roman" w:hAnsi="Times New Roman"/>
                <w:lang w:val="tr-TR"/>
              </w:rPr>
              <w:t>d</w:t>
            </w:r>
            <w:r w:rsidRPr="00A946EC">
              <w:rPr>
                <w:rFonts w:ascii="Times New Roman" w:hAnsi="Times New Roman"/>
                <w:lang w:val="tr-TR"/>
              </w:rPr>
              <w:t>evlet mezuniyetinin seçmeli bölümünün içten sınavları</w:t>
            </w:r>
          </w:p>
        </w:tc>
      </w:tr>
      <w:tr w:rsidR="00B94D79" w:rsidRPr="00A946EC" w:rsidTr="00EF6112">
        <w:trPr>
          <w:trHeight w:val="278"/>
        </w:trPr>
        <w:tc>
          <w:tcPr>
            <w:tcW w:w="1986" w:type="dxa"/>
            <w:tcBorders>
              <w:right w:val="single" w:sz="4" w:space="0" w:color="auto"/>
            </w:tcBorders>
          </w:tcPr>
          <w:p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13.03-24</w:t>
            </w:r>
            <w:r w:rsidR="001319A0">
              <w:rPr>
                <w:rFonts w:ascii="Times New Roman" w:hAnsi="Times New Roman"/>
                <w:lang w:val="tr-TR"/>
              </w:rPr>
              <w:t>.04</w:t>
            </w:r>
            <w:r w:rsidR="00B94D79" w:rsidRPr="0031514C">
              <w:rPr>
                <w:rFonts w:ascii="Times New Roman" w:hAnsi="Times New Roman"/>
                <w:lang w:val="tr-TR"/>
              </w:rPr>
              <w:t>.2</w:t>
            </w:r>
            <w:r w:rsidR="00EB2BEA">
              <w:rPr>
                <w:rFonts w:ascii="Times New Roman" w:hAnsi="Times New Roman"/>
                <w:lang w:val="tr-TR"/>
              </w:rPr>
              <w:t>021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tr-TR"/>
              </w:rPr>
              <w:t>Презентацијата и одбраната на проектната задача / Proje ödevinin sunumu ve korunması</w:t>
            </w:r>
          </w:p>
        </w:tc>
      </w:tr>
      <w:tr w:rsidR="00B94D79" w:rsidRPr="00A946EC" w:rsidTr="00EF6112">
        <w:trPr>
          <w:trHeight w:val="278"/>
        </w:trPr>
        <w:tc>
          <w:tcPr>
            <w:tcW w:w="1986" w:type="dxa"/>
            <w:tcBorders>
              <w:right w:val="single" w:sz="4" w:space="0" w:color="auto"/>
            </w:tcBorders>
          </w:tcPr>
          <w:p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19-23</w:t>
            </w:r>
            <w:r w:rsidR="00B94D79" w:rsidRPr="0031514C">
              <w:rPr>
                <w:rFonts w:ascii="Times New Roman" w:hAnsi="Times New Roman"/>
                <w:lang w:val="tr-TR"/>
              </w:rPr>
              <w:t>.08.20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tr-TR"/>
              </w:rPr>
              <w:t>Презентацијата и одбраната на проектната задача / Proje ödevinin sunumu ve korunması</w:t>
            </w:r>
          </w:p>
        </w:tc>
      </w:tr>
      <w:tr w:rsidR="00B94D79" w:rsidRPr="00A946EC" w:rsidTr="00EF6112">
        <w:trPr>
          <w:trHeight w:val="278"/>
        </w:trPr>
        <w:tc>
          <w:tcPr>
            <w:tcW w:w="1986" w:type="dxa"/>
            <w:tcBorders>
              <w:right w:val="single" w:sz="4" w:space="0" w:color="auto"/>
            </w:tcBorders>
          </w:tcPr>
          <w:p w:rsidR="00B94D79" w:rsidRPr="0031514C" w:rsidRDefault="001319A0" w:rsidP="00EF6112">
            <w:pPr>
              <w:spacing w:after="0" w:line="240" w:lineRule="auto"/>
              <w:jc w:val="both"/>
              <w:rPr>
                <w:rFonts w:ascii="Times New Roman" w:hAnsi="Times New Roman"/>
                <w:lang w:val="tr-TR"/>
              </w:rPr>
            </w:pPr>
            <w:r>
              <w:rPr>
                <w:rFonts w:ascii="Times New Roman" w:hAnsi="Times New Roman"/>
                <w:lang w:val="tr-TR"/>
              </w:rPr>
              <w:t>12</w:t>
            </w:r>
            <w:r w:rsidR="00EB2BEA">
              <w:rPr>
                <w:rFonts w:ascii="Times New Roman" w:hAnsi="Times New Roman"/>
                <w:lang w:val="tr-TR"/>
              </w:rPr>
              <w:t>.06.2021</w:t>
            </w:r>
            <w:r w:rsidR="00B94D79" w:rsidRPr="0031514C">
              <w:rPr>
                <w:rFonts w:ascii="Times New Roman" w:hAnsi="Times New Roman"/>
                <w:lang w:val="tr-TR"/>
              </w:rPr>
              <w:t xml:space="preserve">  09h</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tr-TR"/>
              </w:rPr>
              <w:t>Училишната матура задолжителен дел (македонски јазик и литература) / Okul mezuniyetinin zorunlu bölümü (Türkçe dili ve yazını)</w:t>
            </w:r>
          </w:p>
        </w:tc>
      </w:tr>
      <w:tr w:rsidR="00B94D79" w:rsidRPr="00A946EC" w:rsidTr="00EF6112">
        <w:trPr>
          <w:trHeight w:val="278"/>
        </w:trPr>
        <w:tc>
          <w:tcPr>
            <w:tcW w:w="1986" w:type="dxa"/>
            <w:tcBorders>
              <w:right w:val="single" w:sz="4" w:space="0" w:color="auto"/>
            </w:tcBorders>
          </w:tcPr>
          <w:p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16</w:t>
            </w:r>
            <w:r w:rsidR="00EB2BEA">
              <w:rPr>
                <w:rFonts w:ascii="Times New Roman" w:hAnsi="Times New Roman"/>
                <w:lang w:val="tr-TR"/>
              </w:rPr>
              <w:t>.08.2020</w:t>
            </w:r>
            <w:r w:rsidR="00B94D79" w:rsidRPr="0031514C">
              <w:rPr>
                <w:rFonts w:ascii="Times New Roman" w:hAnsi="Times New Roman"/>
                <w:lang w:val="tr-TR"/>
              </w:rPr>
              <w:t xml:space="preserve">  09h</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tr-TR"/>
              </w:rPr>
              <w:t>Училишната матура задолжителен дел (македонски јазик и литература) / Okul mezuniyetinin zorunlu bölümü (Türkçe dili ve yazını)</w:t>
            </w:r>
          </w:p>
        </w:tc>
      </w:tr>
      <w:tr w:rsidR="00B94D79" w:rsidRPr="00A946EC" w:rsidTr="00EF6112">
        <w:trPr>
          <w:trHeight w:val="278"/>
        </w:trPr>
        <w:tc>
          <w:tcPr>
            <w:tcW w:w="1986" w:type="dxa"/>
            <w:tcBorders>
              <w:right w:val="single" w:sz="4" w:space="0" w:color="auto"/>
            </w:tcBorders>
          </w:tcPr>
          <w:p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17-28</w:t>
            </w:r>
            <w:r w:rsidR="00B94D79" w:rsidRPr="0031514C">
              <w:rPr>
                <w:rFonts w:ascii="Times New Roman" w:hAnsi="Times New Roman"/>
                <w:lang w:val="tr-TR"/>
              </w:rPr>
              <w:t>.06.20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tr-TR"/>
              </w:rPr>
              <w:t>Училишната матура изборниот дел / Okul mezuniyetinin seçmeli bölümü</w:t>
            </w:r>
          </w:p>
        </w:tc>
      </w:tr>
      <w:tr w:rsidR="00B94D79" w:rsidRPr="00A946EC" w:rsidTr="00EF6112">
        <w:trPr>
          <w:trHeight w:val="278"/>
        </w:trPr>
        <w:tc>
          <w:tcPr>
            <w:tcW w:w="1986" w:type="dxa"/>
            <w:tcBorders>
              <w:right w:val="single" w:sz="4" w:space="0" w:color="auto"/>
            </w:tcBorders>
          </w:tcPr>
          <w:p w:rsidR="00B94D79" w:rsidRPr="0031514C" w:rsidRDefault="005917FC" w:rsidP="00EF6112">
            <w:pPr>
              <w:spacing w:after="0" w:line="240" w:lineRule="auto"/>
              <w:jc w:val="both"/>
              <w:rPr>
                <w:rFonts w:ascii="Times New Roman" w:hAnsi="Times New Roman"/>
                <w:lang w:val="tr-TR"/>
              </w:rPr>
            </w:pPr>
            <w:r>
              <w:rPr>
                <w:rFonts w:ascii="Times New Roman" w:hAnsi="Times New Roman"/>
                <w:lang w:val="tr-TR"/>
              </w:rPr>
              <w:t>19-23</w:t>
            </w:r>
            <w:r w:rsidR="00B94D79" w:rsidRPr="0031514C">
              <w:rPr>
                <w:rFonts w:ascii="Times New Roman" w:hAnsi="Times New Roman"/>
                <w:lang w:val="tr-TR"/>
              </w:rPr>
              <w:t>.08.20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mk-MK"/>
              </w:rPr>
            </w:pPr>
            <w:r w:rsidRPr="00A946EC">
              <w:rPr>
                <w:rFonts w:ascii="Times New Roman" w:hAnsi="Times New Roman"/>
                <w:lang w:val="tr-TR"/>
              </w:rPr>
              <w:t>Училишната матура изборниот дел / Okul mezuniyetinin seçmeli bölümü</w:t>
            </w:r>
          </w:p>
        </w:tc>
      </w:tr>
    </w:tbl>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8079"/>
      </w:tblGrid>
      <w:tr w:rsidR="00B94D79" w:rsidRPr="00A946EC" w:rsidTr="00EF6112">
        <w:trPr>
          <w:trHeight w:val="278"/>
        </w:trPr>
        <w:tc>
          <w:tcPr>
            <w:tcW w:w="1986" w:type="dxa"/>
            <w:tcBorders>
              <w:right w:val="single" w:sz="4" w:space="0" w:color="auto"/>
            </w:tcBorders>
          </w:tcPr>
          <w:p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0</w:t>
            </w:r>
            <w:r w:rsidR="00EB2BEA">
              <w:rPr>
                <w:rFonts w:ascii="Times New Roman" w:hAnsi="Times New Roman"/>
                <w:lang w:val="tr-TR"/>
              </w:rPr>
              <w:t>8.09.2020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 xml:space="preserve">Ден на независноста на Р. Македонија / Makedonyanın Bağımsızlık </w:t>
            </w:r>
            <w:r w:rsidRPr="0031514C">
              <w:rPr>
                <w:rFonts w:ascii="Times New Roman" w:hAnsi="Times New Roman"/>
                <w:lang w:val="tr-TR"/>
              </w:rPr>
              <w:t>G</w:t>
            </w:r>
            <w:r w:rsidRPr="0031514C">
              <w:rPr>
                <w:rFonts w:ascii="Times New Roman" w:hAnsi="Times New Roman"/>
                <w:lang w:val="mk-MK"/>
              </w:rPr>
              <w:t>ünü</w:t>
            </w:r>
          </w:p>
        </w:tc>
      </w:tr>
      <w:tr w:rsidR="00B94D79" w:rsidRPr="00A946EC" w:rsidTr="00EF6112">
        <w:trPr>
          <w:trHeight w:val="278"/>
        </w:trPr>
        <w:tc>
          <w:tcPr>
            <w:tcW w:w="1986" w:type="dxa"/>
            <w:tcBorders>
              <w:right w:val="single" w:sz="4" w:space="0" w:color="auto"/>
            </w:tcBorders>
          </w:tcPr>
          <w:p w:rsidR="00B94D79" w:rsidRPr="0031514C" w:rsidRDefault="00B94D79" w:rsidP="00EF6112">
            <w:pPr>
              <w:spacing w:after="0" w:line="240" w:lineRule="auto"/>
              <w:jc w:val="both"/>
              <w:rPr>
                <w:rFonts w:ascii="Times New Roman" w:hAnsi="Times New Roman"/>
                <w:lang w:val="mk-MK"/>
              </w:rPr>
            </w:pPr>
            <w:r w:rsidRPr="0031514C">
              <w:rPr>
                <w:rFonts w:ascii="Times New Roman" w:hAnsi="Times New Roman"/>
                <w:lang w:val="mk-MK"/>
              </w:rPr>
              <w:t>22</w:t>
            </w:r>
            <w:r w:rsidR="00EB2BEA">
              <w:rPr>
                <w:rFonts w:ascii="Times New Roman" w:hAnsi="Times New Roman"/>
                <w:lang w:val="tr-TR"/>
              </w:rPr>
              <w:t>.09.2020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 xml:space="preserve">Ден на учичиштето / </w:t>
            </w:r>
            <w:r w:rsidRPr="0031514C">
              <w:rPr>
                <w:rFonts w:ascii="Times New Roman" w:hAnsi="Times New Roman"/>
                <w:lang w:val="tr-TR"/>
              </w:rPr>
              <w:t>Okulun Günü</w:t>
            </w:r>
          </w:p>
        </w:tc>
      </w:tr>
      <w:tr w:rsidR="00B94D79" w:rsidRPr="00A946EC" w:rsidTr="00EF6112">
        <w:trPr>
          <w:trHeight w:val="278"/>
        </w:trPr>
        <w:tc>
          <w:tcPr>
            <w:tcW w:w="1986" w:type="dxa"/>
            <w:tcBorders>
              <w:right w:val="single" w:sz="4" w:space="0" w:color="auto"/>
            </w:tcBorders>
          </w:tcPr>
          <w:p w:rsidR="00B94D79" w:rsidRPr="0031514C" w:rsidRDefault="00EB2BEA" w:rsidP="00EF6112">
            <w:pPr>
              <w:spacing w:after="0" w:line="240" w:lineRule="auto"/>
              <w:jc w:val="both"/>
              <w:rPr>
                <w:rFonts w:ascii="Times New Roman" w:hAnsi="Times New Roman"/>
                <w:lang w:val="tr-TR"/>
              </w:rPr>
            </w:pPr>
            <w:r>
              <w:rPr>
                <w:rFonts w:ascii="Times New Roman" w:hAnsi="Times New Roman"/>
                <w:lang w:val="tr-TR"/>
              </w:rPr>
              <w:t>21.08.2020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Првиот ден на Курбан Бајрам /</w:t>
            </w:r>
            <w:r w:rsidRPr="0031514C">
              <w:rPr>
                <w:rFonts w:ascii="Times New Roman" w:hAnsi="Times New Roman"/>
                <w:lang w:val="tr-TR"/>
              </w:rPr>
              <w:t xml:space="preserve"> Kurban Bayramı’nın birinci günü</w:t>
            </w:r>
          </w:p>
        </w:tc>
      </w:tr>
      <w:tr w:rsidR="00B94D79" w:rsidRPr="00A946EC" w:rsidTr="00EF6112">
        <w:trPr>
          <w:trHeight w:val="278"/>
        </w:trPr>
        <w:tc>
          <w:tcPr>
            <w:tcW w:w="1986" w:type="dxa"/>
            <w:tcBorders>
              <w:right w:val="single" w:sz="4" w:space="0" w:color="auto"/>
            </w:tcBorders>
          </w:tcPr>
          <w:p w:rsidR="00B94D79" w:rsidRPr="0031514C" w:rsidRDefault="00EB2BEA" w:rsidP="00EF6112">
            <w:pPr>
              <w:spacing w:after="0" w:line="240" w:lineRule="auto"/>
              <w:jc w:val="both"/>
              <w:rPr>
                <w:rFonts w:ascii="Times New Roman" w:hAnsi="Times New Roman"/>
                <w:lang w:val="tr-TR"/>
              </w:rPr>
            </w:pPr>
            <w:r>
              <w:rPr>
                <w:rFonts w:ascii="Times New Roman" w:hAnsi="Times New Roman"/>
                <w:lang w:val="mk-MK"/>
              </w:rPr>
              <w:t>11.10.2020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востанието /</w:t>
            </w:r>
            <w:r w:rsidRPr="0031514C">
              <w:rPr>
                <w:rFonts w:ascii="Times New Roman" w:hAnsi="Times New Roman"/>
                <w:lang w:val="tr-TR"/>
              </w:rPr>
              <w:t xml:space="preserve"> Ayaklanma Günü</w:t>
            </w:r>
          </w:p>
        </w:tc>
      </w:tr>
      <w:tr w:rsidR="00B94D79" w:rsidRPr="00A946EC" w:rsidTr="00EF6112">
        <w:trPr>
          <w:trHeight w:val="278"/>
        </w:trPr>
        <w:tc>
          <w:tcPr>
            <w:tcW w:w="1986" w:type="dxa"/>
            <w:tcBorders>
              <w:right w:val="single" w:sz="4" w:space="0" w:color="auto"/>
            </w:tcBorders>
          </w:tcPr>
          <w:p w:rsidR="00B94D79" w:rsidRPr="0031514C" w:rsidRDefault="00EB2BEA" w:rsidP="00EF6112">
            <w:pPr>
              <w:spacing w:after="0" w:line="240" w:lineRule="auto"/>
              <w:jc w:val="both"/>
              <w:rPr>
                <w:rFonts w:ascii="Times New Roman" w:hAnsi="Times New Roman"/>
                <w:lang w:val="tr-TR"/>
              </w:rPr>
            </w:pPr>
            <w:r>
              <w:rPr>
                <w:rFonts w:ascii="Times New Roman" w:hAnsi="Times New Roman"/>
                <w:lang w:val="mk-MK"/>
              </w:rPr>
              <w:t>23.10.2020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Македонската Револуционерна Борба /</w:t>
            </w:r>
            <w:r w:rsidRPr="0031514C">
              <w:rPr>
                <w:rFonts w:ascii="Times New Roman" w:hAnsi="Times New Roman"/>
                <w:lang w:val="tr-TR"/>
              </w:rPr>
              <w:t xml:space="preserve"> Makedon Devrim Savaşının Günü</w:t>
            </w:r>
          </w:p>
        </w:tc>
      </w:tr>
      <w:tr w:rsidR="00B94D79" w:rsidRPr="00A946EC" w:rsidTr="00EF6112">
        <w:trPr>
          <w:trHeight w:val="278"/>
        </w:trPr>
        <w:tc>
          <w:tcPr>
            <w:tcW w:w="1986" w:type="dxa"/>
            <w:tcBorders>
              <w:right w:val="single" w:sz="4" w:space="0" w:color="auto"/>
            </w:tcBorders>
          </w:tcPr>
          <w:p w:rsidR="00B94D79" w:rsidRPr="0031514C" w:rsidRDefault="00EB2BEA" w:rsidP="00EF6112">
            <w:pPr>
              <w:spacing w:after="0" w:line="240" w:lineRule="auto"/>
              <w:jc w:val="both"/>
              <w:rPr>
                <w:rFonts w:ascii="Times New Roman" w:hAnsi="Times New Roman"/>
                <w:lang w:val="tr-TR"/>
              </w:rPr>
            </w:pPr>
            <w:r>
              <w:rPr>
                <w:rFonts w:ascii="Times New Roman" w:hAnsi="Times New Roman"/>
                <w:lang w:val="mk-MK"/>
              </w:rPr>
              <w:t>08.12.2020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Св. Климент Охридски /</w:t>
            </w:r>
            <w:r w:rsidRPr="0031514C">
              <w:rPr>
                <w:rFonts w:ascii="Times New Roman" w:hAnsi="Times New Roman"/>
                <w:lang w:val="tr-TR"/>
              </w:rPr>
              <w:t xml:space="preserve"> Aziz Kliment Ohridski’nin Günü</w:t>
            </w:r>
          </w:p>
        </w:tc>
      </w:tr>
      <w:tr w:rsidR="00B94D79" w:rsidRPr="00A946EC" w:rsidTr="00EF6112">
        <w:trPr>
          <w:trHeight w:val="278"/>
        </w:trPr>
        <w:tc>
          <w:tcPr>
            <w:tcW w:w="1986" w:type="dxa"/>
            <w:tcBorders>
              <w:right w:val="single" w:sz="4" w:space="0" w:color="auto"/>
            </w:tcBorders>
          </w:tcPr>
          <w:p w:rsidR="00B94D79" w:rsidRPr="0031514C" w:rsidRDefault="00EB2BEA" w:rsidP="00EF6112">
            <w:pPr>
              <w:spacing w:after="0" w:line="240" w:lineRule="auto"/>
              <w:jc w:val="both"/>
              <w:rPr>
                <w:rFonts w:ascii="Times New Roman" w:hAnsi="Times New Roman"/>
                <w:lang w:val="tr-TR"/>
              </w:rPr>
            </w:pPr>
            <w:r>
              <w:rPr>
                <w:rFonts w:ascii="Times New Roman" w:hAnsi="Times New Roman"/>
                <w:lang w:val="mk-MK"/>
              </w:rPr>
              <w:t>21.12.2020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Турскиот Јазик /</w:t>
            </w:r>
            <w:r w:rsidRPr="0031514C">
              <w:rPr>
                <w:rFonts w:ascii="Times New Roman" w:hAnsi="Times New Roman"/>
                <w:lang w:val="tr-TR"/>
              </w:rPr>
              <w:t xml:space="preserve"> Türkçe Eğitim Günü</w:t>
            </w:r>
          </w:p>
        </w:tc>
      </w:tr>
      <w:tr w:rsidR="00B94D79" w:rsidRPr="00A946EC" w:rsidTr="00EF6112">
        <w:trPr>
          <w:trHeight w:val="278"/>
        </w:trPr>
        <w:tc>
          <w:tcPr>
            <w:tcW w:w="1986" w:type="dxa"/>
            <w:tcBorders>
              <w:right w:val="single" w:sz="4" w:space="0" w:color="auto"/>
            </w:tcBorders>
          </w:tcPr>
          <w:p w:rsidR="00B94D79" w:rsidRPr="0031514C" w:rsidRDefault="005917FC" w:rsidP="00EF6112">
            <w:pPr>
              <w:spacing w:after="0" w:line="240" w:lineRule="auto"/>
              <w:jc w:val="both"/>
              <w:rPr>
                <w:rFonts w:ascii="Times New Roman" w:hAnsi="Times New Roman"/>
                <w:lang w:val="tr-TR"/>
              </w:rPr>
            </w:pPr>
            <w:r w:rsidRPr="000107FA">
              <w:rPr>
                <w:rFonts w:ascii="Times New Roman" w:hAnsi="Times New Roman"/>
                <w:lang w:val="tr-TR"/>
              </w:rPr>
              <w:t>28</w:t>
            </w:r>
            <w:r w:rsidR="00EB2BEA">
              <w:rPr>
                <w:rFonts w:ascii="Times New Roman" w:hAnsi="Times New Roman"/>
                <w:lang w:val="mk-MK"/>
              </w:rPr>
              <w:t>.04.2020</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Вториот ден на Велигден /</w:t>
            </w:r>
            <w:r w:rsidRPr="0031514C">
              <w:rPr>
                <w:rFonts w:ascii="Times New Roman" w:hAnsi="Times New Roman"/>
                <w:lang w:val="tr-TR"/>
              </w:rPr>
              <w:t xml:space="preserve"> Veligdenin ikinci günü</w:t>
            </w:r>
          </w:p>
        </w:tc>
      </w:tr>
      <w:tr w:rsidR="00B94D79" w:rsidRPr="00A946EC" w:rsidTr="00EF6112">
        <w:trPr>
          <w:trHeight w:val="278"/>
        </w:trPr>
        <w:tc>
          <w:tcPr>
            <w:tcW w:w="1986" w:type="dxa"/>
            <w:tcBorders>
              <w:right w:val="single" w:sz="4" w:space="0" w:color="auto"/>
            </w:tcBorders>
          </w:tcPr>
          <w:p w:rsidR="00B94D79" w:rsidRPr="00676366" w:rsidRDefault="00B94D79" w:rsidP="00EF6112">
            <w:pPr>
              <w:spacing w:after="0" w:line="240" w:lineRule="auto"/>
              <w:jc w:val="both"/>
              <w:rPr>
                <w:rFonts w:ascii="Times New Roman" w:hAnsi="Times New Roman"/>
                <w:lang w:val="tr-TR"/>
              </w:rPr>
            </w:pPr>
            <w:r w:rsidRPr="0031514C">
              <w:rPr>
                <w:rFonts w:ascii="Times New Roman" w:hAnsi="Times New Roman"/>
                <w:lang w:val="mk-MK"/>
              </w:rPr>
              <w:t>01.05.20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трудот /</w:t>
            </w:r>
            <w:r w:rsidRPr="0031514C">
              <w:rPr>
                <w:rFonts w:ascii="Times New Roman" w:hAnsi="Times New Roman"/>
                <w:lang w:val="tr-TR"/>
              </w:rPr>
              <w:t xml:space="preserve"> Emek Bayramı</w:t>
            </w:r>
          </w:p>
        </w:tc>
      </w:tr>
      <w:tr w:rsidR="00B94D79" w:rsidRPr="00A946EC" w:rsidTr="00EF6112">
        <w:trPr>
          <w:trHeight w:val="278"/>
        </w:trPr>
        <w:tc>
          <w:tcPr>
            <w:tcW w:w="1986" w:type="dxa"/>
            <w:tcBorders>
              <w:right w:val="single" w:sz="4" w:space="0" w:color="auto"/>
            </w:tcBorders>
          </w:tcPr>
          <w:p w:rsidR="00B94D79" w:rsidRPr="00676366" w:rsidRDefault="00B94D79" w:rsidP="00EF6112">
            <w:pPr>
              <w:spacing w:after="0" w:line="240" w:lineRule="auto"/>
              <w:jc w:val="both"/>
              <w:rPr>
                <w:rFonts w:ascii="Times New Roman" w:hAnsi="Times New Roman"/>
                <w:lang w:val="tr-TR"/>
              </w:rPr>
            </w:pPr>
            <w:r w:rsidRPr="0031514C">
              <w:rPr>
                <w:rFonts w:ascii="Times New Roman" w:hAnsi="Times New Roman"/>
                <w:lang w:val="mk-MK"/>
              </w:rPr>
              <w:t>19.05.20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Општина Центар Жупа /</w:t>
            </w:r>
            <w:r w:rsidRPr="0031514C">
              <w:rPr>
                <w:rFonts w:ascii="Times New Roman" w:hAnsi="Times New Roman"/>
                <w:lang w:val="tr-TR"/>
              </w:rPr>
              <w:t xml:space="preserve"> Merkez Jupa Belediyesi’nin Günü</w:t>
            </w:r>
          </w:p>
        </w:tc>
      </w:tr>
      <w:tr w:rsidR="00B94D79" w:rsidRPr="00A946EC" w:rsidTr="00EF6112">
        <w:trPr>
          <w:trHeight w:val="278"/>
        </w:trPr>
        <w:tc>
          <w:tcPr>
            <w:tcW w:w="1986" w:type="dxa"/>
            <w:tcBorders>
              <w:right w:val="single" w:sz="4" w:space="0" w:color="auto"/>
            </w:tcBorders>
          </w:tcPr>
          <w:p w:rsidR="00B94D79" w:rsidRPr="00676366" w:rsidRDefault="00B94D79" w:rsidP="00EF6112">
            <w:pPr>
              <w:spacing w:after="0" w:line="240" w:lineRule="auto"/>
              <w:jc w:val="both"/>
              <w:rPr>
                <w:rFonts w:ascii="Times New Roman" w:hAnsi="Times New Roman"/>
                <w:lang w:val="tr-TR"/>
              </w:rPr>
            </w:pPr>
            <w:r w:rsidRPr="0031514C">
              <w:rPr>
                <w:rFonts w:ascii="Times New Roman" w:hAnsi="Times New Roman"/>
                <w:lang w:val="mk-MK"/>
              </w:rPr>
              <w:t>24.05.20</w:t>
            </w:r>
            <w:r w:rsidR="00EB2BEA">
              <w:rPr>
                <w:rFonts w:ascii="Times New Roman" w:hAnsi="Times New Roman"/>
                <w:lang w:val="tr-TR"/>
              </w:rPr>
              <w:t>21</w:t>
            </w:r>
          </w:p>
        </w:tc>
        <w:tc>
          <w:tcPr>
            <w:tcW w:w="8079" w:type="dxa"/>
            <w:tcBorders>
              <w:left w:val="single" w:sz="4" w:space="0" w:color="auto"/>
            </w:tcBorders>
          </w:tcPr>
          <w:p w:rsidR="00B94D79" w:rsidRPr="0031514C" w:rsidRDefault="00B94D79" w:rsidP="00EF6112">
            <w:pPr>
              <w:spacing w:after="0" w:line="240" w:lineRule="auto"/>
              <w:jc w:val="both"/>
              <w:rPr>
                <w:rFonts w:ascii="Times New Roman" w:hAnsi="Times New Roman"/>
                <w:lang w:val="tr-TR"/>
              </w:rPr>
            </w:pPr>
            <w:r w:rsidRPr="0031514C">
              <w:rPr>
                <w:rFonts w:ascii="Times New Roman" w:hAnsi="Times New Roman"/>
                <w:lang w:val="mk-MK"/>
              </w:rPr>
              <w:t>Ден на Просветителите Кирил и Методиј /</w:t>
            </w:r>
            <w:r w:rsidRPr="0031514C">
              <w:rPr>
                <w:rFonts w:ascii="Times New Roman" w:hAnsi="Times New Roman"/>
                <w:lang w:val="tr-TR"/>
              </w:rPr>
              <w:t xml:space="preserve"> Eğitimciler Kiril ve Metodiy’in Günü</w:t>
            </w:r>
          </w:p>
        </w:tc>
      </w:tr>
      <w:tr w:rsidR="00B94D79" w:rsidRPr="00A946EC" w:rsidTr="00EF6112">
        <w:trPr>
          <w:trHeight w:val="278"/>
        </w:trPr>
        <w:tc>
          <w:tcPr>
            <w:tcW w:w="1986" w:type="dxa"/>
            <w:tcBorders>
              <w:right w:val="single" w:sz="4" w:space="0" w:color="auto"/>
            </w:tcBorders>
          </w:tcPr>
          <w:p w:rsidR="00B94D79" w:rsidRDefault="00B94D79" w:rsidP="00EF6112">
            <w:pPr>
              <w:spacing w:after="0" w:line="240" w:lineRule="auto"/>
              <w:jc w:val="both"/>
              <w:rPr>
                <w:rFonts w:ascii="Times New Roman" w:hAnsi="Times New Roman"/>
                <w:lang w:val="mk-MK"/>
              </w:rPr>
            </w:pPr>
          </w:p>
        </w:tc>
        <w:tc>
          <w:tcPr>
            <w:tcW w:w="8079" w:type="dxa"/>
            <w:tcBorders>
              <w:left w:val="single" w:sz="4" w:space="0" w:color="auto"/>
            </w:tcBorders>
          </w:tcPr>
          <w:p w:rsidR="00B94D79" w:rsidRDefault="00B94D79" w:rsidP="00EF6112">
            <w:pPr>
              <w:spacing w:after="0" w:line="240" w:lineRule="auto"/>
              <w:jc w:val="both"/>
              <w:rPr>
                <w:rFonts w:ascii="Times New Roman" w:hAnsi="Times New Roman"/>
                <w:lang w:val="mk-MK"/>
              </w:rPr>
            </w:pPr>
          </w:p>
        </w:tc>
      </w:tr>
      <w:tr w:rsidR="00B94D79" w:rsidTr="00EF6112">
        <w:trPr>
          <w:trHeight w:val="278"/>
        </w:trPr>
        <w:tc>
          <w:tcPr>
            <w:tcW w:w="10065" w:type="dxa"/>
            <w:gridSpan w:val="2"/>
            <w:shd w:val="clear" w:color="auto" w:fill="92D050"/>
          </w:tcPr>
          <w:p w:rsidR="00B94D79" w:rsidRPr="00ED1F27" w:rsidRDefault="00B94D79" w:rsidP="00EF6112">
            <w:pPr>
              <w:autoSpaceDE w:val="0"/>
              <w:autoSpaceDN w:val="0"/>
              <w:adjustRightInd w:val="0"/>
              <w:spacing w:after="0" w:line="240" w:lineRule="auto"/>
              <w:jc w:val="center"/>
              <w:rPr>
                <w:rFonts w:ascii="Times New Roman" w:eastAsia="Calibri" w:hAnsi="Times New Roman"/>
                <w:b/>
                <w:i/>
                <w:color w:val="000000"/>
                <w:sz w:val="24"/>
                <w:szCs w:val="24"/>
                <w:lang w:val="tr-TR" w:bidi="ar-SA"/>
              </w:rPr>
            </w:pPr>
            <w:r w:rsidRPr="008353CB">
              <w:rPr>
                <w:rFonts w:ascii="Times New Roman" w:eastAsia="Calibri" w:hAnsi="Times New Roman"/>
                <w:b/>
                <w:i/>
                <w:color w:val="000000"/>
                <w:sz w:val="24"/>
                <w:szCs w:val="24"/>
                <w:lang w:val="mk-MK" w:bidi="ar-SA"/>
              </w:rPr>
              <w:t xml:space="preserve">Еколошки календар </w:t>
            </w:r>
            <w:r>
              <w:rPr>
                <w:rFonts w:ascii="Times New Roman" w:eastAsia="Calibri" w:hAnsi="Times New Roman"/>
                <w:b/>
                <w:i/>
                <w:color w:val="000000"/>
                <w:sz w:val="24"/>
                <w:szCs w:val="24"/>
                <w:lang w:val="tr-TR" w:bidi="ar-SA"/>
              </w:rPr>
              <w:t>/ Çevre takvimi</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lang w:val="tr-TR"/>
              </w:rPr>
            </w:pPr>
            <w:r>
              <w:rPr>
                <w:rFonts w:ascii="Times New Roman" w:hAnsi="Times New Roman" w:cs="Times New Roman"/>
                <w:sz w:val="22"/>
                <w:szCs w:val="22"/>
              </w:rPr>
              <w:t>16</w:t>
            </w:r>
            <w:r w:rsidR="00EB2BEA">
              <w:rPr>
                <w:rFonts w:ascii="Times New Roman" w:hAnsi="Times New Roman" w:cs="Times New Roman"/>
                <w:sz w:val="22"/>
                <w:szCs w:val="22"/>
                <w:lang w:val="tr-TR"/>
              </w:rPr>
              <w:t>.09.2020</w:t>
            </w:r>
          </w:p>
        </w:tc>
        <w:tc>
          <w:tcPr>
            <w:tcW w:w="8079" w:type="dxa"/>
            <w:tcBorders>
              <w:left w:val="single" w:sz="4" w:space="0" w:color="auto"/>
            </w:tcBorders>
          </w:tcPr>
          <w:p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заштита на озонската обвивка </w:t>
            </w:r>
            <w:r>
              <w:rPr>
                <w:rFonts w:ascii="Times New Roman" w:hAnsi="Times New Roman" w:cs="Times New Roman"/>
                <w:sz w:val="22"/>
                <w:szCs w:val="22"/>
                <w:lang w:val="tr-TR"/>
              </w:rPr>
              <w:t>/ Ozon tabakasını koruma Dünya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22</w:t>
            </w:r>
            <w:r w:rsidR="00EB2BEA">
              <w:rPr>
                <w:rFonts w:ascii="Times New Roman" w:hAnsi="Times New Roman" w:cs="Times New Roman"/>
                <w:sz w:val="22"/>
                <w:szCs w:val="22"/>
                <w:lang w:val="tr-TR"/>
              </w:rPr>
              <w:t>.09.2020</w:t>
            </w:r>
          </w:p>
        </w:tc>
        <w:tc>
          <w:tcPr>
            <w:tcW w:w="8079" w:type="dxa"/>
            <w:tcBorders>
              <w:left w:val="single" w:sz="4" w:space="0" w:color="auto"/>
            </w:tcBorders>
          </w:tcPr>
          <w:p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Меѓународен ден без автомобили </w:t>
            </w:r>
            <w:r>
              <w:rPr>
                <w:rFonts w:ascii="Times New Roman" w:hAnsi="Times New Roman" w:cs="Times New Roman"/>
                <w:sz w:val="22"/>
                <w:szCs w:val="22"/>
                <w:lang w:val="tr-TR"/>
              </w:rPr>
              <w:t>/ Uluslar arası Otomobilsiz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08</w:t>
            </w:r>
            <w:r w:rsidR="00EB2BEA">
              <w:rPr>
                <w:rFonts w:ascii="Times New Roman" w:hAnsi="Times New Roman" w:cs="Times New Roman"/>
                <w:sz w:val="22"/>
                <w:szCs w:val="22"/>
                <w:lang w:val="tr-TR"/>
              </w:rPr>
              <w:t>.10.2020</w:t>
            </w:r>
          </w:p>
        </w:tc>
        <w:tc>
          <w:tcPr>
            <w:tcW w:w="8079" w:type="dxa"/>
            <w:tcBorders>
              <w:left w:val="single" w:sz="4" w:space="0" w:color="auto"/>
            </w:tcBorders>
          </w:tcPr>
          <w:p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Меѓународен ден за намалување на уништувањето на природата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Doğanın yıkımını azaltmak için Uluslararası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sidRPr="008353CB">
              <w:rPr>
                <w:rFonts w:ascii="Times New Roman" w:hAnsi="Times New Roman" w:cs="Times New Roman"/>
                <w:sz w:val="22"/>
                <w:szCs w:val="22"/>
              </w:rPr>
              <w:t>15</w:t>
            </w:r>
            <w:r w:rsidR="00EB2BEA">
              <w:rPr>
                <w:rFonts w:ascii="Times New Roman" w:hAnsi="Times New Roman" w:cs="Times New Roman"/>
                <w:sz w:val="22"/>
                <w:szCs w:val="22"/>
                <w:lang w:val="tr-TR"/>
              </w:rPr>
              <w:t>.10.2020</w:t>
            </w:r>
          </w:p>
        </w:tc>
        <w:tc>
          <w:tcPr>
            <w:tcW w:w="8079" w:type="dxa"/>
            <w:tcBorders>
              <w:left w:val="single" w:sz="4" w:space="0" w:color="auto"/>
            </w:tcBorders>
          </w:tcPr>
          <w:p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Меѓународен ден на пешаците </w:t>
            </w:r>
            <w:r>
              <w:rPr>
                <w:rFonts w:ascii="Times New Roman" w:hAnsi="Times New Roman" w:cs="Times New Roman"/>
                <w:sz w:val="22"/>
                <w:szCs w:val="22"/>
                <w:lang w:val="tr-TR"/>
              </w:rPr>
              <w:t>/ Yayaların Uluslar arası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sidRPr="008353CB">
              <w:rPr>
                <w:rFonts w:ascii="Times New Roman" w:hAnsi="Times New Roman" w:cs="Times New Roman"/>
                <w:sz w:val="22"/>
                <w:szCs w:val="22"/>
              </w:rPr>
              <w:t>16</w:t>
            </w:r>
            <w:r w:rsidR="00EB2BEA">
              <w:rPr>
                <w:rFonts w:ascii="Times New Roman" w:hAnsi="Times New Roman" w:cs="Times New Roman"/>
                <w:sz w:val="22"/>
                <w:szCs w:val="22"/>
                <w:lang w:val="tr-TR"/>
              </w:rPr>
              <w:t>.10.2020</w:t>
            </w:r>
          </w:p>
        </w:tc>
        <w:tc>
          <w:tcPr>
            <w:tcW w:w="8079" w:type="dxa"/>
            <w:tcBorders>
              <w:left w:val="single" w:sz="4" w:space="0" w:color="auto"/>
            </w:tcBorders>
          </w:tcPr>
          <w:p w:rsidR="00B94D79" w:rsidRPr="00ED1F27"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Меѓународен ден на храната </w:t>
            </w:r>
            <w:r>
              <w:rPr>
                <w:rFonts w:ascii="Times New Roman" w:hAnsi="Times New Roman" w:cs="Times New Roman"/>
                <w:sz w:val="22"/>
                <w:szCs w:val="22"/>
                <w:lang w:val="tr-TR"/>
              </w:rPr>
              <w:t>/ Uluslar arası gıda (besin) günü</w:t>
            </w:r>
          </w:p>
        </w:tc>
      </w:tr>
      <w:tr w:rsidR="00B94D79" w:rsidRPr="00A946EC" w:rsidTr="00EF6112">
        <w:trPr>
          <w:trHeight w:val="278"/>
        </w:trPr>
        <w:tc>
          <w:tcPr>
            <w:tcW w:w="1986" w:type="dxa"/>
            <w:tcBorders>
              <w:right w:val="single" w:sz="4" w:space="0" w:color="auto"/>
            </w:tcBorders>
          </w:tcPr>
          <w:p w:rsidR="00B94D79" w:rsidRPr="00E47FEF" w:rsidRDefault="00B94D79" w:rsidP="00EF6112">
            <w:pPr>
              <w:pStyle w:val="Default"/>
              <w:rPr>
                <w:rFonts w:ascii="Times New Roman" w:hAnsi="Times New Roman" w:cs="Times New Roman"/>
                <w:sz w:val="22"/>
                <w:szCs w:val="22"/>
                <w:lang w:val="tr-TR"/>
              </w:rPr>
            </w:pPr>
            <w:r>
              <w:rPr>
                <w:rFonts w:ascii="Times New Roman" w:hAnsi="Times New Roman" w:cs="Times New Roman"/>
                <w:sz w:val="22"/>
                <w:szCs w:val="22"/>
                <w:lang w:val="tr-TR"/>
              </w:rPr>
              <w:t>0</w:t>
            </w:r>
            <w:r w:rsidRPr="008353CB">
              <w:rPr>
                <w:rFonts w:ascii="Times New Roman" w:hAnsi="Times New Roman" w:cs="Times New Roman"/>
                <w:sz w:val="22"/>
                <w:szCs w:val="22"/>
              </w:rPr>
              <w:t>5</w:t>
            </w:r>
            <w:r w:rsidR="00EB2BEA">
              <w:rPr>
                <w:rFonts w:ascii="Times New Roman" w:hAnsi="Times New Roman" w:cs="Times New Roman"/>
                <w:sz w:val="22"/>
                <w:szCs w:val="22"/>
                <w:lang w:val="tr-TR"/>
              </w:rPr>
              <w:t>.03.2020</w:t>
            </w:r>
          </w:p>
        </w:tc>
        <w:tc>
          <w:tcPr>
            <w:tcW w:w="8079" w:type="dxa"/>
            <w:tcBorders>
              <w:left w:val="single" w:sz="4" w:space="0" w:color="auto"/>
            </w:tcBorders>
          </w:tcPr>
          <w:p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заштеда на енергија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Enerji Tasarrufu için Dünya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22</w:t>
            </w:r>
            <w:r w:rsidR="00EB2BEA">
              <w:rPr>
                <w:rFonts w:ascii="Times New Roman" w:hAnsi="Times New Roman" w:cs="Times New Roman"/>
                <w:sz w:val="22"/>
                <w:szCs w:val="22"/>
                <w:lang w:val="tr-TR"/>
              </w:rPr>
              <w:t>.03.2020</w:t>
            </w:r>
          </w:p>
        </w:tc>
        <w:tc>
          <w:tcPr>
            <w:tcW w:w="8079" w:type="dxa"/>
            <w:tcBorders>
              <w:left w:val="single" w:sz="4" w:space="0" w:color="auto"/>
            </w:tcBorders>
          </w:tcPr>
          <w:p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заштеда на водите </w:t>
            </w:r>
            <w:r>
              <w:rPr>
                <w:rFonts w:ascii="Times New Roman" w:hAnsi="Times New Roman" w:cs="Times New Roman"/>
                <w:sz w:val="22"/>
                <w:szCs w:val="22"/>
                <w:lang w:val="tr-TR"/>
              </w:rPr>
              <w:t>/ Su</w:t>
            </w:r>
            <w:r w:rsidRPr="001308F4">
              <w:rPr>
                <w:rFonts w:ascii="Times New Roman" w:hAnsi="Times New Roman" w:cs="Times New Roman"/>
                <w:sz w:val="22"/>
                <w:szCs w:val="22"/>
                <w:lang w:val="tr-TR"/>
              </w:rPr>
              <w:t xml:space="preserve"> Tasarrufu için Dünya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lang w:val="tr-TR"/>
              </w:rPr>
              <w:t>0</w:t>
            </w:r>
            <w:r w:rsidRPr="008353CB">
              <w:rPr>
                <w:rFonts w:ascii="Times New Roman" w:hAnsi="Times New Roman" w:cs="Times New Roman"/>
                <w:sz w:val="22"/>
                <w:szCs w:val="22"/>
              </w:rPr>
              <w:t>7</w:t>
            </w:r>
            <w:r w:rsidR="00EB2BEA">
              <w:rPr>
                <w:rFonts w:ascii="Times New Roman" w:hAnsi="Times New Roman" w:cs="Times New Roman"/>
                <w:sz w:val="22"/>
                <w:szCs w:val="22"/>
                <w:lang w:val="tr-TR"/>
              </w:rPr>
              <w:t>.04.2020</w:t>
            </w:r>
          </w:p>
        </w:tc>
        <w:tc>
          <w:tcPr>
            <w:tcW w:w="8079" w:type="dxa"/>
            <w:tcBorders>
              <w:left w:val="single" w:sz="4" w:space="0" w:color="auto"/>
            </w:tcBorders>
          </w:tcPr>
          <w:p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на здравјето </w:t>
            </w:r>
            <w:r>
              <w:rPr>
                <w:rFonts w:ascii="Times New Roman" w:hAnsi="Times New Roman" w:cs="Times New Roman"/>
                <w:sz w:val="22"/>
                <w:szCs w:val="22"/>
                <w:lang w:val="tr-TR"/>
              </w:rPr>
              <w:t>/ Sağlığın Dünya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22</w:t>
            </w:r>
            <w:r w:rsidR="00EB2BEA">
              <w:rPr>
                <w:rFonts w:ascii="Times New Roman" w:hAnsi="Times New Roman" w:cs="Times New Roman"/>
                <w:sz w:val="22"/>
                <w:szCs w:val="22"/>
                <w:lang w:val="tr-TR"/>
              </w:rPr>
              <w:t>.04.2020</w:t>
            </w:r>
          </w:p>
        </w:tc>
        <w:tc>
          <w:tcPr>
            <w:tcW w:w="8079" w:type="dxa"/>
            <w:tcBorders>
              <w:left w:val="single" w:sz="4" w:space="0" w:color="auto"/>
            </w:tcBorders>
          </w:tcPr>
          <w:p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на планетата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Gezegenin Dünya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sidRPr="008353CB">
              <w:rPr>
                <w:rFonts w:ascii="Times New Roman" w:hAnsi="Times New Roman" w:cs="Times New Roman"/>
                <w:sz w:val="22"/>
                <w:szCs w:val="22"/>
              </w:rPr>
              <w:t>15</w:t>
            </w:r>
            <w:r w:rsidR="00EB2BEA">
              <w:rPr>
                <w:rFonts w:ascii="Times New Roman" w:hAnsi="Times New Roman" w:cs="Times New Roman"/>
                <w:sz w:val="22"/>
                <w:szCs w:val="22"/>
                <w:lang w:val="tr-TR"/>
              </w:rPr>
              <w:t>.05.2020</w:t>
            </w:r>
          </w:p>
        </w:tc>
        <w:tc>
          <w:tcPr>
            <w:tcW w:w="8079" w:type="dxa"/>
            <w:tcBorders>
              <w:left w:val="single" w:sz="4" w:space="0" w:color="auto"/>
            </w:tcBorders>
          </w:tcPr>
          <w:p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заштита на климата </w:t>
            </w:r>
            <w:r>
              <w:rPr>
                <w:rFonts w:ascii="Times New Roman" w:hAnsi="Times New Roman" w:cs="Times New Roman"/>
                <w:sz w:val="22"/>
                <w:szCs w:val="22"/>
                <w:lang w:val="tr-TR"/>
              </w:rPr>
              <w:t>/ İklimin Korunması için Dünya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rPr>
              <w:t>31</w:t>
            </w:r>
            <w:r w:rsidR="00EB2BEA">
              <w:rPr>
                <w:rFonts w:ascii="Times New Roman" w:hAnsi="Times New Roman" w:cs="Times New Roman"/>
                <w:sz w:val="22"/>
                <w:szCs w:val="22"/>
                <w:lang w:val="tr-TR"/>
              </w:rPr>
              <w:t>.05.2020</w:t>
            </w:r>
          </w:p>
        </w:tc>
        <w:tc>
          <w:tcPr>
            <w:tcW w:w="8079" w:type="dxa"/>
            <w:tcBorders>
              <w:left w:val="single" w:sz="4" w:space="0" w:color="auto"/>
            </w:tcBorders>
          </w:tcPr>
          <w:p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против пушењето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Sigaraya karşı Dünya Günü</w:t>
            </w:r>
          </w:p>
        </w:tc>
      </w:tr>
      <w:tr w:rsidR="00B94D79" w:rsidRPr="00A946EC" w:rsidTr="00EF6112">
        <w:trPr>
          <w:trHeight w:val="278"/>
        </w:trPr>
        <w:tc>
          <w:tcPr>
            <w:tcW w:w="1986" w:type="dxa"/>
            <w:tcBorders>
              <w:right w:val="single" w:sz="4" w:space="0" w:color="auto"/>
            </w:tcBorders>
          </w:tcPr>
          <w:p w:rsidR="00B94D79" w:rsidRPr="008353CB" w:rsidRDefault="00B94D79" w:rsidP="00EF6112">
            <w:pPr>
              <w:pStyle w:val="Default"/>
              <w:rPr>
                <w:rFonts w:ascii="Times New Roman" w:hAnsi="Times New Roman" w:cs="Times New Roman"/>
                <w:sz w:val="22"/>
                <w:szCs w:val="22"/>
              </w:rPr>
            </w:pPr>
            <w:r>
              <w:rPr>
                <w:rFonts w:ascii="Times New Roman" w:hAnsi="Times New Roman" w:cs="Times New Roman"/>
                <w:sz w:val="22"/>
                <w:szCs w:val="22"/>
                <w:lang w:val="tr-TR"/>
              </w:rPr>
              <w:t>0</w:t>
            </w:r>
            <w:r>
              <w:rPr>
                <w:rFonts w:ascii="Times New Roman" w:hAnsi="Times New Roman" w:cs="Times New Roman"/>
                <w:sz w:val="22"/>
                <w:szCs w:val="22"/>
              </w:rPr>
              <w:t>5</w:t>
            </w:r>
            <w:r w:rsidR="00EB2BEA">
              <w:rPr>
                <w:rFonts w:ascii="Times New Roman" w:hAnsi="Times New Roman" w:cs="Times New Roman"/>
                <w:sz w:val="22"/>
                <w:szCs w:val="22"/>
                <w:lang w:val="tr-TR"/>
              </w:rPr>
              <w:t>.06.2020</w:t>
            </w:r>
          </w:p>
        </w:tc>
        <w:tc>
          <w:tcPr>
            <w:tcW w:w="8079" w:type="dxa"/>
            <w:tcBorders>
              <w:left w:val="single" w:sz="4" w:space="0" w:color="auto"/>
            </w:tcBorders>
          </w:tcPr>
          <w:p w:rsidR="00B94D79" w:rsidRPr="001308F4" w:rsidRDefault="00B94D79" w:rsidP="00EF6112">
            <w:pPr>
              <w:pStyle w:val="Default"/>
              <w:rPr>
                <w:rFonts w:ascii="Times New Roman" w:hAnsi="Times New Roman" w:cs="Times New Roman"/>
                <w:sz w:val="22"/>
                <w:szCs w:val="22"/>
                <w:lang w:val="tr-TR"/>
              </w:rPr>
            </w:pPr>
            <w:r w:rsidRPr="008353CB">
              <w:rPr>
                <w:rFonts w:ascii="Times New Roman" w:hAnsi="Times New Roman" w:cs="Times New Roman"/>
                <w:sz w:val="22"/>
                <w:szCs w:val="22"/>
              </w:rPr>
              <w:t xml:space="preserve">Светски ден за заштита на животната средина </w:t>
            </w:r>
            <w:r>
              <w:rPr>
                <w:rFonts w:ascii="Times New Roman" w:hAnsi="Times New Roman" w:cs="Times New Roman"/>
                <w:sz w:val="22"/>
                <w:szCs w:val="22"/>
                <w:lang w:val="tr-TR"/>
              </w:rPr>
              <w:t xml:space="preserve">/ </w:t>
            </w:r>
            <w:r w:rsidRPr="001308F4">
              <w:rPr>
                <w:rFonts w:ascii="Times New Roman" w:hAnsi="Times New Roman" w:cs="Times New Roman"/>
                <w:sz w:val="22"/>
                <w:szCs w:val="22"/>
                <w:lang w:val="tr-TR"/>
              </w:rPr>
              <w:t>Çevrenin korunması için Dünya Günü</w:t>
            </w:r>
          </w:p>
        </w:tc>
      </w:tr>
      <w:tr w:rsidR="00B94D79" w:rsidRPr="00A946EC" w:rsidTr="00EF6112">
        <w:trPr>
          <w:trHeight w:val="278"/>
        </w:trPr>
        <w:tc>
          <w:tcPr>
            <w:tcW w:w="1986" w:type="dxa"/>
            <w:tcBorders>
              <w:right w:val="single" w:sz="4" w:space="0" w:color="auto"/>
            </w:tcBorders>
          </w:tcPr>
          <w:p w:rsidR="00B94D79" w:rsidRDefault="00B94D79" w:rsidP="00EF6112">
            <w:pPr>
              <w:pStyle w:val="Default"/>
              <w:rPr>
                <w:rFonts w:ascii="Times New Roman" w:hAnsi="Times New Roman" w:cs="Times New Roman"/>
                <w:sz w:val="22"/>
                <w:szCs w:val="22"/>
                <w:lang w:val="tr-TR"/>
              </w:rPr>
            </w:pPr>
          </w:p>
        </w:tc>
        <w:tc>
          <w:tcPr>
            <w:tcW w:w="8079" w:type="dxa"/>
            <w:tcBorders>
              <w:left w:val="single" w:sz="4" w:space="0" w:color="auto"/>
            </w:tcBorders>
          </w:tcPr>
          <w:p w:rsidR="00B94D79" w:rsidRPr="001308F4" w:rsidRDefault="00B94D79" w:rsidP="00EF6112">
            <w:pPr>
              <w:pStyle w:val="Default"/>
              <w:rPr>
                <w:rFonts w:ascii="Times New Roman" w:hAnsi="Times New Roman" w:cs="Times New Roman"/>
                <w:sz w:val="22"/>
                <w:szCs w:val="22"/>
                <w:lang w:val="tr-TR"/>
              </w:rPr>
            </w:pPr>
            <w:r w:rsidRPr="001308F4">
              <w:rPr>
                <w:rFonts w:ascii="Times New Roman" w:hAnsi="Times New Roman" w:cs="Times New Roman"/>
                <w:sz w:val="22"/>
                <w:szCs w:val="22"/>
              </w:rPr>
              <w:t xml:space="preserve">Ден на дрвото – ден на еколошка акција на младите и граѓаните на Република Македонија – ненаставен ден </w:t>
            </w:r>
            <w:r>
              <w:rPr>
                <w:rFonts w:ascii="Times New Roman" w:hAnsi="Times New Roman" w:cs="Times New Roman"/>
                <w:sz w:val="22"/>
                <w:szCs w:val="22"/>
                <w:lang w:val="tr-TR"/>
              </w:rPr>
              <w:t>/ Ağaç günü- Makedonya Cumhuriyeti gençleri ve yurttaşlarının çevre eylemi günü-eğitim yapılmayan gün</w:t>
            </w:r>
          </w:p>
          <w:p w:rsidR="00B94D79" w:rsidRPr="00F17AB5" w:rsidRDefault="00B94D79" w:rsidP="00EF6112">
            <w:pPr>
              <w:pStyle w:val="Default"/>
              <w:rPr>
                <w:rFonts w:ascii="Times New Roman" w:hAnsi="Times New Roman" w:cs="Times New Roman"/>
                <w:sz w:val="22"/>
                <w:szCs w:val="22"/>
                <w:lang w:val="tr-TR"/>
              </w:rPr>
            </w:pPr>
            <w:r w:rsidRPr="001308F4">
              <w:rPr>
                <w:rFonts w:ascii="Times New Roman" w:hAnsi="Times New Roman" w:cs="Times New Roman"/>
                <w:sz w:val="22"/>
                <w:szCs w:val="22"/>
              </w:rPr>
              <w:t xml:space="preserve">Ден на акција на еко-училиштата- се реализира два пати во текот на една учебна година </w:t>
            </w:r>
            <w:r>
              <w:rPr>
                <w:rFonts w:ascii="Times New Roman" w:hAnsi="Times New Roman" w:cs="Times New Roman"/>
                <w:sz w:val="22"/>
                <w:szCs w:val="22"/>
                <w:lang w:val="tr-TR"/>
              </w:rPr>
              <w:t>/ Çevre okullarının eylem günü-bir okuma yılı içerisinde iki kez gerçekleştirilir</w:t>
            </w:r>
          </w:p>
          <w:p w:rsidR="00B94D79" w:rsidRPr="00F17AB5" w:rsidRDefault="00B94D79" w:rsidP="00EF6112">
            <w:pPr>
              <w:pStyle w:val="Default"/>
              <w:rPr>
                <w:rFonts w:ascii="Times New Roman" w:hAnsi="Times New Roman" w:cs="Times New Roman"/>
                <w:sz w:val="22"/>
                <w:szCs w:val="22"/>
                <w:lang w:val="tr-TR"/>
              </w:rPr>
            </w:pPr>
            <w:r w:rsidRPr="001308F4">
              <w:rPr>
                <w:rFonts w:ascii="Times New Roman" w:hAnsi="Times New Roman" w:cs="Times New Roman"/>
                <w:sz w:val="22"/>
                <w:szCs w:val="22"/>
              </w:rPr>
              <w:t>Ајде Македонија- ден на еколошка акција на младите и граѓаните на Република Македонија</w:t>
            </w:r>
            <w:r>
              <w:rPr>
                <w:rFonts w:ascii="Times New Roman" w:hAnsi="Times New Roman" w:cs="Times New Roman"/>
                <w:sz w:val="22"/>
                <w:szCs w:val="22"/>
                <w:lang w:val="tr-TR"/>
              </w:rPr>
              <w:t xml:space="preserve"> / Hadi Makedonya-  Makedonya Cumhuriyeti gençleri ve yurttaşlarının çevre eylemi günü</w:t>
            </w:r>
          </w:p>
        </w:tc>
      </w:tr>
    </w:tbl>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space="708"/>
          <w:docGrid w:linePitch="360"/>
        </w:sectPr>
      </w:pPr>
    </w:p>
    <w:p w:rsidR="00B94D79" w:rsidRDefault="00B94D79" w:rsidP="00B94D79">
      <w:pPr>
        <w:pStyle w:val="BodyText3"/>
        <w:spacing w:after="0"/>
        <w:jc w:val="both"/>
        <w:rPr>
          <w:sz w:val="24"/>
          <w:szCs w:val="24"/>
          <w:lang w:val="tr-TR"/>
        </w:rPr>
      </w:pPr>
    </w:p>
    <w:p w:rsidR="00B94D79" w:rsidRPr="005942C3" w:rsidRDefault="00B94D79" w:rsidP="00B94D79">
      <w:pPr>
        <w:pStyle w:val="BodyText3"/>
        <w:spacing w:after="0"/>
        <w:jc w:val="both"/>
        <w:rPr>
          <w:sz w:val="24"/>
          <w:szCs w:val="24"/>
          <w:lang w:val="tr-TR"/>
        </w:rPr>
      </w:pPr>
    </w:p>
    <w:p w:rsidR="00B94D79" w:rsidRPr="005737C0" w:rsidRDefault="00B94D79" w:rsidP="00B94D79">
      <w:pPr>
        <w:pStyle w:val="BodyText3"/>
        <w:shd w:val="clear" w:color="auto" w:fill="D6E3BC"/>
        <w:spacing w:after="0"/>
        <w:jc w:val="both"/>
        <w:rPr>
          <w:b/>
          <w:i/>
          <w:sz w:val="28"/>
          <w:szCs w:val="28"/>
          <w:lang w:val="tr-TR"/>
        </w:rPr>
      </w:pPr>
      <w:r w:rsidRPr="005737C0">
        <w:rPr>
          <w:b/>
          <w:i/>
          <w:sz w:val="28"/>
          <w:szCs w:val="28"/>
          <w:lang w:val="tr-TR"/>
        </w:rPr>
        <w:t>9. Настава</w:t>
      </w:r>
    </w:p>
    <w:p w:rsidR="00B94D79" w:rsidRPr="005942C3" w:rsidRDefault="00B94D79" w:rsidP="00B94D79">
      <w:pPr>
        <w:pStyle w:val="BodyText3"/>
        <w:spacing w:after="0"/>
        <w:ind w:firstLine="720"/>
        <w:jc w:val="both"/>
        <w:rPr>
          <w:b/>
          <w:i/>
          <w:sz w:val="24"/>
          <w:szCs w:val="24"/>
          <w:lang w:val="tr-TR"/>
        </w:rPr>
      </w:pPr>
    </w:p>
    <w:p w:rsidR="00B94D79" w:rsidRPr="005942C3" w:rsidRDefault="00B94D79" w:rsidP="00B94D79">
      <w:pPr>
        <w:pStyle w:val="BodyText3"/>
        <w:spacing w:after="0"/>
        <w:ind w:firstLine="720"/>
        <w:jc w:val="both"/>
        <w:rPr>
          <w:b/>
          <w:i/>
          <w:color w:val="000000"/>
          <w:sz w:val="24"/>
          <w:szCs w:val="24"/>
          <w:lang w:val="tr-TR"/>
        </w:rPr>
      </w:pPr>
      <w:r w:rsidRPr="005942C3">
        <w:rPr>
          <w:b/>
          <w:i/>
          <w:color w:val="000000"/>
          <w:sz w:val="24"/>
          <w:szCs w:val="24"/>
          <w:lang w:val="mk-MK"/>
        </w:rPr>
        <w:t>Вид на настава</w:t>
      </w:r>
    </w:p>
    <w:p w:rsidR="00B94D79" w:rsidRPr="005942C3" w:rsidRDefault="00B94D79" w:rsidP="00B94D79">
      <w:pPr>
        <w:pStyle w:val="BodyText3"/>
        <w:spacing w:after="0"/>
        <w:ind w:firstLine="720"/>
        <w:jc w:val="both"/>
        <w:rPr>
          <w:b/>
          <w:bCs/>
          <w:sz w:val="24"/>
          <w:szCs w:val="24"/>
          <w:lang w:val="tr-TR"/>
        </w:rPr>
      </w:pPr>
    </w:p>
    <w:p w:rsidR="00B94D79" w:rsidRPr="005942C3" w:rsidRDefault="00B94D79" w:rsidP="00B94D79">
      <w:pPr>
        <w:spacing w:after="0"/>
        <w:ind w:firstLine="360"/>
        <w:jc w:val="both"/>
        <w:rPr>
          <w:rFonts w:ascii="Times New Roman" w:hAnsi="Times New Roman"/>
          <w:sz w:val="24"/>
          <w:szCs w:val="24"/>
          <w:lang w:val="mk-MK"/>
        </w:rPr>
      </w:pPr>
      <w:r>
        <w:rPr>
          <w:rFonts w:ascii="Times New Roman" w:hAnsi="Times New Roman"/>
          <w:sz w:val="24"/>
          <w:szCs w:val="24"/>
          <w:lang w:val="mk-MK"/>
        </w:rPr>
        <w:t>Во учебната 2</w:t>
      </w:r>
      <w:r w:rsidR="00EB2BEA">
        <w:rPr>
          <w:rFonts w:ascii="Times New Roman" w:hAnsi="Times New Roman"/>
          <w:sz w:val="24"/>
          <w:szCs w:val="24"/>
          <w:lang w:val="mk-MK"/>
        </w:rPr>
        <w:t>020</w:t>
      </w:r>
      <w:r w:rsidR="00676366">
        <w:rPr>
          <w:rFonts w:ascii="Times New Roman" w:hAnsi="Times New Roman"/>
          <w:sz w:val="24"/>
          <w:szCs w:val="24"/>
          <w:lang w:val="mk-MK"/>
        </w:rPr>
        <w:t>/20</w:t>
      </w:r>
      <w:r w:rsidR="00EB2BEA">
        <w:rPr>
          <w:rFonts w:ascii="Times New Roman" w:hAnsi="Times New Roman"/>
          <w:sz w:val="24"/>
          <w:szCs w:val="24"/>
          <w:lang w:val="tr-TR"/>
        </w:rPr>
        <w:t>21</w:t>
      </w:r>
      <w:r w:rsidRPr="005942C3">
        <w:rPr>
          <w:rFonts w:ascii="Times New Roman" w:hAnsi="Times New Roman"/>
          <w:sz w:val="24"/>
          <w:szCs w:val="24"/>
          <w:lang w:val="mk-MK"/>
        </w:rPr>
        <w:t xml:space="preserve"> година во училиштето ќе бидат организирани следниве видови настава :</w:t>
      </w:r>
    </w:p>
    <w:p w:rsidR="00B94D79" w:rsidRPr="005942C3" w:rsidRDefault="00B94D79" w:rsidP="00B94D79">
      <w:pPr>
        <w:numPr>
          <w:ilvl w:val="0"/>
          <w:numId w:val="9"/>
        </w:numPr>
        <w:tabs>
          <w:tab w:val="clear" w:pos="360"/>
          <w:tab w:val="num" w:pos="720"/>
        </w:tabs>
        <w:spacing w:after="0" w:line="240" w:lineRule="auto"/>
        <w:jc w:val="both"/>
        <w:rPr>
          <w:rFonts w:ascii="Times New Roman" w:hAnsi="Times New Roman"/>
          <w:sz w:val="24"/>
          <w:szCs w:val="24"/>
          <w:lang w:val="mk-MK"/>
        </w:rPr>
      </w:pPr>
      <w:r w:rsidRPr="005942C3">
        <w:rPr>
          <w:rFonts w:ascii="Times New Roman" w:hAnsi="Times New Roman"/>
          <w:sz w:val="24"/>
          <w:szCs w:val="24"/>
          <w:lang w:val="mk-MK"/>
        </w:rPr>
        <w:t xml:space="preserve">Редовна настава по задолжителни предмети за општо образование </w:t>
      </w:r>
    </w:p>
    <w:p w:rsidR="00B94D79" w:rsidRPr="005942C3" w:rsidRDefault="00B94D79" w:rsidP="00B94D79">
      <w:pPr>
        <w:numPr>
          <w:ilvl w:val="0"/>
          <w:numId w:val="9"/>
        </w:numPr>
        <w:tabs>
          <w:tab w:val="clear" w:pos="360"/>
          <w:tab w:val="num" w:pos="720"/>
        </w:tabs>
        <w:spacing w:after="0" w:line="240" w:lineRule="auto"/>
        <w:jc w:val="both"/>
        <w:rPr>
          <w:rFonts w:ascii="Times New Roman" w:hAnsi="Times New Roman"/>
          <w:sz w:val="24"/>
          <w:szCs w:val="24"/>
          <w:lang w:val="mk-MK"/>
        </w:rPr>
      </w:pPr>
      <w:r w:rsidRPr="005942C3">
        <w:rPr>
          <w:rFonts w:ascii="Times New Roman" w:hAnsi="Times New Roman"/>
          <w:sz w:val="24"/>
          <w:szCs w:val="24"/>
          <w:lang w:val="mk-MK"/>
        </w:rPr>
        <w:t>Изборна настава</w:t>
      </w:r>
    </w:p>
    <w:p w:rsidR="00B94D79" w:rsidRPr="005942C3" w:rsidRDefault="00B94D79" w:rsidP="00B94D79">
      <w:pPr>
        <w:spacing w:after="0"/>
        <w:jc w:val="both"/>
        <w:rPr>
          <w:rFonts w:ascii="Times New Roman" w:hAnsi="Times New Roman"/>
          <w:sz w:val="24"/>
          <w:szCs w:val="24"/>
          <w:lang w:val="tr-TR"/>
        </w:rPr>
      </w:pPr>
      <w:r w:rsidRPr="005942C3">
        <w:rPr>
          <w:rFonts w:ascii="Times New Roman" w:hAnsi="Times New Roman"/>
          <w:sz w:val="24"/>
          <w:szCs w:val="24"/>
          <w:lang w:val="mk-MK"/>
        </w:rPr>
        <w:t xml:space="preserve">в)   Дополнителна и додатна настава </w:t>
      </w:r>
    </w:p>
    <w:p w:rsidR="00B94D79" w:rsidRPr="005942C3" w:rsidRDefault="00B94D79" w:rsidP="00B94D79">
      <w:pPr>
        <w:spacing w:after="0"/>
        <w:jc w:val="both"/>
        <w:rPr>
          <w:rFonts w:ascii="Times New Roman" w:hAnsi="Times New Roman"/>
          <w:sz w:val="24"/>
          <w:szCs w:val="24"/>
          <w:lang w:val="tr-TR"/>
        </w:rPr>
      </w:pPr>
    </w:p>
    <w:p w:rsidR="00B94D79" w:rsidRPr="005942C3" w:rsidRDefault="00B94D79" w:rsidP="00B94D79">
      <w:pPr>
        <w:spacing w:after="0"/>
        <w:jc w:val="both"/>
        <w:rPr>
          <w:rFonts w:ascii="Times New Roman" w:hAnsi="Times New Roman"/>
          <w:b/>
          <w:bCs/>
          <w:i/>
          <w:iCs/>
          <w:sz w:val="24"/>
          <w:szCs w:val="24"/>
          <w:lang w:val="tr-TR"/>
        </w:rPr>
      </w:pPr>
      <w:r w:rsidRPr="005942C3">
        <w:rPr>
          <w:rFonts w:ascii="Times New Roman" w:hAnsi="Times New Roman"/>
          <w:b/>
          <w:bCs/>
          <w:i/>
          <w:iCs/>
          <w:sz w:val="24"/>
          <w:szCs w:val="24"/>
          <w:lang w:val="tr-TR"/>
        </w:rPr>
        <w:t>a)</w:t>
      </w:r>
      <w:r w:rsidRPr="005942C3">
        <w:rPr>
          <w:rFonts w:ascii="Times New Roman" w:hAnsi="Times New Roman"/>
          <w:b/>
          <w:bCs/>
          <w:i/>
          <w:iCs/>
          <w:sz w:val="24"/>
          <w:szCs w:val="24"/>
          <w:lang w:val="mk-MK"/>
        </w:rPr>
        <w:t xml:space="preserve"> Задолжителна настава </w:t>
      </w:r>
    </w:p>
    <w:p w:rsidR="00B94D79" w:rsidRPr="005942C3" w:rsidRDefault="00B94D79" w:rsidP="00B94D79">
      <w:pPr>
        <w:spacing w:after="0"/>
        <w:jc w:val="both"/>
        <w:rPr>
          <w:rFonts w:ascii="Times New Roman" w:hAnsi="Times New Roman"/>
          <w:sz w:val="24"/>
          <w:szCs w:val="24"/>
          <w:lang w:val="tr-TR"/>
        </w:rPr>
      </w:pPr>
    </w:p>
    <w:p w:rsidR="00B94D79" w:rsidRPr="005942C3" w:rsidRDefault="00B94D79" w:rsidP="00B94D79">
      <w:pPr>
        <w:spacing w:after="0"/>
        <w:jc w:val="both"/>
        <w:rPr>
          <w:rFonts w:ascii="Times New Roman" w:hAnsi="Times New Roman"/>
          <w:sz w:val="24"/>
          <w:szCs w:val="24"/>
          <w:lang w:val="mk-MK"/>
        </w:rPr>
      </w:pPr>
      <w:r w:rsidRPr="005942C3">
        <w:rPr>
          <w:rFonts w:ascii="Times New Roman" w:hAnsi="Times New Roman"/>
          <w:sz w:val="24"/>
          <w:szCs w:val="24"/>
          <w:lang w:val="mk-MK"/>
        </w:rPr>
        <w:t xml:space="preserve">              Наставата по задолжителни предмети преставува содржинска основа за </w:t>
      </w:r>
      <w:r w:rsidRPr="005942C3">
        <w:rPr>
          <w:rFonts w:ascii="Times New Roman" w:hAnsi="Times New Roman"/>
          <w:sz w:val="24"/>
          <w:szCs w:val="24"/>
          <w:lang w:val="tr-TR"/>
        </w:rPr>
        <w:t>средно</w:t>
      </w:r>
      <w:r w:rsidRPr="005942C3">
        <w:rPr>
          <w:rFonts w:ascii="Times New Roman" w:hAnsi="Times New Roman"/>
          <w:sz w:val="24"/>
          <w:szCs w:val="24"/>
          <w:lang w:val="mk-MK"/>
        </w:rPr>
        <w:t xml:space="preserve"> образование со која се овозможува вертикална проодност за продолжување на образованието.</w:t>
      </w:r>
    </w:p>
    <w:p w:rsidR="00B94D79" w:rsidRPr="005942C3" w:rsidRDefault="00B94D79" w:rsidP="00B94D79">
      <w:pPr>
        <w:spacing w:after="0"/>
        <w:jc w:val="both"/>
        <w:rPr>
          <w:rFonts w:ascii="Times New Roman" w:hAnsi="Times New Roman"/>
          <w:sz w:val="24"/>
          <w:szCs w:val="24"/>
          <w:lang w:val="tr-TR"/>
        </w:rPr>
      </w:pPr>
      <w:r w:rsidRPr="005942C3">
        <w:rPr>
          <w:rFonts w:ascii="Times New Roman" w:hAnsi="Times New Roman"/>
          <w:sz w:val="24"/>
          <w:szCs w:val="24"/>
          <w:lang w:val="mk-MK"/>
        </w:rPr>
        <w:t xml:space="preserve">              Редовна настава се организира и реализира согласно наставниот план за средно училиште .</w:t>
      </w:r>
    </w:p>
    <w:p w:rsidR="00B94D79" w:rsidRPr="005942C3" w:rsidRDefault="00B94D79" w:rsidP="00B94D79">
      <w:pPr>
        <w:spacing w:after="0"/>
        <w:ind w:firstLine="720"/>
        <w:jc w:val="both"/>
        <w:rPr>
          <w:rFonts w:ascii="Times New Roman" w:hAnsi="Times New Roman"/>
          <w:sz w:val="24"/>
          <w:szCs w:val="24"/>
          <w:lang w:val="mk-MK"/>
        </w:rPr>
      </w:pPr>
      <w:r w:rsidRPr="005942C3">
        <w:rPr>
          <w:rFonts w:ascii="Times New Roman" w:hAnsi="Times New Roman"/>
          <w:sz w:val="24"/>
          <w:szCs w:val="24"/>
          <w:lang w:val="mk-MK"/>
        </w:rPr>
        <w:t>Пред почетокот на учебната година превземени се потребните активности за пополнување на слободните работни места со соодветен стручен кадар, согласно дописите од Министерството за образование и наука.</w:t>
      </w:r>
    </w:p>
    <w:p w:rsidR="00B94D79" w:rsidRPr="005942C3" w:rsidRDefault="00B94D79" w:rsidP="00B94D79">
      <w:pPr>
        <w:pStyle w:val="BodyTextIndent3"/>
        <w:spacing w:after="0"/>
        <w:ind w:left="0" w:firstLine="720"/>
        <w:jc w:val="both"/>
        <w:rPr>
          <w:sz w:val="24"/>
          <w:szCs w:val="24"/>
          <w:lang w:val="tr-TR"/>
        </w:rPr>
      </w:pPr>
      <w:r w:rsidRPr="005942C3">
        <w:rPr>
          <w:sz w:val="24"/>
          <w:szCs w:val="24"/>
          <w:lang w:val="mk-MK"/>
        </w:rPr>
        <w:t>Наставниците ги подготвија сите наставни содржини по предмети-годишни распределенија и извршени се сите потребни подготовки за успешно реализирање на истата. Исто така навреме се изготвени и распореди на часови.</w:t>
      </w:r>
    </w:p>
    <w:p w:rsidR="00B94D79" w:rsidRDefault="00B94D79" w:rsidP="00B94D79">
      <w:pPr>
        <w:pStyle w:val="BodyTextIndent3"/>
        <w:spacing w:after="0"/>
        <w:ind w:left="0"/>
        <w:jc w:val="both"/>
        <w:rPr>
          <w:sz w:val="24"/>
          <w:szCs w:val="24"/>
          <w:lang w:val="tr-TR"/>
        </w:rPr>
      </w:pPr>
      <w:r w:rsidRPr="005942C3">
        <w:rPr>
          <w:sz w:val="24"/>
          <w:szCs w:val="24"/>
          <w:lang w:val="mk-MK"/>
        </w:rPr>
        <w:tab/>
        <w:t>И оваа учебна година,</w:t>
      </w:r>
      <w:r w:rsidRPr="005942C3">
        <w:rPr>
          <w:sz w:val="24"/>
          <w:szCs w:val="24"/>
          <w:lang w:val="tr-TR"/>
        </w:rPr>
        <w:t xml:space="preserve"> </w:t>
      </w:r>
      <w:r w:rsidRPr="005942C3">
        <w:rPr>
          <w:sz w:val="24"/>
          <w:szCs w:val="24"/>
          <w:lang w:val="mk-MK"/>
        </w:rPr>
        <w:t>Министерството за образование и наука ќе обезбеди бесплатни учебници за сите ученици од прва до четврта  година.</w:t>
      </w: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Pr="005737C0" w:rsidRDefault="00B94D79" w:rsidP="00B94D79">
      <w:pPr>
        <w:pStyle w:val="BodyTextIndent3"/>
        <w:spacing w:after="0"/>
        <w:ind w:left="0"/>
        <w:jc w:val="both"/>
        <w:rPr>
          <w:sz w:val="22"/>
          <w:szCs w:val="22"/>
          <w:lang w:val="tr-TR"/>
        </w:rPr>
      </w:pPr>
    </w:p>
    <w:p w:rsidR="00B94D79" w:rsidRPr="005737C0" w:rsidRDefault="00B94D79" w:rsidP="00B94D79">
      <w:pPr>
        <w:shd w:val="clear" w:color="auto" w:fill="D6E3BC"/>
        <w:spacing w:after="0"/>
        <w:jc w:val="both"/>
        <w:rPr>
          <w:rFonts w:ascii="Times New Roman" w:hAnsi="Times New Roman"/>
          <w:b/>
          <w:i/>
          <w:sz w:val="28"/>
          <w:szCs w:val="28"/>
          <w:lang w:val="tr-TR"/>
        </w:rPr>
      </w:pPr>
      <w:r w:rsidRPr="005737C0">
        <w:rPr>
          <w:rFonts w:ascii="Times New Roman" w:hAnsi="Times New Roman"/>
          <w:b/>
          <w:i/>
          <w:sz w:val="28"/>
          <w:szCs w:val="28"/>
          <w:lang w:val="tr-TR"/>
        </w:rPr>
        <w:t>9. Ders (eğitim)</w:t>
      </w:r>
    </w:p>
    <w:p w:rsidR="00B94D79" w:rsidRPr="005737C0" w:rsidRDefault="00B94D79" w:rsidP="00B94D79">
      <w:pPr>
        <w:spacing w:after="0"/>
        <w:jc w:val="both"/>
        <w:rPr>
          <w:rFonts w:ascii="Times New Roman" w:hAnsi="Times New Roman"/>
          <w:b/>
          <w:i/>
          <w:sz w:val="24"/>
          <w:szCs w:val="24"/>
          <w:lang w:val="tr-TR"/>
        </w:rPr>
      </w:pPr>
    </w:p>
    <w:p w:rsidR="00B94D79" w:rsidRPr="005737C0" w:rsidRDefault="00B94D79" w:rsidP="00B94D79">
      <w:pPr>
        <w:spacing w:after="0"/>
        <w:jc w:val="both"/>
        <w:rPr>
          <w:rFonts w:ascii="Times New Roman" w:hAnsi="Times New Roman"/>
          <w:b/>
          <w:i/>
          <w:sz w:val="24"/>
          <w:szCs w:val="24"/>
          <w:lang w:val="tr-TR"/>
        </w:rPr>
      </w:pPr>
      <w:r w:rsidRPr="005737C0">
        <w:rPr>
          <w:rFonts w:ascii="Times New Roman" w:hAnsi="Times New Roman"/>
          <w:b/>
          <w:i/>
          <w:sz w:val="24"/>
          <w:szCs w:val="24"/>
          <w:lang w:val="tr-TR"/>
        </w:rPr>
        <w:t>Ders türü</w:t>
      </w:r>
    </w:p>
    <w:p w:rsidR="00B94D79" w:rsidRPr="005737C0" w:rsidRDefault="00B94D79" w:rsidP="00B94D79">
      <w:pPr>
        <w:spacing w:after="0"/>
        <w:jc w:val="both"/>
        <w:rPr>
          <w:rFonts w:ascii="Times New Roman" w:hAnsi="Times New Roman"/>
          <w:sz w:val="24"/>
          <w:szCs w:val="24"/>
          <w:lang w:val="tr-TR"/>
        </w:rPr>
      </w:pPr>
    </w:p>
    <w:p w:rsidR="00B94D79" w:rsidRPr="005737C0" w:rsidRDefault="00EB2BEA" w:rsidP="00B94D79">
      <w:pPr>
        <w:spacing w:after="0"/>
        <w:ind w:firstLine="720"/>
        <w:jc w:val="both"/>
        <w:rPr>
          <w:rFonts w:ascii="Times New Roman" w:hAnsi="Times New Roman"/>
          <w:sz w:val="24"/>
          <w:szCs w:val="24"/>
          <w:lang w:val="tr-TR"/>
        </w:rPr>
      </w:pPr>
      <w:r>
        <w:rPr>
          <w:rFonts w:ascii="Times New Roman" w:hAnsi="Times New Roman"/>
          <w:sz w:val="24"/>
          <w:szCs w:val="24"/>
          <w:lang w:val="tr-TR"/>
        </w:rPr>
        <w:t>2020/2021</w:t>
      </w:r>
      <w:r w:rsidR="00B94D79" w:rsidRPr="005737C0">
        <w:rPr>
          <w:rFonts w:ascii="Times New Roman" w:hAnsi="Times New Roman"/>
          <w:sz w:val="24"/>
          <w:szCs w:val="24"/>
          <w:lang w:val="tr-TR"/>
        </w:rPr>
        <w:t xml:space="preserve"> okuma yılında, okulumuzda şu tür eğitim örgütlenecektir:</w:t>
      </w:r>
    </w:p>
    <w:p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 Genel öğretim için sıralı eğitimin zorunlu dersleri</w:t>
      </w:r>
    </w:p>
    <w:p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b) Seçmeli eğitim (dersler)</w:t>
      </w:r>
    </w:p>
    <w:p w:rsidR="00B94D79"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c) Tamamlama ve ek eğitim (dersler)</w:t>
      </w:r>
    </w:p>
    <w:p w:rsidR="00B94D79" w:rsidRPr="005737C0" w:rsidRDefault="00B94D79" w:rsidP="00B94D79">
      <w:pPr>
        <w:spacing w:after="0"/>
        <w:jc w:val="both"/>
        <w:rPr>
          <w:rFonts w:ascii="Times New Roman" w:hAnsi="Times New Roman"/>
          <w:sz w:val="24"/>
          <w:szCs w:val="24"/>
          <w:lang w:val="tr-TR"/>
        </w:rPr>
      </w:pPr>
    </w:p>
    <w:p w:rsidR="00B94D79" w:rsidRPr="005737C0" w:rsidRDefault="00B94D79" w:rsidP="00B94D79">
      <w:pPr>
        <w:spacing w:after="0"/>
        <w:jc w:val="both"/>
        <w:rPr>
          <w:rFonts w:ascii="Times New Roman" w:hAnsi="Times New Roman"/>
          <w:sz w:val="24"/>
          <w:szCs w:val="24"/>
          <w:lang w:val="tr-TR"/>
        </w:rPr>
      </w:pPr>
    </w:p>
    <w:p w:rsidR="00B94D79" w:rsidRPr="005737C0" w:rsidRDefault="00B94D79" w:rsidP="00B94D79">
      <w:pPr>
        <w:spacing w:after="0"/>
        <w:jc w:val="both"/>
        <w:rPr>
          <w:rFonts w:ascii="Times New Roman" w:hAnsi="Times New Roman"/>
          <w:b/>
          <w:i/>
          <w:sz w:val="24"/>
          <w:szCs w:val="24"/>
          <w:lang w:val="tr-TR"/>
        </w:rPr>
      </w:pPr>
      <w:r w:rsidRPr="005737C0">
        <w:rPr>
          <w:rFonts w:ascii="Times New Roman" w:hAnsi="Times New Roman"/>
          <w:b/>
          <w:i/>
          <w:sz w:val="24"/>
          <w:szCs w:val="24"/>
          <w:lang w:val="tr-TR"/>
        </w:rPr>
        <w:t>a) Zorunlu eğitim (dersler)</w:t>
      </w:r>
    </w:p>
    <w:p w:rsidR="00B94D79" w:rsidRPr="005737C0" w:rsidRDefault="00B94D79" w:rsidP="00B94D79">
      <w:pPr>
        <w:spacing w:after="0"/>
        <w:jc w:val="both"/>
        <w:rPr>
          <w:rFonts w:ascii="Times New Roman" w:hAnsi="Times New Roman"/>
          <w:sz w:val="24"/>
          <w:szCs w:val="24"/>
          <w:lang w:val="tr-TR"/>
        </w:rPr>
      </w:pPr>
    </w:p>
    <w:p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Ortaöğretimin temel içeriğini zorunlu dersler oluşturmaktadır. Bununla, eğitimin düzeysel olarak sürdürülmesi sağlanmış olunur.</w:t>
      </w:r>
    </w:p>
    <w:p w:rsidR="00B94D79" w:rsidRPr="005737C0" w:rsidRDefault="00B94D79" w:rsidP="00B94D79">
      <w:pPr>
        <w:spacing w:after="0"/>
        <w:jc w:val="both"/>
        <w:rPr>
          <w:rFonts w:ascii="Times New Roman" w:hAnsi="Times New Roman"/>
          <w:sz w:val="24"/>
          <w:szCs w:val="24"/>
          <w:lang w:val="tr-TR"/>
        </w:rPr>
      </w:pPr>
    </w:p>
    <w:p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Sıralı eğitim, ortaöğretim okulu için hazırlanan eğitim plânı uyarınca örgütlenip gerçekleşmektedir.</w:t>
      </w:r>
    </w:p>
    <w:p w:rsidR="00B94D79"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Okuma yılının başlamasından önce, Eğitim ve Bilim Bakanlığı yazıları uyarınca, boş olan iş yerlerinin, gereken uzman kadroyla, doldurulması için gereken önlemler alınmıştır.</w:t>
      </w:r>
    </w:p>
    <w:p w:rsidR="00B94D79" w:rsidRPr="005737C0" w:rsidRDefault="00B94D79" w:rsidP="00B94D79">
      <w:pPr>
        <w:spacing w:after="0"/>
        <w:jc w:val="both"/>
        <w:rPr>
          <w:rFonts w:ascii="Times New Roman" w:hAnsi="Times New Roman"/>
          <w:sz w:val="24"/>
          <w:szCs w:val="24"/>
          <w:lang w:val="tr-TR"/>
        </w:rPr>
      </w:pPr>
    </w:p>
    <w:p w:rsidR="00B94D79" w:rsidRPr="005737C0" w:rsidRDefault="00B94D79" w:rsidP="00B94D79">
      <w:pPr>
        <w:spacing w:after="0"/>
        <w:jc w:val="both"/>
        <w:rPr>
          <w:rFonts w:ascii="Times New Roman" w:hAnsi="Times New Roman"/>
          <w:sz w:val="24"/>
          <w:szCs w:val="24"/>
          <w:lang w:val="tr-TR"/>
        </w:rPr>
      </w:pPr>
    </w:p>
    <w:p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 xml:space="preserve">Öğretmenler, gereken bütün ders içeriklerinin gerçekleşmesi için yıllık hazırlıklar yaptılar ve aynısının başarılı olarak gerçekleşmesi için hazırlandılar. </w:t>
      </w:r>
      <w:r w:rsidRPr="005737C0">
        <w:rPr>
          <w:rFonts w:ascii="Times New Roman" w:hAnsi="Times New Roman"/>
          <w:sz w:val="24"/>
          <w:szCs w:val="24"/>
          <w:lang w:val="mk-MK"/>
        </w:rPr>
        <w:t xml:space="preserve">Aynı öyle, ders dağılımı programları </w:t>
      </w:r>
      <w:r w:rsidRPr="005737C0">
        <w:rPr>
          <w:rFonts w:ascii="Times New Roman" w:hAnsi="Times New Roman"/>
          <w:sz w:val="24"/>
          <w:szCs w:val="24"/>
          <w:lang w:val="tr-TR"/>
        </w:rPr>
        <w:t xml:space="preserve">da </w:t>
      </w:r>
      <w:r w:rsidRPr="005737C0">
        <w:rPr>
          <w:rFonts w:ascii="Times New Roman" w:hAnsi="Times New Roman"/>
          <w:sz w:val="24"/>
          <w:szCs w:val="24"/>
          <w:lang w:val="mk-MK"/>
        </w:rPr>
        <w:t>zamanında hazırlandı.</w:t>
      </w:r>
    </w:p>
    <w:p w:rsidR="00B94D79" w:rsidRPr="005737C0" w:rsidRDefault="00B94D79" w:rsidP="00B94D79">
      <w:pPr>
        <w:spacing w:after="0"/>
        <w:jc w:val="both"/>
        <w:rPr>
          <w:rFonts w:ascii="Times New Roman" w:hAnsi="Times New Roman"/>
          <w:sz w:val="24"/>
          <w:szCs w:val="24"/>
          <w:lang w:val="tr-TR"/>
        </w:rPr>
      </w:pPr>
      <w:r w:rsidRPr="005737C0">
        <w:rPr>
          <w:rFonts w:ascii="Times New Roman" w:hAnsi="Times New Roman"/>
          <w:sz w:val="24"/>
          <w:szCs w:val="24"/>
          <w:lang w:val="tr-TR"/>
        </w:rPr>
        <w:tab/>
        <w:t>Bu okuma yılında da, birinci yıldan dördüncü yıla kadar bütün kitaplar Eğitim ve Bilim Bakanlığı tarafından parasız sağlanacaktır.</w:t>
      </w: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num="2" w:space="708"/>
          <w:docGrid w:linePitch="360"/>
        </w:sectPr>
      </w:pPr>
    </w:p>
    <w:p w:rsidR="00B94D79" w:rsidRPr="00A946EC" w:rsidRDefault="00B94D79" w:rsidP="00B94D79">
      <w:pPr>
        <w:spacing w:after="0" w:line="240" w:lineRule="auto"/>
        <w:rPr>
          <w:rFonts w:ascii="Times New Roman" w:hAnsi="Times New Roman"/>
          <w:sz w:val="24"/>
          <w:szCs w:val="24"/>
          <w:lang w:val="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342"/>
        <w:gridCol w:w="2634"/>
        <w:gridCol w:w="284"/>
        <w:gridCol w:w="1792"/>
        <w:gridCol w:w="1089"/>
        <w:gridCol w:w="379"/>
        <w:gridCol w:w="1843"/>
      </w:tblGrid>
      <w:tr w:rsidR="00B94D79" w:rsidRPr="00A946EC" w:rsidTr="00EF6112">
        <w:trPr>
          <w:trHeight w:val="334"/>
        </w:trPr>
        <w:tc>
          <w:tcPr>
            <w:tcW w:w="9356" w:type="dxa"/>
            <w:gridSpan w:val="8"/>
            <w:tcBorders>
              <w:top w:val="double" w:sz="4" w:space="0" w:color="auto"/>
            </w:tcBorders>
          </w:tcPr>
          <w:p w:rsidR="00B94D79" w:rsidRPr="009405EC" w:rsidRDefault="00B94D79" w:rsidP="00EF6112">
            <w:pPr>
              <w:suppressAutoHyphens/>
              <w:spacing w:after="0" w:line="276" w:lineRule="auto"/>
              <w:jc w:val="both"/>
              <w:rPr>
                <w:rFonts w:ascii="Times New Roman" w:hAnsi="Times New Roman"/>
                <w:b/>
                <w:i/>
                <w:color w:val="000000"/>
                <w:sz w:val="24"/>
                <w:szCs w:val="24"/>
                <w:lang w:val="tr-TR"/>
              </w:rPr>
            </w:pPr>
            <w:r w:rsidRPr="009405EC">
              <w:rPr>
                <w:rFonts w:ascii="Times New Roman" w:hAnsi="Times New Roman"/>
                <w:b/>
                <w:i/>
                <w:color w:val="000000"/>
                <w:sz w:val="24"/>
                <w:szCs w:val="24"/>
                <w:lang w:val="mk-MK"/>
              </w:rPr>
              <w:t>Организација на задолжителна настава</w:t>
            </w:r>
            <w:r>
              <w:rPr>
                <w:rFonts w:ascii="Times New Roman" w:hAnsi="Times New Roman"/>
                <w:b/>
                <w:i/>
                <w:color w:val="000000"/>
                <w:sz w:val="24"/>
                <w:szCs w:val="24"/>
                <w:lang w:val="tr-TR"/>
              </w:rPr>
              <w:t xml:space="preserve"> / Zorunlu derslerin örgütlenmesi</w:t>
            </w:r>
          </w:p>
        </w:tc>
      </w:tr>
      <w:tr w:rsidR="00B94D79" w:rsidRPr="00A946EC" w:rsidTr="00EF6112">
        <w:trPr>
          <w:trHeight w:val="165"/>
        </w:trPr>
        <w:tc>
          <w:tcPr>
            <w:tcW w:w="9356" w:type="dxa"/>
            <w:gridSpan w:val="8"/>
            <w:shd w:val="clear" w:color="auto" w:fill="CCC0D9"/>
          </w:tcPr>
          <w:p w:rsidR="00B94D79" w:rsidRPr="00FD30AD" w:rsidRDefault="00B94D79" w:rsidP="00EF6112">
            <w:pPr>
              <w:spacing w:after="0" w:line="240" w:lineRule="auto"/>
              <w:jc w:val="center"/>
              <w:rPr>
                <w:rFonts w:ascii="Times New Roman" w:hAnsi="Times New Roman"/>
                <w:b/>
                <w:sz w:val="24"/>
                <w:szCs w:val="24"/>
                <w:lang w:val="tr-TR"/>
              </w:rPr>
            </w:pPr>
            <w:r w:rsidRPr="00A946EC">
              <w:rPr>
                <w:rFonts w:ascii="Times New Roman" w:hAnsi="Times New Roman"/>
                <w:b/>
                <w:sz w:val="24"/>
                <w:szCs w:val="24"/>
                <w:lang w:val="tr-TR"/>
              </w:rPr>
              <w:t>Распоред на часови / Derslerin zamanlaması</w:t>
            </w:r>
          </w:p>
        </w:tc>
      </w:tr>
      <w:tr w:rsidR="00B94D79" w:rsidTr="00EF6112">
        <w:trPr>
          <w:trHeight w:val="165"/>
        </w:trPr>
        <w:tc>
          <w:tcPr>
            <w:tcW w:w="1335" w:type="dxa"/>
            <w:gridSpan w:val="2"/>
            <w:shd w:val="clear" w:color="auto" w:fill="FBD4B4"/>
          </w:tcPr>
          <w:p w:rsidR="00B94D79" w:rsidRPr="00FD30AD" w:rsidRDefault="00B94D79" w:rsidP="00EF6112">
            <w:pPr>
              <w:pStyle w:val="Default"/>
              <w:jc w:val="center"/>
              <w:rPr>
                <w:rFonts w:ascii="Times New Roman" w:hAnsi="Times New Roman" w:cs="Times New Roman"/>
                <w:b/>
                <w:lang w:val="tr-TR"/>
              </w:rPr>
            </w:pPr>
            <w:r w:rsidRPr="00FD30AD">
              <w:rPr>
                <w:rFonts w:ascii="Times New Roman" w:hAnsi="Times New Roman" w:cs="Times New Roman"/>
                <w:b/>
              </w:rPr>
              <w:t xml:space="preserve">Час </w:t>
            </w:r>
            <w:r w:rsidRPr="00FD30AD">
              <w:rPr>
                <w:rFonts w:ascii="Times New Roman" w:hAnsi="Times New Roman" w:cs="Times New Roman"/>
                <w:b/>
                <w:lang w:val="tr-TR"/>
              </w:rPr>
              <w:t>/ Ders</w:t>
            </w:r>
          </w:p>
        </w:tc>
        <w:tc>
          <w:tcPr>
            <w:tcW w:w="2634" w:type="dxa"/>
            <w:shd w:val="clear" w:color="auto" w:fill="FBD4B4"/>
          </w:tcPr>
          <w:p w:rsidR="00B94D79" w:rsidRPr="00FD30AD" w:rsidRDefault="00B94D79" w:rsidP="00EF6112">
            <w:pPr>
              <w:pStyle w:val="Default"/>
              <w:jc w:val="center"/>
              <w:rPr>
                <w:rFonts w:ascii="Times New Roman" w:hAnsi="Times New Roman" w:cs="Times New Roman"/>
                <w:b/>
                <w:lang w:val="tr-TR"/>
              </w:rPr>
            </w:pPr>
            <w:r w:rsidRPr="00FD30AD">
              <w:rPr>
                <w:rFonts w:ascii="Times New Roman" w:hAnsi="Times New Roman" w:cs="Times New Roman"/>
                <w:b/>
              </w:rPr>
              <w:t xml:space="preserve">Почеток </w:t>
            </w:r>
            <w:r w:rsidRPr="00FD30AD">
              <w:rPr>
                <w:rFonts w:ascii="Times New Roman" w:hAnsi="Times New Roman" w:cs="Times New Roman"/>
                <w:b/>
                <w:lang w:val="tr-TR"/>
              </w:rPr>
              <w:t>/ Başlangıcı</w:t>
            </w:r>
          </w:p>
        </w:tc>
        <w:tc>
          <w:tcPr>
            <w:tcW w:w="3165" w:type="dxa"/>
            <w:gridSpan w:val="3"/>
            <w:shd w:val="clear" w:color="auto" w:fill="FBD4B4"/>
          </w:tcPr>
          <w:p w:rsidR="00B94D79" w:rsidRPr="00FD30AD" w:rsidRDefault="00B94D79" w:rsidP="00EF6112">
            <w:pPr>
              <w:pStyle w:val="Default"/>
              <w:jc w:val="center"/>
              <w:rPr>
                <w:rFonts w:ascii="Times New Roman" w:hAnsi="Times New Roman" w:cs="Times New Roman"/>
                <w:b/>
                <w:lang w:val="tr-TR"/>
              </w:rPr>
            </w:pPr>
            <w:r w:rsidRPr="00FD30AD">
              <w:rPr>
                <w:rFonts w:ascii="Times New Roman" w:hAnsi="Times New Roman" w:cs="Times New Roman"/>
                <w:b/>
              </w:rPr>
              <w:t xml:space="preserve">Крај </w:t>
            </w:r>
            <w:r w:rsidRPr="00FD30AD">
              <w:rPr>
                <w:rFonts w:ascii="Times New Roman" w:hAnsi="Times New Roman" w:cs="Times New Roman"/>
                <w:b/>
                <w:lang w:val="tr-TR"/>
              </w:rPr>
              <w:t>/ Sonu (bitişi)</w:t>
            </w:r>
          </w:p>
        </w:tc>
        <w:tc>
          <w:tcPr>
            <w:tcW w:w="2222" w:type="dxa"/>
            <w:gridSpan w:val="2"/>
            <w:shd w:val="clear" w:color="auto" w:fill="FBD4B4"/>
          </w:tcPr>
          <w:p w:rsidR="00B94D79" w:rsidRPr="00FD30AD" w:rsidRDefault="00B94D79" w:rsidP="00EF6112">
            <w:pPr>
              <w:pStyle w:val="Default"/>
              <w:jc w:val="center"/>
              <w:rPr>
                <w:rFonts w:ascii="Times New Roman" w:hAnsi="Times New Roman" w:cs="Times New Roman"/>
                <w:b/>
                <w:lang w:val="tr-TR"/>
              </w:rPr>
            </w:pPr>
            <w:r w:rsidRPr="00FD30AD">
              <w:rPr>
                <w:rFonts w:ascii="Times New Roman" w:hAnsi="Times New Roman" w:cs="Times New Roman"/>
                <w:b/>
              </w:rPr>
              <w:t>Одмор / Mola</w:t>
            </w:r>
          </w:p>
        </w:tc>
      </w:tr>
      <w:tr w:rsidR="00B94D79" w:rsidTr="00EF6112">
        <w:trPr>
          <w:trHeight w:val="165"/>
        </w:trPr>
        <w:tc>
          <w:tcPr>
            <w:tcW w:w="1335"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w:t>
            </w:r>
          </w:p>
        </w:tc>
        <w:tc>
          <w:tcPr>
            <w:tcW w:w="2634" w:type="dxa"/>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08,00</w:t>
            </w:r>
          </w:p>
        </w:tc>
        <w:tc>
          <w:tcPr>
            <w:tcW w:w="3165" w:type="dxa"/>
            <w:gridSpan w:val="3"/>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08,45</w:t>
            </w:r>
          </w:p>
        </w:tc>
        <w:tc>
          <w:tcPr>
            <w:tcW w:w="2222"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5 мин./ dak.</w:t>
            </w:r>
          </w:p>
        </w:tc>
      </w:tr>
      <w:tr w:rsidR="00B94D79" w:rsidTr="00EF6112">
        <w:trPr>
          <w:trHeight w:val="165"/>
        </w:trPr>
        <w:tc>
          <w:tcPr>
            <w:tcW w:w="1335"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2.</w:t>
            </w:r>
          </w:p>
        </w:tc>
        <w:tc>
          <w:tcPr>
            <w:tcW w:w="2634" w:type="dxa"/>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08,50</w:t>
            </w:r>
          </w:p>
        </w:tc>
        <w:tc>
          <w:tcPr>
            <w:tcW w:w="3165" w:type="dxa"/>
            <w:gridSpan w:val="3"/>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09,35</w:t>
            </w:r>
          </w:p>
        </w:tc>
        <w:tc>
          <w:tcPr>
            <w:tcW w:w="2222"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20 мин./ dak.</w:t>
            </w:r>
          </w:p>
        </w:tc>
      </w:tr>
      <w:tr w:rsidR="00B94D79" w:rsidTr="00EF6112">
        <w:trPr>
          <w:trHeight w:val="165"/>
        </w:trPr>
        <w:tc>
          <w:tcPr>
            <w:tcW w:w="9356" w:type="dxa"/>
            <w:gridSpan w:val="8"/>
          </w:tcPr>
          <w:p w:rsidR="00B94D79" w:rsidRPr="00FD30AD" w:rsidRDefault="00B94D79" w:rsidP="00EF6112">
            <w:pPr>
              <w:spacing w:after="0" w:line="240" w:lineRule="auto"/>
              <w:jc w:val="center"/>
              <w:rPr>
                <w:rFonts w:ascii="Times New Roman" w:hAnsi="Times New Roman"/>
                <w:b/>
                <w:i/>
                <w:sz w:val="24"/>
                <w:szCs w:val="24"/>
                <w:lang w:val="tr-TR"/>
              </w:rPr>
            </w:pPr>
            <w:r w:rsidRPr="00FD30AD">
              <w:rPr>
                <w:rFonts w:ascii="Times New Roman" w:hAnsi="Times New Roman"/>
                <w:b/>
                <w:i/>
                <w:sz w:val="24"/>
                <w:szCs w:val="24"/>
                <w:lang w:val="mk-MK"/>
              </w:rPr>
              <w:t>Голем одмор / Büyük mola</w:t>
            </w:r>
          </w:p>
        </w:tc>
      </w:tr>
      <w:tr w:rsidR="00B94D79" w:rsidTr="00EF6112">
        <w:trPr>
          <w:trHeight w:val="165"/>
        </w:trPr>
        <w:tc>
          <w:tcPr>
            <w:tcW w:w="1335"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3.</w:t>
            </w:r>
          </w:p>
        </w:tc>
        <w:tc>
          <w:tcPr>
            <w:tcW w:w="2634" w:type="dxa"/>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09,55</w:t>
            </w:r>
          </w:p>
        </w:tc>
        <w:tc>
          <w:tcPr>
            <w:tcW w:w="3165" w:type="dxa"/>
            <w:gridSpan w:val="3"/>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10,40</w:t>
            </w:r>
          </w:p>
        </w:tc>
        <w:tc>
          <w:tcPr>
            <w:tcW w:w="2222"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5 мин./ dak.</w:t>
            </w:r>
          </w:p>
        </w:tc>
      </w:tr>
      <w:tr w:rsidR="00B94D79" w:rsidTr="00EF6112">
        <w:trPr>
          <w:trHeight w:val="165"/>
        </w:trPr>
        <w:tc>
          <w:tcPr>
            <w:tcW w:w="1335"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4.</w:t>
            </w:r>
          </w:p>
        </w:tc>
        <w:tc>
          <w:tcPr>
            <w:tcW w:w="2634" w:type="dxa"/>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10,45</w:t>
            </w:r>
          </w:p>
        </w:tc>
        <w:tc>
          <w:tcPr>
            <w:tcW w:w="3165" w:type="dxa"/>
            <w:gridSpan w:val="3"/>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11,30</w:t>
            </w:r>
          </w:p>
        </w:tc>
        <w:tc>
          <w:tcPr>
            <w:tcW w:w="2222"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5 мин./ dak.</w:t>
            </w:r>
          </w:p>
        </w:tc>
      </w:tr>
      <w:tr w:rsidR="00B94D79" w:rsidTr="00EF6112">
        <w:trPr>
          <w:trHeight w:val="165"/>
        </w:trPr>
        <w:tc>
          <w:tcPr>
            <w:tcW w:w="1335"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5.</w:t>
            </w:r>
          </w:p>
        </w:tc>
        <w:tc>
          <w:tcPr>
            <w:tcW w:w="2634" w:type="dxa"/>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11,35</w:t>
            </w:r>
          </w:p>
        </w:tc>
        <w:tc>
          <w:tcPr>
            <w:tcW w:w="3165" w:type="dxa"/>
            <w:gridSpan w:val="3"/>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12,20</w:t>
            </w:r>
          </w:p>
        </w:tc>
        <w:tc>
          <w:tcPr>
            <w:tcW w:w="2222"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5 мин./ dak.</w:t>
            </w:r>
          </w:p>
        </w:tc>
      </w:tr>
      <w:tr w:rsidR="00B94D79" w:rsidTr="00EF6112">
        <w:trPr>
          <w:trHeight w:val="165"/>
        </w:trPr>
        <w:tc>
          <w:tcPr>
            <w:tcW w:w="1335"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6.</w:t>
            </w:r>
          </w:p>
        </w:tc>
        <w:tc>
          <w:tcPr>
            <w:tcW w:w="2634" w:type="dxa"/>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12,25</w:t>
            </w:r>
          </w:p>
        </w:tc>
        <w:tc>
          <w:tcPr>
            <w:tcW w:w="3165" w:type="dxa"/>
            <w:gridSpan w:val="3"/>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13,10</w:t>
            </w:r>
          </w:p>
        </w:tc>
        <w:tc>
          <w:tcPr>
            <w:tcW w:w="2222"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5 мин./ dak.</w:t>
            </w:r>
          </w:p>
        </w:tc>
      </w:tr>
      <w:tr w:rsidR="00B94D79" w:rsidTr="00EF6112">
        <w:trPr>
          <w:trHeight w:val="165"/>
        </w:trPr>
        <w:tc>
          <w:tcPr>
            <w:tcW w:w="1335" w:type="dxa"/>
            <w:gridSpan w:val="2"/>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7.</w:t>
            </w:r>
          </w:p>
        </w:tc>
        <w:tc>
          <w:tcPr>
            <w:tcW w:w="2634" w:type="dxa"/>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13,15</w:t>
            </w:r>
          </w:p>
        </w:tc>
        <w:tc>
          <w:tcPr>
            <w:tcW w:w="3165" w:type="dxa"/>
            <w:gridSpan w:val="3"/>
          </w:tcPr>
          <w:p w:rsidR="00B94D79" w:rsidRPr="00FD30AD" w:rsidRDefault="00B94D79" w:rsidP="00EF6112">
            <w:pPr>
              <w:spacing w:after="0" w:line="240" w:lineRule="auto"/>
              <w:jc w:val="center"/>
              <w:rPr>
                <w:rFonts w:ascii="Times New Roman" w:hAnsi="Times New Roman"/>
                <w:b/>
                <w:sz w:val="24"/>
                <w:szCs w:val="24"/>
                <w:lang w:val="tr-TR"/>
              </w:rPr>
            </w:pPr>
            <w:r w:rsidRPr="00FD30AD">
              <w:rPr>
                <w:rFonts w:ascii="Times New Roman" w:hAnsi="Times New Roman"/>
                <w:b/>
                <w:sz w:val="24"/>
                <w:szCs w:val="24"/>
                <w:lang w:val="tr-TR"/>
              </w:rPr>
              <w:t>14,00</w:t>
            </w:r>
          </w:p>
        </w:tc>
        <w:tc>
          <w:tcPr>
            <w:tcW w:w="2222" w:type="dxa"/>
            <w:gridSpan w:val="2"/>
          </w:tcPr>
          <w:p w:rsidR="00B94D79" w:rsidRPr="00FD30AD" w:rsidRDefault="00B94D79" w:rsidP="00EF6112">
            <w:pPr>
              <w:spacing w:after="0" w:line="240" w:lineRule="auto"/>
              <w:jc w:val="center"/>
              <w:rPr>
                <w:rFonts w:ascii="Times New Roman" w:hAnsi="Times New Roman"/>
                <w:b/>
                <w:sz w:val="24"/>
                <w:szCs w:val="24"/>
                <w:lang w:val="tr-TR"/>
              </w:rPr>
            </w:pPr>
          </w:p>
        </w:tc>
      </w:tr>
      <w:tr w:rsidR="00B94D79" w:rsidTr="00EF6112">
        <w:trPr>
          <w:trHeight w:val="165"/>
        </w:trPr>
        <w:tc>
          <w:tcPr>
            <w:tcW w:w="9356" w:type="dxa"/>
            <w:gridSpan w:val="8"/>
          </w:tcPr>
          <w:p w:rsidR="00B94D79" w:rsidRDefault="00B94D79" w:rsidP="00EF6112">
            <w:pPr>
              <w:spacing w:after="0" w:line="240" w:lineRule="auto"/>
              <w:jc w:val="center"/>
              <w:rPr>
                <w:rFonts w:ascii="Times New Roman" w:hAnsi="Times New Roman"/>
                <w:b/>
                <w:sz w:val="24"/>
                <w:szCs w:val="24"/>
                <w:lang w:val="tr-TR"/>
              </w:rPr>
            </w:pPr>
          </w:p>
          <w:p w:rsidR="00B94D79" w:rsidRDefault="00B94D79" w:rsidP="00EF6112">
            <w:pPr>
              <w:spacing w:after="0" w:line="240" w:lineRule="auto"/>
              <w:jc w:val="center"/>
              <w:rPr>
                <w:rFonts w:ascii="Times New Roman" w:hAnsi="Times New Roman"/>
                <w:b/>
                <w:sz w:val="24"/>
                <w:szCs w:val="24"/>
                <w:lang w:val="tr-TR"/>
              </w:rPr>
            </w:pPr>
          </w:p>
          <w:p w:rsidR="00B94D79" w:rsidRDefault="00B94D79" w:rsidP="00EF6112">
            <w:pPr>
              <w:spacing w:after="0" w:line="240" w:lineRule="auto"/>
              <w:jc w:val="center"/>
              <w:rPr>
                <w:rFonts w:ascii="Times New Roman" w:hAnsi="Times New Roman"/>
                <w:b/>
                <w:sz w:val="24"/>
                <w:szCs w:val="24"/>
                <w:lang w:val="tr-TR"/>
              </w:rPr>
            </w:pPr>
          </w:p>
          <w:p w:rsidR="00B94D79" w:rsidRDefault="00B94D79" w:rsidP="00EF6112">
            <w:pPr>
              <w:spacing w:after="0" w:line="240" w:lineRule="auto"/>
              <w:jc w:val="center"/>
              <w:rPr>
                <w:rFonts w:ascii="Times New Roman" w:hAnsi="Times New Roman"/>
                <w:b/>
                <w:sz w:val="24"/>
                <w:szCs w:val="24"/>
                <w:lang w:val="tr-TR"/>
              </w:rPr>
            </w:pPr>
          </w:p>
          <w:p w:rsidR="00B94D79" w:rsidRPr="00FD30AD" w:rsidRDefault="00B94D79" w:rsidP="00EF6112">
            <w:pPr>
              <w:spacing w:after="0" w:line="240" w:lineRule="auto"/>
              <w:jc w:val="center"/>
              <w:rPr>
                <w:rFonts w:ascii="Times New Roman" w:hAnsi="Times New Roman"/>
                <w:b/>
                <w:sz w:val="24"/>
                <w:szCs w:val="24"/>
                <w:lang w:val="tr-TR"/>
              </w:rPr>
            </w:pPr>
          </w:p>
        </w:tc>
      </w:tr>
      <w:tr w:rsidR="00B94D79" w:rsidTr="00EF6112">
        <w:trPr>
          <w:trHeight w:val="165"/>
        </w:trPr>
        <w:tc>
          <w:tcPr>
            <w:tcW w:w="6045" w:type="dxa"/>
            <w:gridSpan w:val="5"/>
          </w:tcPr>
          <w:p w:rsidR="00B94D79" w:rsidRPr="003F0B0F" w:rsidRDefault="00B94D79" w:rsidP="00EF6112">
            <w:pPr>
              <w:spacing w:after="0" w:line="240" w:lineRule="auto"/>
              <w:rPr>
                <w:rFonts w:ascii="Times New Roman" w:hAnsi="Times New Roman"/>
                <w:b/>
                <w:sz w:val="24"/>
                <w:szCs w:val="24"/>
                <w:lang w:val="tr-TR"/>
              </w:rPr>
            </w:pPr>
            <w:r w:rsidRPr="003F0B0F">
              <w:rPr>
                <w:rFonts w:ascii="Times New Roman" w:hAnsi="Times New Roman"/>
                <w:b/>
                <w:sz w:val="24"/>
                <w:szCs w:val="24"/>
                <w:lang w:val="mk-MK"/>
              </w:rPr>
              <w:t>Задолжител</w:t>
            </w:r>
            <w:r w:rsidRPr="003F0B0F">
              <w:rPr>
                <w:rFonts w:ascii="Times New Roman" w:hAnsi="Times New Roman"/>
                <w:b/>
                <w:sz w:val="24"/>
                <w:szCs w:val="24"/>
              </w:rPr>
              <w:t>e</w:t>
            </w:r>
            <w:r w:rsidRPr="003F0B0F">
              <w:rPr>
                <w:rFonts w:ascii="Times New Roman" w:hAnsi="Times New Roman"/>
                <w:b/>
                <w:sz w:val="24"/>
                <w:szCs w:val="24"/>
                <w:lang w:val="mk-MK"/>
              </w:rPr>
              <w:t>н странски јазик</w:t>
            </w:r>
            <w:r w:rsidRPr="003F0B0F">
              <w:rPr>
                <w:rFonts w:ascii="Times New Roman" w:hAnsi="Times New Roman"/>
                <w:b/>
                <w:sz w:val="24"/>
                <w:szCs w:val="24"/>
                <w:lang w:val="tr-TR"/>
              </w:rPr>
              <w:t>:</w:t>
            </w:r>
            <w:r w:rsidRPr="003F0B0F">
              <w:rPr>
                <w:rFonts w:ascii="Times New Roman" w:hAnsi="Times New Roman"/>
                <w:b/>
                <w:sz w:val="24"/>
                <w:szCs w:val="24"/>
                <w:lang w:val="mk-MK"/>
              </w:rPr>
              <w:t xml:space="preserve"> / Zorunlu yabancı dil</w:t>
            </w:r>
            <w:r w:rsidRPr="003F0B0F">
              <w:rPr>
                <w:rFonts w:ascii="Times New Roman" w:hAnsi="Times New Roman"/>
                <w:b/>
                <w:sz w:val="24"/>
                <w:szCs w:val="24"/>
                <w:lang w:val="tr-TR"/>
              </w:rPr>
              <w:t>:</w:t>
            </w:r>
          </w:p>
        </w:tc>
        <w:tc>
          <w:tcPr>
            <w:tcW w:w="3311" w:type="dxa"/>
            <w:gridSpan w:val="3"/>
          </w:tcPr>
          <w:p w:rsidR="00B94D79" w:rsidRPr="003F0B0F" w:rsidRDefault="00B94D79" w:rsidP="00EF6112">
            <w:pPr>
              <w:spacing w:after="0" w:line="240" w:lineRule="auto"/>
              <w:rPr>
                <w:rFonts w:ascii="Times New Roman" w:hAnsi="Times New Roman"/>
                <w:b/>
                <w:sz w:val="24"/>
                <w:szCs w:val="24"/>
                <w:lang w:val="mk-MK"/>
              </w:rPr>
            </w:pPr>
            <w:r w:rsidRPr="003F0B0F">
              <w:rPr>
                <w:rFonts w:ascii="Times New Roman" w:hAnsi="Times New Roman"/>
                <w:b/>
                <w:sz w:val="24"/>
                <w:szCs w:val="24"/>
                <w:lang w:val="tr-TR"/>
              </w:rPr>
              <w:t>Англиски јазик / İngilizce</w:t>
            </w:r>
          </w:p>
        </w:tc>
      </w:tr>
      <w:tr w:rsidR="00B94D79" w:rsidTr="00EF6112">
        <w:trPr>
          <w:trHeight w:val="165"/>
        </w:trPr>
        <w:tc>
          <w:tcPr>
            <w:tcW w:w="6045" w:type="dxa"/>
            <w:gridSpan w:val="5"/>
          </w:tcPr>
          <w:p w:rsidR="00B94D79" w:rsidRPr="003F0B0F" w:rsidRDefault="00B94D79" w:rsidP="00EF6112">
            <w:pPr>
              <w:spacing w:after="0" w:line="240" w:lineRule="auto"/>
              <w:rPr>
                <w:rFonts w:ascii="Times New Roman" w:hAnsi="Times New Roman"/>
                <w:b/>
                <w:sz w:val="24"/>
                <w:szCs w:val="24"/>
                <w:lang w:val="tr-TR"/>
              </w:rPr>
            </w:pPr>
            <w:r w:rsidRPr="003F0B0F">
              <w:rPr>
                <w:rFonts w:ascii="Times New Roman" w:hAnsi="Times New Roman"/>
                <w:b/>
                <w:sz w:val="24"/>
                <w:szCs w:val="24"/>
                <w:lang w:val="mk-MK"/>
              </w:rPr>
              <w:t>Втор задолжителен странски јазик</w:t>
            </w:r>
            <w:r w:rsidRPr="003F0B0F">
              <w:rPr>
                <w:rFonts w:ascii="Times New Roman" w:hAnsi="Times New Roman"/>
                <w:b/>
                <w:sz w:val="24"/>
                <w:szCs w:val="24"/>
                <w:lang w:val="tr-TR"/>
              </w:rPr>
              <w:t>: / Zorunlu ikinci yabancı dil:</w:t>
            </w:r>
          </w:p>
        </w:tc>
        <w:tc>
          <w:tcPr>
            <w:tcW w:w="3311" w:type="dxa"/>
            <w:gridSpan w:val="3"/>
          </w:tcPr>
          <w:p w:rsidR="00B94D79" w:rsidRPr="003F0B0F" w:rsidRDefault="00B94D79" w:rsidP="00EF6112">
            <w:pPr>
              <w:spacing w:after="0" w:line="240" w:lineRule="auto"/>
              <w:rPr>
                <w:rFonts w:ascii="Times New Roman" w:hAnsi="Times New Roman"/>
                <w:b/>
                <w:sz w:val="24"/>
                <w:szCs w:val="24"/>
                <w:lang w:val="tr-TR"/>
              </w:rPr>
            </w:pPr>
            <w:r w:rsidRPr="003F0B0F">
              <w:rPr>
                <w:rFonts w:ascii="Times New Roman" w:hAnsi="Times New Roman"/>
                <w:b/>
                <w:sz w:val="24"/>
                <w:szCs w:val="24"/>
                <w:lang w:val="mk-MK"/>
              </w:rPr>
              <w:t>Италјански јазик</w:t>
            </w:r>
            <w:r w:rsidRPr="003F0B0F">
              <w:rPr>
                <w:rFonts w:ascii="Times New Roman" w:hAnsi="Times New Roman"/>
                <w:b/>
                <w:sz w:val="24"/>
                <w:szCs w:val="24"/>
                <w:lang w:val="tr-TR"/>
              </w:rPr>
              <w:t xml:space="preserve"> /İtalyanca</w:t>
            </w:r>
          </w:p>
        </w:tc>
      </w:tr>
      <w:tr w:rsidR="00B94D79" w:rsidTr="00EF6112">
        <w:trPr>
          <w:trHeight w:val="165"/>
        </w:trPr>
        <w:tc>
          <w:tcPr>
            <w:tcW w:w="9356" w:type="dxa"/>
            <w:gridSpan w:val="8"/>
          </w:tcPr>
          <w:p w:rsidR="00B94D79" w:rsidRDefault="00B94D79" w:rsidP="00EF6112">
            <w:pPr>
              <w:spacing w:after="0" w:line="240" w:lineRule="auto"/>
              <w:rPr>
                <w:rFonts w:ascii="Times New Roman" w:hAnsi="Times New Roman"/>
                <w:sz w:val="24"/>
                <w:szCs w:val="24"/>
                <w:lang w:val="tr-TR"/>
              </w:rPr>
            </w:pPr>
          </w:p>
          <w:p w:rsidR="00B94D79" w:rsidRDefault="00B94D79" w:rsidP="00EF6112">
            <w:pPr>
              <w:spacing w:after="0" w:line="240" w:lineRule="auto"/>
              <w:rPr>
                <w:rFonts w:ascii="Times New Roman" w:hAnsi="Times New Roman"/>
                <w:sz w:val="24"/>
                <w:szCs w:val="24"/>
                <w:lang w:val="tr-TR"/>
              </w:rPr>
            </w:pPr>
          </w:p>
          <w:p w:rsidR="00B94D79" w:rsidRDefault="00B94D79" w:rsidP="00EF6112">
            <w:pPr>
              <w:spacing w:after="0" w:line="240" w:lineRule="auto"/>
              <w:rPr>
                <w:rFonts w:ascii="Times New Roman" w:hAnsi="Times New Roman"/>
                <w:sz w:val="24"/>
                <w:szCs w:val="24"/>
                <w:lang w:val="tr-TR"/>
              </w:rPr>
            </w:pPr>
          </w:p>
          <w:p w:rsidR="00B94D79" w:rsidRDefault="00B94D79" w:rsidP="00EF6112">
            <w:pPr>
              <w:spacing w:after="0" w:line="240" w:lineRule="auto"/>
              <w:rPr>
                <w:rFonts w:ascii="Times New Roman" w:hAnsi="Times New Roman"/>
                <w:sz w:val="24"/>
                <w:szCs w:val="24"/>
                <w:lang w:val="tr-TR"/>
              </w:rPr>
            </w:pPr>
          </w:p>
          <w:p w:rsidR="00B94D79" w:rsidRPr="003F2635" w:rsidRDefault="00B94D79" w:rsidP="00EF6112">
            <w:pPr>
              <w:spacing w:after="0" w:line="240" w:lineRule="auto"/>
              <w:rPr>
                <w:rFonts w:ascii="Times New Roman" w:hAnsi="Times New Roman"/>
                <w:sz w:val="24"/>
                <w:szCs w:val="24"/>
                <w:lang w:val="tr-TR"/>
              </w:rPr>
            </w:pPr>
          </w:p>
        </w:tc>
      </w:tr>
      <w:tr w:rsidR="00B94D79" w:rsidTr="00EF6112">
        <w:trPr>
          <w:trHeight w:val="165"/>
        </w:trPr>
        <w:tc>
          <w:tcPr>
            <w:tcW w:w="9356" w:type="dxa"/>
            <w:gridSpan w:val="8"/>
            <w:shd w:val="clear" w:color="auto" w:fill="CCC0D9"/>
          </w:tcPr>
          <w:p w:rsidR="00B94D79" w:rsidRPr="00ED725F" w:rsidRDefault="00B94D79" w:rsidP="00EF6112">
            <w:pPr>
              <w:spacing w:after="0" w:line="240" w:lineRule="auto"/>
              <w:jc w:val="center"/>
              <w:rPr>
                <w:rFonts w:ascii="Times New Roman" w:hAnsi="Times New Roman"/>
                <w:b/>
                <w:i/>
                <w:sz w:val="24"/>
                <w:szCs w:val="24"/>
                <w:lang w:val="tr-TR"/>
              </w:rPr>
            </w:pPr>
            <w:r w:rsidRPr="00ED725F">
              <w:rPr>
                <w:rFonts w:ascii="Times New Roman" w:hAnsi="Times New Roman"/>
                <w:b/>
                <w:i/>
                <w:sz w:val="24"/>
                <w:szCs w:val="24"/>
                <w:lang w:val="mk-MK"/>
              </w:rPr>
              <w:t>Поделба на класно раководство</w:t>
            </w:r>
            <w:r w:rsidRPr="00ED725F">
              <w:rPr>
                <w:rFonts w:ascii="Times New Roman" w:hAnsi="Times New Roman"/>
                <w:b/>
                <w:i/>
                <w:sz w:val="24"/>
                <w:szCs w:val="24"/>
                <w:lang w:val="tr-TR"/>
              </w:rPr>
              <w:t xml:space="preserve"> / Sınıf yönetmeni  bölünmesi</w:t>
            </w:r>
          </w:p>
        </w:tc>
      </w:tr>
      <w:tr w:rsidR="00B94D79" w:rsidTr="00EF6112">
        <w:trPr>
          <w:trHeight w:val="165"/>
        </w:trPr>
        <w:tc>
          <w:tcPr>
            <w:tcW w:w="993" w:type="dxa"/>
            <w:shd w:val="clear" w:color="auto" w:fill="FBD4B4"/>
          </w:tcPr>
          <w:p w:rsidR="00B94D79" w:rsidRPr="000E7443" w:rsidRDefault="00B94D79" w:rsidP="00EF6112">
            <w:pPr>
              <w:spacing w:after="0" w:line="240" w:lineRule="auto"/>
              <w:rPr>
                <w:rFonts w:ascii="Times New Roman" w:hAnsi="Times New Roman"/>
                <w:b/>
                <w:sz w:val="20"/>
                <w:szCs w:val="20"/>
                <w:lang w:val="tr-TR"/>
              </w:rPr>
            </w:pPr>
            <w:r w:rsidRPr="000E7443">
              <w:rPr>
                <w:rFonts w:ascii="Times New Roman" w:hAnsi="Times New Roman"/>
                <w:b/>
                <w:sz w:val="20"/>
                <w:szCs w:val="20"/>
                <w:lang w:val="mk-MK"/>
              </w:rPr>
              <w:t>Ред. Бр. / Sıra no.</w:t>
            </w:r>
          </w:p>
        </w:tc>
        <w:tc>
          <w:tcPr>
            <w:tcW w:w="3260" w:type="dxa"/>
            <w:gridSpan w:val="3"/>
            <w:shd w:val="clear" w:color="auto" w:fill="FBD4B4"/>
          </w:tcPr>
          <w:p w:rsidR="00B94D79" w:rsidRPr="000E7443" w:rsidRDefault="00B94D79" w:rsidP="00EF6112">
            <w:pPr>
              <w:spacing w:after="0" w:line="240" w:lineRule="auto"/>
              <w:rPr>
                <w:rFonts w:ascii="Times New Roman" w:hAnsi="Times New Roman"/>
                <w:b/>
                <w:sz w:val="24"/>
                <w:szCs w:val="24"/>
                <w:lang w:val="tr-TR"/>
              </w:rPr>
            </w:pPr>
            <w:r w:rsidRPr="000E7443">
              <w:rPr>
                <w:rFonts w:ascii="Times New Roman" w:hAnsi="Times New Roman"/>
                <w:b/>
                <w:sz w:val="24"/>
                <w:szCs w:val="24"/>
                <w:lang w:val="mk-MK"/>
              </w:rPr>
              <w:t>Име и презиме на класниот раководител</w:t>
            </w:r>
          </w:p>
        </w:tc>
        <w:tc>
          <w:tcPr>
            <w:tcW w:w="3260" w:type="dxa"/>
            <w:gridSpan w:val="3"/>
            <w:shd w:val="clear" w:color="auto" w:fill="FBD4B4"/>
          </w:tcPr>
          <w:p w:rsidR="00B94D79" w:rsidRPr="000E7443" w:rsidRDefault="00B94D79" w:rsidP="00EF6112">
            <w:pPr>
              <w:spacing w:after="0" w:line="240" w:lineRule="auto"/>
              <w:rPr>
                <w:rFonts w:ascii="Times New Roman" w:hAnsi="Times New Roman"/>
                <w:b/>
                <w:sz w:val="24"/>
                <w:szCs w:val="24"/>
                <w:lang w:val="tr-TR"/>
              </w:rPr>
            </w:pPr>
            <w:r w:rsidRPr="000E7443">
              <w:rPr>
                <w:rFonts w:ascii="Times New Roman" w:hAnsi="Times New Roman"/>
                <w:b/>
                <w:sz w:val="24"/>
                <w:szCs w:val="24"/>
                <w:lang w:val="tr-TR"/>
              </w:rPr>
              <w:t>Sınıf yönetmenin adı ve soyadı</w:t>
            </w:r>
          </w:p>
        </w:tc>
        <w:tc>
          <w:tcPr>
            <w:tcW w:w="1843" w:type="dxa"/>
            <w:shd w:val="clear" w:color="auto" w:fill="FBD4B4"/>
          </w:tcPr>
          <w:p w:rsidR="00B94D79" w:rsidRPr="000E7443" w:rsidRDefault="00B94D79" w:rsidP="00EF6112">
            <w:pPr>
              <w:spacing w:after="0" w:line="240" w:lineRule="auto"/>
              <w:rPr>
                <w:rFonts w:ascii="Times New Roman" w:hAnsi="Times New Roman"/>
                <w:b/>
                <w:sz w:val="24"/>
                <w:szCs w:val="24"/>
                <w:lang w:val="tr-TR"/>
              </w:rPr>
            </w:pPr>
            <w:r w:rsidRPr="000E7443">
              <w:rPr>
                <w:rFonts w:ascii="Times New Roman" w:hAnsi="Times New Roman"/>
                <w:b/>
                <w:sz w:val="24"/>
                <w:szCs w:val="24"/>
                <w:lang w:val="mk-MK"/>
              </w:rPr>
              <w:t>Клас / Sınıf</w:t>
            </w:r>
          </w:p>
        </w:tc>
      </w:tr>
      <w:tr w:rsidR="00B94D79" w:rsidTr="00EF6112">
        <w:trPr>
          <w:trHeight w:val="165"/>
        </w:trPr>
        <w:tc>
          <w:tcPr>
            <w:tcW w:w="993" w:type="dxa"/>
          </w:tcPr>
          <w:p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1.</w:t>
            </w:r>
          </w:p>
        </w:tc>
        <w:tc>
          <w:tcPr>
            <w:tcW w:w="3260" w:type="dxa"/>
            <w:gridSpan w:val="3"/>
          </w:tcPr>
          <w:p w:rsidR="00B94D79" w:rsidRPr="008F5149" w:rsidRDefault="004E7B35" w:rsidP="004E7B35">
            <w:pPr>
              <w:spacing w:after="0" w:line="240" w:lineRule="auto"/>
              <w:rPr>
                <w:rFonts w:ascii="Times New Roman" w:hAnsi="Times New Roman"/>
                <w:sz w:val="24"/>
                <w:szCs w:val="24"/>
                <w:lang w:val="mk-MK"/>
              </w:rPr>
            </w:pPr>
            <w:r w:rsidRPr="008F5149">
              <w:rPr>
                <w:rFonts w:ascii="Times New Roman" w:hAnsi="Times New Roman"/>
                <w:sz w:val="24"/>
                <w:szCs w:val="24"/>
                <w:lang w:val="tr-TR"/>
              </w:rPr>
              <w:t>Eлма Зекир</w:t>
            </w:r>
            <w:r w:rsidRPr="008F5149">
              <w:rPr>
                <w:rFonts w:ascii="Times New Roman" w:hAnsi="Times New Roman"/>
                <w:sz w:val="24"/>
                <w:szCs w:val="24"/>
                <w:lang w:val="mk-MK"/>
              </w:rPr>
              <w:t xml:space="preserve"> </w:t>
            </w:r>
          </w:p>
        </w:tc>
        <w:tc>
          <w:tcPr>
            <w:tcW w:w="3260" w:type="dxa"/>
            <w:gridSpan w:val="3"/>
          </w:tcPr>
          <w:p w:rsidR="00B94D79" w:rsidRPr="008F5149" w:rsidRDefault="004E7B35" w:rsidP="00EF6112">
            <w:pPr>
              <w:spacing w:after="0" w:line="240" w:lineRule="auto"/>
              <w:rPr>
                <w:rFonts w:ascii="Times New Roman" w:hAnsi="Times New Roman"/>
                <w:sz w:val="24"/>
                <w:szCs w:val="24"/>
                <w:lang w:val="mk-MK"/>
              </w:rPr>
            </w:pPr>
            <w:r w:rsidRPr="008F5149">
              <w:rPr>
                <w:rFonts w:ascii="Times New Roman" w:hAnsi="Times New Roman"/>
                <w:sz w:val="24"/>
                <w:szCs w:val="24"/>
                <w:lang w:val="tr-TR"/>
              </w:rPr>
              <w:t>Elma İmetovska</w:t>
            </w:r>
          </w:p>
        </w:tc>
        <w:tc>
          <w:tcPr>
            <w:tcW w:w="1843" w:type="dxa"/>
          </w:tcPr>
          <w:p w:rsidR="00B94D79" w:rsidRPr="008F5149" w:rsidRDefault="00B94D79" w:rsidP="00EF6112">
            <w:pPr>
              <w:spacing w:after="0" w:line="240" w:lineRule="auto"/>
              <w:jc w:val="center"/>
              <w:rPr>
                <w:rFonts w:ascii="Times New Roman" w:hAnsi="Times New Roman"/>
                <w:sz w:val="24"/>
                <w:szCs w:val="24"/>
                <w:lang w:val="tr-TR"/>
              </w:rPr>
            </w:pPr>
            <w:r w:rsidRPr="008F5149">
              <w:rPr>
                <w:rFonts w:ascii="Times New Roman" w:hAnsi="Times New Roman"/>
                <w:sz w:val="24"/>
                <w:szCs w:val="24"/>
                <w:lang w:val="tr-TR"/>
              </w:rPr>
              <w:t>I-T</w:t>
            </w:r>
          </w:p>
        </w:tc>
      </w:tr>
      <w:tr w:rsidR="00B94D79" w:rsidTr="00EF6112">
        <w:trPr>
          <w:trHeight w:val="165"/>
        </w:trPr>
        <w:tc>
          <w:tcPr>
            <w:tcW w:w="993" w:type="dxa"/>
          </w:tcPr>
          <w:p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2.</w:t>
            </w:r>
          </w:p>
        </w:tc>
        <w:tc>
          <w:tcPr>
            <w:tcW w:w="3260" w:type="dxa"/>
            <w:gridSpan w:val="3"/>
          </w:tcPr>
          <w:p w:rsidR="00B94D79" w:rsidRPr="008F5149" w:rsidRDefault="004E7B35" w:rsidP="00D3335E">
            <w:pPr>
              <w:spacing w:after="0" w:line="240" w:lineRule="auto"/>
              <w:rPr>
                <w:rFonts w:ascii="Times New Roman" w:hAnsi="Times New Roman"/>
                <w:sz w:val="24"/>
                <w:szCs w:val="24"/>
                <w:lang w:val="mk-MK"/>
              </w:rPr>
            </w:pPr>
            <w:r w:rsidRPr="008F5149">
              <w:rPr>
                <w:lang w:val="mk-MK"/>
              </w:rPr>
              <w:t>Бенази Шемовска</w:t>
            </w:r>
          </w:p>
        </w:tc>
        <w:tc>
          <w:tcPr>
            <w:tcW w:w="3260" w:type="dxa"/>
            <w:gridSpan w:val="3"/>
          </w:tcPr>
          <w:p w:rsidR="00B94D79" w:rsidRPr="008F5149" w:rsidRDefault="004E7B35" w:rsidP="00EF6112">
            <w:pPr>
              <w:spacing w:after="0" w:line="240" w:lineRule="auto"/>
              <w:rPr>
                <w:rFonts w:ascii="Times New Roman" w:hAnsi="Times New Roman"/>
                <w:sz w:val="24"/>
                <w:szCs w:val="24"/>
                <w:lang w:val="mk-MK"/>
              </w:rPr>
            </w:pPr>
            <w:r w:rsidRPr="008F5149">
              <w:rPr>
                <w:lang w:val="tr-TR"/>
              </w:rPr>
              <w:t>Benazi Şemovska</w:t>
            </w:r>
          </w:p>
        </w:tc>
        <w:tc>
          <w:tcPr>
            <w:tcW w:w="1843" w:type="dxa"/>
          </w:tcPr>
          <w:p w:rsidR="00B94D79" w:rsidRPr="008F5149" w:rsidRDefault="00A83926" w:rsidP="00D3335E">
            <w:pPr>
              <w:spacing w:after="0" w:line="240" w:lineRule="auto"/>
              <w:jc w:val="center"/>
              <w:rPr>
                <w:rFonts w:ascii="Times New Roman" w:hAnsi="Times New Roman"/>
                <w:sz w:val="24"/>
                <w:szCs w:val="24"/>
                <w:lang w:val="tr-TR"/>
              </w:rPr>
            </w:pPr>
            <w:r w:rsidRPr="008F5149">
              <w:rPr>
                <w:rFonts w:ascii="Times New Roman" w:hAnsi="Times New Roman"/>
                <w:sz w:val="24"/>
                <w:szCs w:val="24"/>
                <w:lang w:val="tr-TR"/>
              </w:rPr>
              <w:t>IV</w:t>
            </w:r>
            <w:r w:rsidR="00D3335E" w:rsidRPr="008F5149">
              <w:rPr>
                <w:rFonts w:ascii="Times New Roman" w:hAnsi="Times New Roman"/>
                <w:sz w:val="24"/>
                <w:szCs w:val="24"/>
                <w:lang w:val="tr-TR"/>
              </w:rPr>
              <w:t xml:space="preserve">-T </w:t>
            </w:r>
          </w:p>
        </w:tc>
      </w:tr>
      <w:tr w:rsidR="00B94D79" w:rsidTr="00EF6112">
        <w:trPr>
          <w:trHeight w:val="165"/>
        </w:trPr>
        <w:tc>
          <w:tcPr>
            <w:tcW w:w="993" w:type="dxa"/>
          </w:tcPr>
          <w:p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3.</w:t>
            </w:r>
          </w:p>
        </w:tc>
        <w:tc>
          <w:tcPr>
            <w:tcW w:w="3260" w:type="dxa"/>
            <w:gridSpan w:val="3"/>
          </w:tcPr>
          <w:p w:rsidR="00B94D79" w:rsidRPr="008F5149" w:rsidRDefault="004E7B35" w:rsidP="00EF6112">
            <w:pPr>
              <w:spacing w:after="0" w:line="240" w:lineRule="auto"/>
              <w:rPr>
                <w:rFonts w:ascii="Times New Roman" w:hAnsi="Times New Roman"/>
                <w:sz w:val="24"/>
                <w:szCs w:val="24"/>
                <w:lang w:val="mk-MK"/>
              </w:rPr>
            </w:pPr>
            <w:r w:rsidRPr="008F5149">
              <w:rPr>
                <w:rFonts w:ascii="Times New Roman" w:hAnsi="Times New Roman"/>
                <w:sz w:val="24"/>
                <w:szCs w:val="24"/>
                <w:lang w:val="mk-MK"/>
              </w:rPr>
              <w:t>Џанер Сезаир</w:t>
            </w:r>
          </w:p>
        </w:tc>
        <w:tc>
          <w:tcPr>
            <w:tcW w:w="3260" w:type="dxa"/>
            <w:gridSpan w:val="3"/>
          </w:tcPr>
          <w:p w:rsidR="00B94D79" w:rsidRPr="008F5149" w:rsidRDefault="004E7B35" w:rsidP="00EF6112">
            <w:pPr>
              <w:spacing w:after="0" w:line="240" w:lineRule="auto"/>
              <w:rPr>
                <w:rFonts w:ascii="Times New Roman" w:hAnsi="Times New Roman"/>
                <w:sz w:val="24"/>
                <w:szCs w:val="24"/>
                <w:lang w:val="mk-MK"/>
              </w:rPr>
            </w:pPr>
            <w:r w:rsidRPr="008F5149">
              <w:rPr>
                <w:rFonts w:ascii="Times New Roman" w:hAnsi="Times New Roman"/>
                <w:sz w:val="24"/>
                <w:szCs w:val="24"/>
                <w:lang w:val="tr-TR"/>
              </w:rPr>
              <w:t>Caner Sezair</w:t>
            </w:r>
          </w:p>
        </w:tc>
        <w:tc>
          <w:tcPr>
            <w:tcW w:w="1843" w:type="dxa"/>
          </w:tcPr>
          <w:p w:rsidR="00B94D79" w:rsidRPr="008F5149" w:rsidRDefault="00D3335E" w:rsidP="00EF6112">
            <w:pPr>
              <w:spacing w:after="0" w:line="240" w:lineRule="auto"/>
              <w:jc w:val="center"/>
              <w:rPr>
                <w:rFonts w:ascii="Times New Roman" w:hAnsi="Times New Roman"/>
                <w:sz w:val="24"/>
                <w:szCs w:val="24"/>
                <w:lang w:val="tr-TR"/>
              </w:rPr>
            </w:pPr>
            <w:r w:rsidRPr="008F5149">
              <w:rPr>
                <w:rFonts w:ascii="Times New Roman" w:hAnsi="Times New Roman"/>
                <w:sz w:val="24"/>
                <w:szCs w:val="24"/>
                <w:lang w:val="tr-TR"/>
              </w:rPr>
              <w:t>II</w:t>
            </w:r>
            <w:r w:rsidR="00A83926" w:rsidRPr="008F5149">
              <w:rPr>
                <w:rFonts w:ascii="Times New Roman" w:hAnsi="Times New Roman"/>
                <w:sz w:val="24"/>
                <w:szCs w:val="24"/>
                <w:lang w:val="tr-TR"/>
              </w:rPr>
              <w:t>I</w:t>
            </w:r>
            <w:r w:rsidRPr="008F5149">
              <w:rPr>
                <w:rFonts w:ascii="Times New Roman" w:hAnsi="Times New Roman"/>
                <w:sz w:val="24"/>
                <w:szCs w:val="24"/>
                <w:lang w:val="tr-TR"/>
              </w:rPr>
              <w:t>-T</w:t>
            </w:r>
          </w:p>
        </w:tc>
      </w:tr>
      <w:tr w:rsidR="00B94D79" w:rsidTr="00EF6112">
        <w:trPr>
          <w:trHeight w:val="165"/>
        </w:trPr>
        <w:tc>
          <w:tcPr>
            <w:tcW w:w="993" w:type="dxa"/>
          </w:tcPr>
          <w:p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4.</w:t>
            </w:r>
          </w:p>
        </w:tc>
        <w:tc>
          <w:tcPr>
            <w:tcW w:w="3260" w:type="dxa"/>
            <w:gridSpan w:val="3"/>
          </w:tcPr>
          <w:p w:rsidR="00B94D79" w:rsidRPr="008F5149" w:rsidRDefault="004E7B35" w:rsidP="00EF6112">
            <w:pPr>
              <w:spacing w:after="0" w:line="240" w:lineRule="auto"/>
              <w:rPr>
                <w:rFonts w:ascii="Times New Roman" w:hAnsi="Times New Roman"/>
                <w:sz w:val="24"/>
                <w:szCs w:val="24"/>
                <w:lang w:val="mk-MK"/>
              </w:rPr>
            </w:pPr>
            <w:r w:rsidRPr="008F5149">
              <w:rPr>
                <w:rFonts w:ascii="Times New Roman" w:hAnsi="Times New Roman"/>
                <w:sz w:val="24"/>
                <w:szCs w:val="24"/>
                <w:lang w:val="mk-MK"/>
              </w:rPr>
              <w:t>Узеир Илјас</w:t>
            </w:r>
          </w:p>
        </w:tc>
        <w:tc>
          <w:tcPr>
            <w:tcW w:w="3260" w:type="dxa"/>
            <w:gridSpan w:val="3"/>
          </w:tcPr>
          <w:p w:rsidR="00B94D79" w:rsidRPr="008F5149" w:rsidRDefault="004E7B35" w:rsidP="00EF6112">
            <w:pPr>
              <w:spacing w:after="0" w:line="240" w:lineRule="auto"/>
              <w:rPr>
                <w:rFonts w:ascii="Times New Roman" w:hAnsi="Times New Roman"/>
                <w:sz w:val="24"/>
                <w:szCs w:val="24"/>
                <w:lang w:val="mk-MK"/>
              </w:rPr>
            </w:pPr>
            <w:r w:rsidRPr="008F5149">
              <w:rPr>
                <w:rFonts w:ascii="Times New Roman" w:hAnsi="Times New Roman"/>
                <w:sz w:val="24"/>
                <w:szCs w:val="24"/>
                <w:lang w:val="tr-TR"/>
              </w:rPr>
              <w:t>Üzeir İlyas</w:t>
            </w:r>
          </w:p>
        </w:tc>
        <w:tc>
          <w:tcPr>
            <w:tcW w:w="1843" w:type="dxa"/>
          </w:tcPr>
          <w:p w:rsidR="00B94D79" w:rsidRPr="008F5149" w:rsidRDefault="00D3335E" w:rsidP="00D3335E">
            <w:pPr>
              <w:spacing w:after="0" w:line="240" w:lineRule="auto"/>
              <w:rPr>
                <w:rFonts w:ascii="Times New Roman" w:hAnsi="Times New Roman"/>
                <w:sz w:val="24"/>
                <w:szCs w:val="24"/>
                <w:lang w:val="tr-TR"/>
              </w:rPr>
            </w:pPr>
            <w:r w:rsidRPr="008F5149">
              <w:rPr>
                <w:rFonts w:ascii="Times New Roman" w:hAnsi="Times New Roman"/>
                <w:sz w:val="24"/>
                <w:szCs w:val="24"/>
                <w:lang w:val="tr-TR"/>
              </w:rPr>
              <w:t xml:space="preserve">           </w:t>
            </w:r>
            <w:r w:rsidR="00A83926" w:rsidRPr="008F5149">
              <w:rPr>
                <w:rFonts w:ascii="Times New Roman" w:hAnsi="Times New Roman"/>
                <w:sz w:val="24"/>
                <w:szCs w:val="24"/>
                <w:lang w:val="tr-TR"/>
              </w:rPr>
              <w:t>I</w:t>
            </w:r>
            <w:r w:rsidR="00B94D79" w:rsidRPr="008F5149">
              <w:rPr>
                <w:rFonts w:ascii="Times New Roman" w:hAnsi="Times New Roman"/>
                <w:sz w:val="24"/>
                <w:szCs w:val="24"/>
                <w:lang w:val="tr-TR"/>
              </w:rPr>
              <w:t>I-T</w:t>
            </w:r>
          </w:p>
        </w:tc>
      </w:tr>
      <w:tr w:rsidR="00B94D79" w:rsidTr="00EF6112">
        <w:trPr>
          <w:trHeight w:val="165"/>
        </w:trPr>
        <w:tc>
          <w:tcPr>
            <w:tcW w:w="993" w:type="dxa"/>
          </w:tcPr>
          <w:p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5.</w:t>
            </w:r>
          </w:p>
        </w:tc>
        <w:tc>
          <w:tcPr>
            <w:tcW w:w="3260" w:type="dxa"/>
            <w:gridSpan w:val="3"/>
          </w:tcPr>
          <w:p w:rsidR="00B94D79" w:rsidRPr="008F5149" w:rsidRDefault="004E7B35" w:rsidP="00D3335E">
            <w:pPr>
              <w:spacing w:after="0" w:line="240" w:lineRule="auto"/>
              <w:rPr>
                <w:rFonts w:ascii="Times New Roman" w:hAnsi="Times New Roman"/>
                <w:sz w:val="24"/>
                <w:szCs w:val="24"/>
                <w:lang w:val="tr-TR"/>
              </w:rPr>
            </w:pPr>
            <w:r w:rsidRPr="008F5149">
              <w:rPr>
                <w:rFonts w:ascii="Times New Roman" w:hAnsi="Times New Roman"/>
                <w:sz w:val="24"/>
                <w:szCs w:val="24"/>
                <w:lang w:val="mk-MK"/>
              </w:rPr>
              <w:t>Албин Скендеровски</w:t>
            </w:r>
          </w:p>
        </w:tc>
        <w:tc>
          <w:tcPr>
            <w:tcW w:w="3260" w:type="dxa"/>
            <w:gridSpan w:val="3"/>
          </w:tcPr>
          <w:p w:rsidR="00B94D79" w:rsidRPr="008F5149" w:rsidRDefault="004E7B35" w:rsidP="00D3335E">
            <w:pPr>
              <w:spacing w:after="0" w:line="240" w:lineRule="auto"/>
              <w:rPr>
                <w:rFonts w:ascii="Times New Roman" w:hAnsi="Times New Roman"/>
                <w:sz w:val="24"/>
                <w:szCs w:val="24"/>
                <w:lang w:val="tr-TR"/>
              </w:rPr>
            </w:pPr>
            <w:r w:rsidRPr="008F5149">
              <w:rPr>
                <w:rFonts w:ascii="Times New Roman" w:hAnsi="Times New Roman"/>
                <w:sz w:val="24"/>
                <w:szCs w:val="24"/>
                <w:lang w:val="tr-TR"/>
              </w:rPr>
              <w:t>Albin Skenderovski</w:t>
            </w:r>
          </w:p>
        </w:tc>
        <w:tc>
          <w:tcPr>
            <w:tcW w:w="1843" w:type="dxa"/>
          </w:tcPr>
          <w:p w:rsidR="00B94D79" w:rsidRPr="008F5149" w:rsidRDefault="00FC6E18" w:rsidP="00EF6112">
            <w:pPr>
              <w:spacing w:after="0" w:line="240" w:lineRule="auto"/>
              <w:jc w:val="center"/>
              <w:rPr>
                <w:rFonts w:ascii="Times New Roman" w:hAnsi="Times New Roman"/>
                <w:sz w:val="24"/>
                <w:szCs w:val="24"/>
                <w:lang w:val="tr-TR"/>
              </w:rPr>
            </w:pPr>
            <w:r w:rsidRPr="008F5149">
              <w:rPr>
                <w:rFonts w:ascii="Times New Roman" w:hAnsi="Times New Roman"/>
                <w:sz w:val="24"/>
                <w:szCs w:val="24"/>
                <w:lang w:val="mk-MK"/>
              </w:rPr>
              <w:t>I</w:t>
            </w:r>
            <w:r w:rsidR="00B94D79" w:rsidRPr="008F5149">
              <w:rPr>
                <w:rFonts w:ascii="Times New Roman" w:hAnsi="Times New Roman"/>
                <w:sz w:val="24"/>
                <w:szCs w:val="24"/>
                <w:lang w:val="tr-TR"/>
              </w:rPr>
              <w:t>-M</w:t>
            </w:r>
          </w:p>
        </w:tc>
      </w:tr>
      <w:tr w:rsidR="00B94D79" w:rsidTr="00EF6112">
        <w:trPr>
          <w:trHeight w:val="165"/>
        </w:trPr>
        <w:tc>
          <w:tcPr>
            <w:tcW w:w="993" w:type="dxa"/>
          </w:tcPr>
          <w:p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6.</w:t>
            </w:r>
          </w:p>
        </w:tc>
        <w:tc>
          <w:tcPr>
            <w:tcW w:w="3260" w:type="dxa"/>
            <w:gridSpan w:val="3"/>
          </w:tcPr>
          <w:p w:rsidR="00B94D79" w:rsidRPr="008F5149" w:rsidRDefault="004E7B35" w:rsidP="00D3335E">
            <w:pPr>
              <w:spacing w:after="0" w:line="240" w:lineRule="auto"/>
              <w:rPr>
                <w:rFonts w:ascii="Times New Roman" w:hAnsi="Times New Roman"/>
                <w:sz w:val="24"/>
                <w:szCs w:val="24"/>
                <w:lang w:val="mk-MK"/>
              </w:rPr>
            </w:pPr>
            <w:r w:rsidRPr="008F5149">
              <w:rPr>
                <w:lang w:val="mk-MK"/>
              </w:rPr>
              <w:t>Орхан Зеќир</w:t>
            </w:r>
          </w:p>
        </w:tc>
        <w:tc>
          <w:tcPr>
            <w:tcW w:w="3260" w:type="dxa"/>
            <w:gridSpan w:val="3"/>
          </w:tcPr>
          <w:p w:rsidR="00B94D79" w:rsidRPr="008F5149" w:rsidRDefault="004E7B35" w:rsidP="00EF6112">
            <w:pPr>
              <w:spacing w:after="0" w:line="240" w:lineRule="auto"/>
              <w:rPr>
                <w:rFonts w:ascii="Times New Roman" w:hAnsi="Times New Roman"/>
                <w:sz w:val="24"/>
                <w:szCs w:val="24"/>
                <w:lang w:val="mk-MK"/>
              </w:rPr>
            </w:pPr>
            <w:r w:rsidRPr="008F5149">
              <w:rPr>
                <w:lang w:val="tr-TR"/>
              </w:rPr>
              <w:t>Orhan Zekir</w:t>
            </w:r>
          </w:p>
        </w:tc>
        <w:tc>
          <w:tcPr>
            <w:tcW w:w="1843" w:type="dxa"/>
          </w:tcPr>
          <w:p w:rsidR="00B94D79" w:rsidRPr="008F5149" w:rsidRDefault="00A83926" w:rsidP="00EF6112">
            <w:pPr>
              <w:spacing w:after="0" w:line="240" w:lineRule="auto"/>
              <w:jc w:val="center"/>
              <w:rPr>
                <w:rFonts w:ascii="Times New Roman" w:hAnsi="Times New Roman"/>
                <w:sz w:val="24"/>
                <w:szCs w:val="24"/>
                <w:lang w:val="tr-TR"/>
              </w:rPr>
            </w:pPr>
            <w:r w:rsidRPr="008F5149">
              <w:rPr>
                <w:rFonts w:ascii="Times New Roman" w:hAnsi="Times New Roman"/>
                <w:sz w:val="24"/>
                <w:szCs w:val="24"/>
                <w:lang w:val="tr-TR"/>
              </w:rPr>
              <w:t>IV</w:t>
            </w:r>
            <w:r w:rsidR="00B94D79" w:rsidRPr="008F5149">
              <w:rPr>
                <w:rFonts w:ascii="Times New Roman" w:hAnsi="Times New Roman"/>
                <w:sz w:val="24"/>
                <w:szCs w:val="24"/>
                <w:lang w:val="tr-TR"/>
              </w:rPr>
              <w:t>-M</w:t>
            </w:r>
          </w:p>
        </w:tc>
      </w:tr>
      <w:tr w:rsidR="00B94D79" w:rsidTr="00EF6112">
        <w:trPr>
          <w:trHeight w:val="165"/>
        </w:trPr>
        <w:tc>
          <w:tcPr>
            <w:tcW w:w="993" w:type="dxa"/>
          </w:tcPr>
          <w:p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7.</w:t>
            </w:r>
          </w:p>
        </w:tc>
        <w:tc>
          <w:tcPr>
            <w:tcW w:w="3260" w:type="dxa"/>
            <w:gridSpan w:val="3"/>
          </w:tcPr>
          <w:p w:rsidR="00B94D79" w:rsidRPr="008F5149" w:rsidRDefault="004E7B35" w:rsidP="00D3335E">
            <w:pPr>
              <w:spacing w:after="0" w:line="240" w:lineRule="auto"/>
              <w:rPr>
                <w:rFonts w:ascii="Times New Roman" w:hAnsi="Times New Roman"/>
                <w:sz w:val="24"/>
                <w:szCs w:val="24"/>
                <w:lang w:val="mk-MK"/>
              </w:rPr>
            </w:pPr>
            <w:r w:rsidRPr="008F5149">
              <w:rPr>
                <w:rFonts w:ascii="Times New Roman" w:hAnsi="Times New Roman"/>
                <w:sz w:val="24"/>
                <w:szCs w:val="24"/>
                <w:lang w:val="mk-MK"/>
              </w:rPr>
              <w:t>Мухрем Шакировски</w:t>
            </w:r>
          </w:p>
        </w:tc>
        <w:tc>
          <w:tcPr>
            <w:tcW w:w="3260" w:type="dxa"/>
            <w:gridSpan w:val="3"/>
          </w:tcPr>
          <w:p w:rsidR="00B94D79" w:rsidRPr="008F5149" w:rsidRDefault="004E7B35" w:rsidP="00D3335E">
            <w:pPr>
              <w:spacing w:after="0" w:line="240" w:lineRule="auto"/>
              <w:rPr>
                <w:rFonts w:ascii="Times New Roman" w:hAnsi="Times New Roman"/>
                <w:sz w:val="24"/>
                <w:szCs w:val="24"/>
                <w:lang w:val="mk-MK"/>
              </w:rPr>
            </w:pPr>
            <w:r w:rsidRPr="008F5149">
              <w:rPr>
                <w:rFonts w:ascii="Times New Roman" w:hAnsi="Times New Roman"/>
                <w:sz w:val="24"/>
                <w:szCs w:val="24"/>
                <w:lang w:val="tr-TR"/>
              </w:rPr>
              <w:t>Muhrem Şakirovski</w:t>
            </w:r>
          </w:p>
        </w:tc>
        <w:tc>
          <w:tcPr>
            <w:tcW w:w="1843" w:type="dxa"/>
          </w:tcPr>
          <w:p w:rsidR="00B94D79" w:rsidRPr="008F5149" w:rsidRDefault="001319A0" w:rsidP="00EF6112">
            <w:pPr>
              <w:spacing w:after="0" w:line="240" w:lineRule="auto"/>
              <w:jc w:val="center"/>
              <w:rPr>
                <w:rFonts w:ascii="Times New Roman" w:hAnsi="Times New Roman"/>
                <w:sz w:val="24"/>
                <w:szCs w:val="24"/>
                <w:lang w:val="tr-TR"/>
              </w:rPr>
            </w:pPr>
            <w:r w:rsidRPr="008F5149">
              <w:rPr>
                <w:rFonts w:ascii="Times New Roman" w:hAnsi="Times New Roman"/>
                <w:sz w:val="24"/>
                <w:szCs w:val="24"/>
                <w:lang w:val="tr-TR"/>
              </w:rPr>
              <w:t>I</w:t>
            </w:r>
            <w:r w:rsidR="00FC6E18" w:rsidRPr="008F5149">
              <w:rPr>
                <w:rFonts w:ascii="Times New Roman" w:hAnsi="Times New Roman"/>
                <w:sz w:val="24"/>
                <w:szCs w:val="24"/>
                <w:lang w:val="tr-TR"/>
              </w:rPr>
              <w:t>I</w:t>
            </w:r>
            <w:r w:rsidR="00A83926" w:rsidRPr="008F5149">
              <w:rPr>
                <w:rFonts w:ascii="Times New Roman" w:hAnsi="Times New Roman"/>
                <w:sz w:val="24"/>
                <w:szCs w:val="24"/>
                <w:lang w:val="tr-TR"/>
              </w:rPr>
              <w:t>I</w:t>
            </w:r>
            <w:r w:rsidR="00B94D79" w:rsidRPr="008F5149">
              <w:rPr>
                <w:rFonts w:ascii="Times New Roman" w:hAnsi="Times New Roman"/>
                <w:sz w:val="24"/>
                <w:szCs w:val="24"/>
                <w:lang w:val="tr-TR"/>
              </w:rPr>
              <w:t>-M</w:t>
            </w:r>
          </w:p>
        </w:tc>
      </w:tr>
      <w:tr w:rsidR="00B94D79" w:rsidTr="00EF6112">
        <w:trPr>
          <w:trHeight w:val="165"/>
        </w:trPr>
        <w:tc>
          <w:tcPr>
            <w:tcW w:w="993" w:type="dxa"/>
          </w:tcPr>
          <w:p w:rsidR="00B94D79" w:rsidRPr="003F0B0F" w:rsidRDefault="00B94D79" w:rsidP="00EF6112">
            <w:pPr>
              <w:spacing w:after="0" w:line="240" w:lineRule="auto"/>
              <w:jc w:val="center"/>
              <w:rPr>
                <w:rFonts w:ascii="Times New Roman" w:hAnsi="Times New Roman"/>
                <w:sz w:val="24"/>
                <w:szCs w:val="24"/>
                <w:lang w:val="tr-TR"/>
              </w:rPr>
            </w:pPr>
            <w:r>
              <w:rPr>
                <w:rFonts w:ascii="Times New Roman" w:hAnsi="Times New Roman"/>
                <w:sz w:val="24"/>
                <w:szCs w:val="24"/>
                <w:lang w:val="tr-TR"/>
              </w:rPr>
              <w:t>8.</w:t>
            </w:r>
          </w:p>
        </w:tc>
        <w:tc>
          <w:tcPr>
            <w:tcW w:w="3260" w:type="dxa"/>
            <w:gridSpan w:val="3"/>
          </w:tcPr>
          <w:p w:rsidR="00B94D79" w:rsidRPr="008F5149" w:rsidRDefault="004E7B35" w:rsidP="004E7B35">
            <w:pPr>
              <w:spacing w:after="0" w:line="240" w:lineRule="auto"/>
              <w:rPr>
                <w:rFonts w:ascii="Times New Roman" w:hAnsi="Times New Roman"/>
                <w:sz w:val="24"/>
                <w:szCs w:val="24"/>
                <w:lang w:val="mk-MK"/>
              </w:rPr>
            </w:pPr>
            <w:r w:rsidRPr="008F5149">
              <w:rPr>
                <w:lang w:val="mk-MK"/>
              </w:rPr>
              <w:t>Kефсер Фетовска</w:t>
            </w:r>
            <w:r w:rsidRPr="008F5149">
              <w:rPr>
                <w:lang w:val="tr-TR"/>
              </w:rPr>
              <w:t>-</w:t>
            </w:r>
            <w:r w:rsidRPr="008F5149">
              <w:rPr>
                <w:lang w:val="mk-MK"/>
              </w:rPr>
              <w:t xml:space="preserve"> Аџиовска</w:t>
            </w:r>
            <w:r w:rsidRPr="008F5149">
              <w:rPr>
                <w:rFonts w:ascii="Times New Roman" w:hAnsi="Times New Roman"/>
                <w:sz w:val="24"/>
                <w:szCs w:val="24"/>
                <w:lang w:val="mk-MK"/>
              </w:rPr>
              <w:t xml:space="preserve"> </w:t>
            </w:r>
          </w:p>
        </w:tc>
        <w:tc>
          <w:tcPr>
            <w:tcW w:w="3260" w:type="dxa"/>
            <w:gridSpan w:val="3"/>
          </w:tcPr>
          <w:p w:rsidR="00B94D79" w:rsidRPr="008F5149" w:rsidRDefault="004E7B35" w:rsidP="00EF6112">
            <w:pPr>
              <w:spacing w:after="0" w:line="240" w:lineRule="auto"/>
              <w:rPr>
                <w:rFonts w:ascii="Times New Roman" w:hAnsi="Times New Roman"/>
                <w:sz w:val="24"/>
                <w:szCs w:val="24"/>
                <w:lang w:val="tr-TR"/>
              </w:rPr>
            </w:pPr>
            <w:r w:rsidRPr="008F5149">
              <w:rPr>
                <w:lang w:val="tr-TR"/>
              </w:rPr>
              <w:t>Kefser Fetovska- Aciovska</w:t>
            </w:r>
          </w:p>
        </w:tc>
        <w:tc>
          <w:tcPr>
            <w:tcW w:w="1843" w:type="dxa"/>
          </w:tcPr>
          <w:p w:rsidR="00B94D79" w:rsidRPr="008F5149" w:rsidRDefault="00B94D79" w:rsidP="00EF6112">
            <w:pPr>
              <w:spacing w:after="0" w:line="240" w:lineRule="auto"/>
              <w:jc w:val="center"/>
              <w:rPr>
                <w:rFonts w:ascii="Times New Roman" w:hAnsi="Times New Roman"/>
                <w:sz w:val="24"/>
                <w:szCs w:val="24"/>
                <w:lang w:val="tr-TR"/>
              </w:rPr>
            </w:pPr>
            <w:r w:rsidRPr="008F5149">
              <w:rPr>
                <w:rFonts w:ascii="Times New Roman" w:hAnsi="Times New Roman"/>
                <w:sz w:val="24"/>
                <w:szCs w:val="24"/>
                <w:lang w:val="tr-TR"/>
              </w:rPr>
              <w:t>I</w:t>
            </w:r>
            <w:r w:rsidR="00A83926" w:rsidRPr="008F5149">
              <w:rPr>
                <w:rFonts w:ascii="Times New Roman" w:hAnsi="Times New Roman"/>
                <w:sz w:val="24"/>
                <w:szCs w:val="24"/>
                <w:lang w:val="tr-TR"/>
              </w:rPr>
              <w:t>I</w:t>
            </w:r>
            <w:r w:rsidRPr="008F5149">
              <w:rPr>
                <w:rFonts w:ascii="Times New Roman" w:hAnsi="Times New Roman"/>
                <w:sz w:val="24"/>
                <w:szCs w:val="24"/>
                <w:lang w:val="tr-TR"/>
              </w:rPr>
              <w:t>-M</w:t>
            </w:r>
          </w:p>
        </w:tc>
      </w:tr>
    </w:tbl>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tbl>
      <w:tblPr>
        <w:tblpPr w:leftFromText="180" w:rightFromText="180" w:vertAnchor="text" w:horzAnchor="margin" w:tblpXSpec="center" w:tblpY="-46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2762"/>
        <w:gridCol w:w="2766"/>
        <w:gridCol w:w="1276"/>
      </w:tblGrid>
      <w:tr w:rsidR="0031514C" w:rsidRPr="00ED725F" w:rsidTr="0031514C">
        <w:trPr>
          <w:trHeight w:val="165"/>
        </w:trPr>
        <w:tc>
          <w:tcPr>
            <w:tcW w:w="9640" w:type="dxa"/>
            <w:gridSpan w:val="4"/>
            <w:shd w:val="clear" w:color="auto" w:fill="CCC0D9"/>
          </w:tcPr>
          <w:p w:rsidR="0031514C" w:rsidRPr="0008742C" w:rsidRDefault="0031514C" w:rsidP="0031514C">
            <w:pPr>
              <w:spacing w:after="0" w:line="240" w:lineRule="auto"/>
              <w:jc w:val="center"/>
              <w:rPr>
                <w:rFonts w:ascii="Times New Roman" w:hAnsi="Times New Roman"/>
                <w:b/>
                <w:i/>
                <w:sz w:val="24"/>
                <w:szCs w:val="24"/>
                <w:lang w:val="tr-TR"/>
              </w:rPr>
            </w:pPr>
            <w:r w:rsidRPr="0008742C">
              <w:rPr>
                <w:rFonts w:ascii="Times New Roman" w:hAnsi="Times New Roman"/>
                <w:b/>
                <w:i/>
                <w:sz w:val="24"/>
                <w:szCs w:val="24"/>
                <w:lang w:val="mk-MK"/>
              </w:rPr>
              <w:lastRenderedPageBreak/>
              <w:t>Поделба на часови на наставниот кадар</w:t>
            </w:r>
            <w:r w:rsidRPr="0008742C">
              <w:rPr>
                <w:rFonts w:ascii="Times New Roman" w:hAnsi="Times New Roman"/>
                <w:b/>
                <w:i/>
                <w:sz w:val="24"/>
                <w:szCs w:val="24"/>
                <w:lang w:val="tr-TR"/>
              </w:rPr>
              <w:t xml:space="preserve"> / Eğitim kadrosunun derslerinin bölünmesi</w:t>
            </w:r>
          </w:p>
        </w:tc>
      </w:tr>
      <w:tr w:rsidR="0031514C" w:rsidRPr="000E7443" w:rsidTr="00150C1D">
        <w:trPr>
          <w:trHeight w:val="165"/>
        </w:trPr>
        <w:tc>
          <w:tcPr>
            <w:tcW w:w="2836" w:type="dxa"/>
            <w:shd w:val="clear" w:color="auto" w:fill="FBD4B4"/>
          </w:tcPr>
          <w:p w:rsidR="0031514C" w:rsidRPr="0008742C" w:rsidRDefault="0031514C" w:rsidP="0031514C">
            <w:pPr>
              <w:spacing w:after="0" w:line="240" w:lineRule="auto"/>
              <w:rPr>
                <w:rFonts w:ascii="Times New Roman" w:hAnsi="Times New Roman"/>
                <w:b/>
                <w:sz w:val="20"/>
                <w:szCs w:val="20"/>
                <w:lang w:val="tr-TR"/>
              </w:rPr>
            </w:pPr>
            <w:r w:rsidRPr="0008742C">
              <w:rPr>
                <w:rFonts w:ascii="Times New Roman" w:hAnsi="Times New Roman"/>
                <w:b/>
                <w:sz w:val="24"/>
                <w:szCs w:val="24"/>
                <w:lang w:val="mk-MK"/>
              </w:rPr>
              <w:t>Име и презиме</w:t>
            </w:r>
            <w:r w:rsidRPr="0008742C">
              <w:rPr>
                <w:rFonts w:ascii="Times New Roman" w:hAnsi="Times New Roman"/>
                <w:b/>
                <w:sz w:val="24"/>
                <w:szCs w:val="24"/>
                <w:lang w:val="tr-TR"/>
              </w:rPr>
              <w:t xml:space="preserve"> / adı ve soyadı</w:t>
            </w:r>
          </w:p>
        </w:tc>
        <w:tc>
          <w:tcPr>
            <w:tcW w:w="2762" w:type="dxa"/>
            <w:shd w:val="clear" w:color="auto" w:fill="FBD4B4"/>
          </w:tcPr>
          <w:p w:rsidR="0031514C" w:rsidRPr="0008742C" w:rsidRDefault="0031514C" w:rsidP="0031514C">
            <w:pPr>
              <w:pStyle w:val="Default"/>
              <w:rPr>
                <w:rFonts w:ascii="Times New Roman" w:hAnsi="Times New Roman" w:cs="Times New Roman"/>
                <w:b/>
                <w:lang w:val="tr-TR"/>
              </w:rPr>
            </w:pPr>
            <w:r w:rsidRPr="0008742C">
              <w:rPr>
                <w:rFonts w:ascii="Times New Roman" w:hAnsi="Times New Roman" w:cs="Times New Roman"/>
                <w:b/>
              </w:rPr>
              <w:t>Наставен предмет / Ders</w:t>
            </w:r>
          </w:p>
        </w:tc>
        <w:tc>
          <w:tcPr>
            <w:tcW w:w="2766" w:type="dxa"/>
            <w:shd w:val="clear" w:color="auto" w:fill="FBD4B4"/>
          </w:tcPr>
          <w:p w:rsidR="0031514C" w:rsidRPr="0008742C" w:rsidRDefault="0031514C" w:rsidP="0031514C">
            <w:pPr>
              <w:spacing w:after="0" w:line="240" w:lineRule="auto"/>
              <w:rPr>
                <w:rFonts w:ascii="Times New Roman" w:hAnsi="Times New Roman"/>
                <w:b/>
                <w:sz w:val="24"/>
                <w:szCs w:val="24"/>
                <w:lang w:val="tr-TR"/>
              </w:rPr>
            </w:pPr>
            <w:r w:rsidRPr="0008742C">
              <w:rPr>
                <w:rFonts w:ascii="Times New Roman" w:hAnsi="Times New Roman"/>
                <w:b/>
                <w:sz w:val="24"/>
                <w:szCs w:val="24"/>
                <w:lang w:val="mk-MK"/>
              </w:rPr>
              <w:t>Клас / Sınıf</w:t>
            </w:r>
          </w:p>
        </w:tc>
        <w:tc>
          <w:tcPr>
            <w:tcW w:w="1276" w:type="dxa"/>
            <w:shd w:val="clear" w:color="auto" w:fill="FBD4B4"/>
          </w:tcPr>
          <w:p w:rsidR="0031514C" w:rsidRPr="0008742C" w:rsidRDefault="0031514C" w:rsidP="0031514C">
            <w:pPr>
              <w:spacing w:after="0" w:line="240" w:lineRule="auto"/>
              <w:rPr>
                <w:rFonts w:ascii="Times New Roman" w:hAnsi="Times New Roman"/>
                <w:b/>
                <w:sz w:val="24"/>
                <w:szCs w:val="24"/>
                <w:lang w:val="tr-TR"/>
              </w:rPr>
            </w:pPr>
            <w:r w:rsidRPr="0008742C">
              <w:rPr>
                <w:rFonts w:ascii="Times New Roman" w:hAnsi="Times New Roman"/>
                <w:b/>
                <w:sz w:val="24"/>
                <w:szCs w:val="24"/>
                <w:lang w:val="mk-MK"/>
              </w:rPr>
              <w:t>Вк. Фонд /</w:t>
            </w:r>
            <w:r w:rsidRPr="0008742C">
              <w:rPr>
                <w:rFonts w:ascii="Times New Roman" w:hAnsi="Times New Roman"/>
                <w:b/>
                <w:sz w:val="24"/>
                <w:szCs w:val="24"/>
                <w:lang w:val="tr-TR"/>
              </w:rPr>
              <w:t>Top.fonu</w:t>
            </w:r>
          </w:p>
        </w:tc>
      </w:tr>
      <w:tr w:rsidR="0031514C" w:rsidRPr="000E7443" w:rsidTr="00150C1D">
        <w:trPr>
          <w:trHeight w:val="165"/>
        </w:trPr>
        <w:tc>
          <w:tcPr>
            <w:tcW w:w="2836" w:type="dxa"/>
            <w:shd w:val="clear" w:color="auto" w:fill="auto"/>
          </w:tcPr>
          <w:p w:rsidR="0031514C" w:rsidRPr="008F5149" w:rsidRDefault="00D3335E"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mk-MK"/>
              </w:rPr>
              <w:t xml:space="preserve">Букурије Коџаџику / </w:t>
            </w:r>
            <w:r w:rsidRPr="008F5149">
              <w:rPr>
                <w:rFonts w:ascii="Times New Roman" w:hAnsi="Times New Roman"/>
                <w:color w:val="000000" w:themeColor="text1"/>
                <w:lang w:val="tr-TR"/>
              </w:rPr>
              <w:t>Bukuriye Kocaciku</w:t>
            </w:r>
          </w:p>
        </w:tc>
        <w:tc>
          <w:tcPr>
            <w:tcW w:w="2762" w:type="dxa"/>
            <w:shd w:val="clear" w:color="auto" w:fill="auto"/>
          </w:tcPr>
          <w:p w:rsidR="0031514C"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lang w:val="tr-TR"/>
              </w:rPr>
              <w:t>M</w:t>
            </w:r>
            <w:r w:rsidRPr="008F5149">
              <w:rPr>
                <w:rFonts w:ascii="Times New Roman" w:hAnsi="Times New Roman" w:cs="Times New Roman"/>
                <w:color w:val="000000" w:themeColor="text1"/>
                <w:sz w:val="22"/>
                <w:szCs w:val="22"/>
              </w:rPr>
              <w:t>акедонски јазик</w:t>
            </w:r>
            <w:r w:rsidRPr="008F5149">
              <w:rPr>
                <w:rFonts w:ascii="Times New Roman" w:hAnsi="Times New Roman" w:cs="Times New Roman"/>
                <w:color w:val="000000" w:themeColor="text1"/>
                <w:sz w:val="22"/>
                <w:szCs w:val="22"/>
                <w:lang w:val="tr-TR"/>
              </w:rPr>
              <w:t>/ Makedonca</w:t>
            </w:r>
          </w:p>
          <w:p w:rsidR="00150C1D" w:rsidRPr="00150C1D" w:rsidRDefault="00150C1D" w:rsidP="0031514C">
            <w:pPr>
              <w:pStyle w:val="Default"/>
              <w:rPr>
                <w:rFonts w:ascii="Times New Roman" w:hAnsi="Times New Roman" w:cs="Times New Roman"/>
                <w:color w:val="000000" w:themeColor="text1"/>
                <w:sz w:val="20"/>
                <w:szCs w:val="20"/>
                <w:lang w:val="tr-TR"/>
              </w:rPr>
            </w:pPr>
            <w:r w:rsidRPr="00150C1D">
              <w:rPr>
                <w:sz w:val="20"/>
                <w:szCs w:val="20"/>
              </w:rPr>
              <w:t>Филозофија</w:t>
            </w:r>
            <w:r>
              <w:rPr>
                <w:sz w:val="20"/>
                <w:szCs w:val="20"/>
                <w:lang w:val="tr-TR"/>
              </w:rPr>
              <w:t>/Felsefe</w:t>
            </w:r>
          </w:p>
        </w:tc>
        <w:tc>
          <w:tcPr>
            <w:tcW w:w="2766" w:type="dxa"/>
            <w:shd w:val="clear" w:color="auto" w:fill="auto"/>
          </w:tcPr>
          <w:p w:rsidR="0031514C" w:rsidRDefault="002B3402" w:rsidP="00131627">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w:t>
            </w:r>
            <w:r w:rsidR="00131627" w:rsidRPr="008F5149">
              <w:rPr>
                <w:rFonts w:ascii="Times New Roman" w:hAnsi="Times New Roman"/>
                <w:color w:val="000000" w:themeColor="text1"/>
                <w:lang w:val="tr-TR"/>
              </w:rPr>
              <w:t>II,</w:t>
            </w:r>
            <w:r w:rsidRPr="008F5149">
              <w:rPr>
                <w:rFonts w:ascii="Times New Roman" w:hAnsi="Times New Roman"/>
                <w:color w:val="000000" w:themeColor="text1"/>
                <w:lang w:val="tr-TR"/>
              </w:rPr>
              <w:t>III</w:t>
            </w:r>
            <w:r w:rsidR="00131627" w:rsidRPr="008F5149">
              <w:rPr>
                <w:rFonts w:ascii="Times New Roman" w:hAnsi="Times New Roman"/>
                <w:color w:val="000000" w:themeColor="text1"/>
                <w:lang w:val="tr-TR"/>
              </w:rPr>
              <w:t xml:space="preserve">,IV  T / M </w:t>
            </w:r>
          </w:p>
          <w:p w:rsidR="00150C1D" w:rsidRDefault="00150C1D" w:rsidP="00131627">
            <w:pPr>
              <w:spacing w:after="0" w:line="240" w:lineRule="auto"/>
            </w:pPr>
          </w:p>
          <w:p w:rsidR="00150C1D" w:rsidRPr="008F5149" w:rsidRDefault="00150C1D" w:rsidP="00131627">
            <w:pPr>
              <w:spacing w:after="0" w:line="240" w:lineRule="auto"/>
              <w:rPr>
                <w:rFonts w:ascii="Times New Roman" w:hAnsi="Times New Roman"/>
                <w:color w:val="000000" w:themeColor="text1"/>
                <w:lang w:val="tr-TR"/>
              </w:rPr>
            </w:pPr>
            <w:r>
              <w:t>IV=3</w:t>
            </w:r>
          </w:p>
        </w:tc>
        <w:tc>
          <w:tcPr>
            <w:tcW w:w="1276" w:type="dxa"/>
            <w:shd w:val="clear" w:color="auto" w:fill="auto"/>
            <w:vAlign w:val="center"/>
          </w:tcPr>
          <w:p w:rsidR="0031514C" w:rsidRPr="008F5149" w:rsidRDefault="0031514C"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tr-TR"/>
              </w:rPr>
              <w:t>2</w:t>
            </w:r>
            <w:r w:rsidR="00150C1D">
              <w:rPr>
                <w:rFonts w:ascii="Times New Roman" w:hAnsi="Times New Roman"/>
                <w:color w:val="000000" w:themeColor="text1"/>
                <w:lang w:val="tr-TR"/>
              </w:rPr>
              <w:t>0</w:t>
            </w:r>
          </w:p>
        </w:tc>
      </w:tr>
      <w:tr w:rsidR="0031514C" w:rsidRPr="000E7443" w:rsidTr="00150C1D">
        <w:trPr>
          <w:trHeight w:val="165"/>
        </w:trPr>
        <w:tc>
          <w:tcPr>
            <w:tcW w:w="283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mk-MK"/>
              </w:rPr>
              <w:t>Џанер Сезаир</w:t>
            </w:r>
            <w:r w:rsidRPr="008F5149">
              <w:rPr>
                <w:rFonts w:ascii="Times New Roman" w:hAnsi="Times New Roman"/>
                <w:color w:val="000000" w:themeColor="text1"/>
                <w:lang w:val="tr-TR"/>
              </w:rPr>
              <w:t xml:space="preserve"> / Caner Sezair</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Турски јазик</w:t>
            </w:r>
            <w:r w:rsidRPr="008F5149">
              <w:rPr>
                <w:rFonts w:ascii="Times New Roman" w:hAnsi="Times New Roman" w:cs="Times New Roman"/>
                <w:color w:val="000000" w:themeColor="text1"/>
                <w:sz w:val="22"/>
                <w:szCs w:val="22"/>
                <w:lang w:val="tr-TR"/>
              </w:rPr>
              <w:t>/ Türkçe</w:t>
            </w:r>
          </w:p>
          <w:p w:rsidR="0031514C" w:rsidRPr="008F5149" w:rsidRDefault="0031514C" w:rsidP="0031514C">
            <w:pPr>
              <w:pStyle w:val="Default"/>
              <w:rPr>
                <w:rFonts w:ascii="Times New Roman" w:hAnsi="Times New Roman" w:cs="Times New Roman"/>
                <w:color w:val="000000" w:themeColor="text1"/>
                <w:sz w:val="22"/>
                <w:szCs w:val="22"/>
              </w:rPr>
            </w:pP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tr-TR"/>
              </w:rPr>
              <w:t>I-IV T</w:t>
            </w:r>
          </w:p>
          <w:p w:rsidR="0031514C" w:rsidRPr="008F5149" w:rsidRDefault="00131627"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mk-MK"/>
              </w:rPr>
              <w:t>IV</w:t>
            </w:r>
            <w:r w:rsidR="002B3402" w:rsidRPr="008F5149">
              <w:rPr>
                <w:rFonts w:ascii="Times New Roman" w:hAnsi="Times New Roman"/>
                <w:color w:val="000000" w:themeColor="text1"/>
                <w:lang w:val="mk-MK"/>
              </w:rPr>
              <w:t xml:space="preserve"> T</w:t>
            </w:r>
            <w:r w:rsidR="0031514C" w:rsidRPr="008F5149">
              <w:rPr>
                <w:rFonts w:ascii="Times New Roman" w:hAnsi="Times New Roman"/>
                <w:color w:val="000000" w:themeColor="text1"/>
                <w:lang w:val="mk-MK"/>
              </w:rPr>
              <w:t xml:space="preserve">+ кч / </w:t>
            </w:r>
            <w:r w:rsidR="0031514C" w:rsidRPr="008F5149">
              <w:rPr>
                <w:rFonts w:ascii="Times New Roman" w:hAnsi="Times New Roman"/>
                <w:color w:val="000000" w:themeColor="text1"/>
                <w:lang w:val="tr-TR"/>
              </w:rPr>
              <w:t>sd</w:t>
            </w:r>
            <w:r w:rsidR="002B3402" w:rsidRPr="008F5149">
              <w:rPr>
                <w:rFonts w:ascii="Times New Roman" w:hAnsi="Times New Roman"/>
                <w:color w:val="000000" w:themeColor="text1"/>
                <w:lang w:val="tr-TR"/>
              </w:rPr>
              <w:t xml:space="preserve">  библиотека/kütüphane</w:t>
            </w:r>
          </w:p>
        </w:tc>
        <w:tc>
          <w:tcPr>
            <w:tcW w:w="1276" w:type="dxa"/>
            <w:shd w:val="clear" w:color="auto" w:fill="auto"/>
            <w:vAlign w:val="center"/>
          </w:tcPr>
          <w:p w:rsidR="0031514C" w:rsidRPr="008F5149" w:rsidRDefault="0031514C" w:rsidP="0031514C">
            <w:pPr>
              <w:spacing w:after="0" w:line="240" w:lineRule="auto"/>
              <w:jc w:val="center"/>
              <w:rPr>
                <w:rFonts w:ascii="Times New Roman" w:hAnsi="Times New Roman"/>
                <w:color w:val="000000" w:themeColor="text1"/>
                <w:lang w:val="mk-MK"/>
              </w:rPr>
            </w:pPr>
            <w:r w:rsidRPr="008F5149">
              <w:rPr>
                <w:rFonts w:ascii="Times New Roman" w:hAnsi="Times New Roman"/>
                <w:color w:val="000000" w:themeColor="text1"/>
                <w:lang w:val="mk-MK"/>
              </w:rPr>
              <w:t>21</w:t>
            </w:r>
          </w:p>
        </w:tc>
      </w:tr>
      <w:tr w:rsidR="0031514C" w:rsidRPr="000E7443" w:rsidTr="00150C1D">
        <w:trPr>
          <w:trHeight w:val="165"/>
        </w:trPr>
        <w:tc>
          <w:tcPr>
            <w:tcW w:w="283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mk-MK"/>
              </w:rPr>
              <w:t>Елма Иметовска /</w:t>
            </w:r>
            <w:r w:rsidRPr="008F5149">
              <w:rPr>
                <w:rFonts w:ascii="Times New Roman" w:hAnsi="Times New Roman"/>
                <w:color w:val="000000" w:themeColor="text1"/>
                <w:lang w:val="tr-TR"/>
              </w:rPr>
              <w:t xml:space="preserve"> Elma İmetovska</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Англиски јазик/</w:t>
            </w:r>
            <w:r w:rsidRPr="008F5149">
              <w:rPr>
                <w:rFonts w:ascii="Times New Roman" w:hAnsi="Times New Roman" w:cs="Times New Roman"/>
                <w:color w:val="000000" w:themeColor="text1"/>
                <w:sz w:val="22"/>
                <w:szCs w:val="22"/>
                <w:lang w:val="tr-TR"/>
              </w:rPr>
              <w:t xml:space="preserve"> İngilizce</w:t>
            </w:r>
          </w:p>
          <w:p w:rsidR="002B3402" w:rsidRPr="008F5149" w:rsidRDefault="00DD661A"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 xml:space="preserve">Хемија / </w:t>
            </w:r>
            <w:r w:rsidRPr="008F5149">
              <w:rPr>
                <w:rFonts w:ascii="Times New Roman" w:hAnsi="Times New Roman" w:cs="Times New Roman"/>
                <w:color w:val="000000" w:themeColor="text1"/>
                <w:sz w:val="22"/>
                <w:szCs w:val="22"/>
                <w:lang w:val="tr-TR"/>
              </w:rPr>
              <w:t xml:space="preserve">Kimya </w:t>
            </w: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I-IV</w:t>
            </w:r>
            <w:r w:rsidR="002B3402" w:rsidRPr="008F5149">
              <w:rPr>
                <w:rFonts w:ascii="Times New Roman" w:hAnsi="Times New Roman"/>
                <w:color w:val="000000" w:themeColor="text1"/>
                <w:lang w:val="mk-MK"/>
              </w:rPr>
              <w:t xml:space="preserve"> Т</w:t>
            </w:r>
          </w:p>
          <w:p w:rsidR="002B3402" w:rsidRPr="008F5149" w:rsidRDefault="002B3402"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I;III T</w:t>
            </w:r>
          </w:p>
          <w:p w:rsidR="002B3402" w:rsidRPr="008F5149" w:rsidRDefault="002B3402" w:rsidP="0031514C">
            <w:pPr>
              <w:spacing w:after="0" w:line="240" w:lineRule="auto"/>
              <w:rPr>
                <w:rFonts w:ascii="Times New Roman" w:hAnsi="Times New Roman"/>
                <w:color w:val="000000" w:themeColor="text1"/>
                <w:lang w:val="tr-TR"/>
              </w:rPr>
            </w:pPr>
          </w:p>
          <w:p w:rsidR="002B3402" w:rsidRPr="008F5149" w:rsidRDefault="00DD661A"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III T</w:t>
            </w:r>
            <w:r w:rsidR="002B3402" w:rsidRPr="008F5149">
              <w:rPr>
                <w:rFonts w:ascii="Times New Roman" w:hAnsi="Times New Roman"/>
                <w:color w:val="000000" w:themeColor="text1"/>
                <w:lang w:val="tr-TR"/>
              </w:rPr>
              <w:t xml:space="preserve"> + sd</w:t>
            </w:r>
          </w:p>
        </w:tc>
        <w:tc>
          <w:tcPr>
            <w:tcW w:w="1276" w:type="dxa"/>
            <w:shd w:val="clear" w:color="auto" w:fill="auto"/>
            <w:vAlign w:val="center"/>
          </w:tcPr>
          <w:p w:rsidR="0031514C" w:rsidRPr="008F5149" w:rsidRDefault="002B3402" w:rsidP="0031514C">
            <w:pPr>
              <w:spacing w:after="0" w:line="240" w:lineRule="auto"/>
              <w:jc w:val="center"/>
              <w:rPr>
                <w:rFonts w:ascii="Times New Roman" w:hAnsi="Times New Roman"/>
                <w:color w:val="000000" w:themeColor="text1"/>
                <w:lang w:val="mk-MK"/>
              </w:rPr>
            </w:pPr>
            <w:r w:rsidRPr="008F5149">
              <w:rPr>
                <w:rFonts w:ascii="Times New Roman" w:hAnsi="Times New Roman"/>
                <w:color w:val="000000" w:themeColor="text1"/>
                <w:lang w:val="mk-MK"/>
              </w:rPr>
              <w:t>2</w:t>
            </w:r>
            <w:r w:rsidR="00DD661A" w:rsidRPr="008F5149">
              <w:rPr>
                <w:rFonts w:ascii="Times New Roman" w:hAnsi="Times New Roman"/>
                <w:color w:val="000000" w:themeColor="text1"/>
                <w:lang w:val="mk-MK"/>
              </w:rPr>
              <w:t>1</w:t>
            </w:r>
          </w:p>
        </w:tc>
      </w:tr>
      <w:tr w:rsidR="0031514C" w:rsidRPr="000E7443" w:rsidTr="00150C1D">
        <w:trPr>
          <w:trHeight w:val="615"/>
        </w:trPr>
        <w:tc>
          <w:tcPr>
            <w:tcW w:w="283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mk-MK"/>
              </w:rPr>
              <w:t>Мухрем Шаќировски/</w:t>
            </w:r>
            <w:r w:rsidRPr="008F5149">
              <w:rPr>
                <w:rFonts w:ascii="Times New Roman" w:hAnsi="Times New Roman"/>
                <w:color w:val="000000" w:themeColor="text1"/>
                <w:lang w:val="tr-TR"/>
              </w:rPr>
              <w:t xml:space="preserve"> Muhrem Şakirovski</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rPr>
            </w:pPr>
            <w:r w:rsidRPr="008F5149">
              <w:rPr>
                <w:rFonts w:ascii="Times New Roman" w:hAnsi="Times New Roman" w:cs="Times New Roman"/>
                <w:color w:val="000000" w:themeColor="text1"/>
                <w:sz w:val="22"/>
                <w:szCs w:val="22"/>
              </w:rPr>
              <w:t>Физика/</w:t>
            </w:r>
            <w:r w:rsidRPr="008F5149">
              <w:rPr>
                <w:rFonts w:ascii="Times New Roman" w:hAnsi="Times New Roman" w:cs="Times New Roman"/>
                <w:color w:val="000000" w:themeColor="text1"/>
                <w:sz w:val="22"/>
                <w:szCs w:val="22"/>
                <w:lang w:val="tr-TR"/>
              </w:rPr>
              <w:t xml:space="preserve"> Fizik</w:t>
            </w:r>
          </w:p>
          <w:p w:rsidR="00131627" w:rsidRPr="008F5149" w:rsidRDefault="00131627" w:rsidP="00131627">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Социологија/</w:t>
            </w:r>
            <w:r w:rsidRPr="008F5149">
              <w:rPr>
                <w:rFonts w:ascii="Times New Roman" w:hAnsi="Times New Roman" w:cs="Times New Roman"/>
                <w:color w:val="000000" w:themeColor="text1"/>
                <w:sz w:val="22"/>
                <w:szCs w:val="22"/>
                <w:lang w:val="tr-TR"/>
              </w:rPr>
              <w:t>Sosyoloji</w:t>
            </w:r>
          </w:p>
          <w:p w:rsidR="0031514C" w:rsidRPr="008F5149" w:rsidRDefault="0031514C" w:rsidP="0031514C">
            <w:pPr>
              <w:pStyle w:val="Default"/>
              <w:rPr>
                <w:rFonts w:ascii="Times New Roman" w:hAnsi="Times New Roman" w:cs="Times New Roman"/>
                <w:color w:val="000000" w:themeColor="text1"/>
                <w:sz w:val="22"/>
                <w:szCs w:val="22"/>
                <w:lang w:val="tr-TR"/>
              </w:rPr>
            </w:pP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tr-TR"/>
              </w:rPr>
              <w:t>I-IV</w:t>
            </w:r>
            <w:r w:rsidRPr="008F5149">
              <w:rPr>
                <w:rFonts w:ascii="Times New Roman" w:hAnsi="Times New Roman"/>
                <w:color w:val="000000" w:themeColor="text1"/>
                <w:lang w:val="mk-MK"/>
              </w:rPr>
              <w:t xml:space="preserve"> Т/М</w:t>
            </w:r>
          </w:p>
          <w:p w:rsidR="0031514C" w:rsidRPr="008F5149" w:rsidRDefault="00131627" w:rsidP="00131627">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 T/ m</w:t>
            </w:r>
          </w:p>
        </w:tc>
        <w:tc>
          <w:tcPr>
            <w:tcW w:w="1276" w:type="dxa"/>
            <w:shd w:val="clear" w:color="auto" w:fill="auto"/>
            <w:vAlign w:val="center"/>
          </w:tcPr>
          <w:p w:rsidR="0031514C" w:rsidRPr="008F5149" w:rsidRDefault="00AC1977"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mk-MK"/>
              </w:rPr>
              <w:t>2</w:t>
            </w:r>
            <w:r w:rsidRPr="008F5149">
              <w:rPr>
                <w:rFonts w:ascii="Times New Roman" w:hAnsi="Times New Roman"/>
                <w:color w:val="000000" w:themeColor="text1"/>
                <w:lang w:val="tr-TR"/>
              </w:rPr>
              <w:t>1</w:t>
            </w:r>
          </w:p>
        </w:tc>
      </w:tr>
      <w:tr w:rsidR="0031514C" w:rsidRPr="000E7443" w:rsidTr="00150C1D">
        <w:trPr>
          <w:trHeight w:val="165"/>
        </w:trPr>
        <w:tc>
          <w:tcPr>
            <w:tcW w:w="283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mk-MK"/>
              </w:rPr>
              <w:t>Кефсер  Фетовска -Аџиовска /</w:t>
            </w:r>
            <w:r w:rsidRPr="008F5149">
              <w:rPr>
                <w:rFonts w:ascii="Times New Roman" w:hAnsi="Times New Roman"/>
                <w:color w:val="000000" w:themeColor="text1"/>
                <w:lang w:val="tr-TR"/>
              </w:rPr>
              <w:t xml:space="preserve"> Kefser  Fetovska </w:t>
            </w:r>
            <w:r w:rsidR="00DF35CC" w:rsidRPr="008F5149">
              <w:rPr>
                <w:rFonts w:ascii="Times New Roman" w:hAnsi="Times New Roman"/>
                <w:color w:val="000000" w:themeColor="text1"/>
                <w:lang w:val="mk-MK"/>
              </w:rPr>
              <w:t>–</w:t>
            </w:r>
            <w:r w:rsidRPr="008F5149">
              <w:rPr>
                <w:rFonts w:ascii="Times New Roman" w:hAnsi="Times New Roman"/>
                <w:color w:val="000000" w:themeColor="text1"/>
                <w:lang w:val="tr-TR"/>
              </w:rPr>
              <w:t>Aciovska</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Италјански јазик/</w:t>
            </w:r>
            <w:r w:rsidRPr="008F5149">
              <w:rPr>
                <w:rFonts w:ascii="Times New Roman" w:hAnsi="Times New Roman" w:cs="Times New Roman"/>
                <w:color w:val="000000" w:themeColor="text1"/>
                <w:sz w:val="22"/>
                <w:szCs w:val="22"/>
                <w:lang w:val="tr-TR"/>
              </w:rPr>
              <w:t xml:space="preserve"> İtalyanca</w:t>
            </w:r>
          </w:p>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Латински јазик /</w:t>
            </w:r>
            <w:r w:rsidRPr="008F5149">
              <w:rPr>
                <w:rFonts w:ascii="Times New Roman" w:hAnsi="Times New Roman" w:cs="Times New Roman"/>
                <w:color w:val="000000" w:themeColor="text1"/>
                <w:sz w:val="22"/>
                <w:szCs w:val="22"/>
                <w:lang w:val="tr-TR"/>
              </w:rPr>
              <w:t xml:space="preserve"> </w:t>
            </w:r>
            <w:r w:rsidRPr="008F5149">
              <w:rPr>
                <w:rFonts w:ascii="Times New Roman" w:hAnsi="Times New Roman" w:cs="Times New Roman"/>
                <w:color w:val="000000" w:themeColor="text1"/>
                <w:sz w:val="22"/>
                <w:szCs w:val="22"/>
              </w:rPr>
              <w:t>Latince</w:t>
            </w:r>
          </w:p>
          <w:p w:rsidR="00DD661A" w:rsidRPr="008F5149" w:rsidRDefault="00DD661A" w:rsidP="00DD661A">
            <w:pPr>
              <w:pStyle w:val="Default"/>
              <w:rPr>
                <w:rFonts w:ascii="Times New Roman" w:hAnsi="Times New Roman" w:cs="Times New Roman"/>
                <w:color w:val="000000" w:themeColor="text1"/>
                <w:sz w:val="22"/>
                <w:szCs w:val="22"/>
              </w:rPr>
            </w:pPr>
          </w:p>
        </w:tc>
        <w:tc>
          <w:tcPr>
            <w:tcW w:w="2766" w:type="dxa"/>
            <w:shd w:val="clear" w:color="auto" w:fill="auto"/>
          </w:tcPr>
          <w:p w:rsidR="0031514C" w:rsidRPr="008F5149" w:rsidRDefault="00131627"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III</w:t>
            </w:r>
            <w:r w:rsidR="0031514C" w:rsidRPr="008F5149">
              <w:rPr>
                <w:rFonts w:ascii="Times New Roman" w:hAnsi="Times New Roman"/>
                <w:color w:val="000000" w:themeColor="text1"/>
                <w:lang w:val="tr-TR"/>
              </w:rPr>
              <w:t>-IV</w:t>
            </w:r>
            <w:r w:rsidR="0031514C" w:rsidRPr="008F5149">
              <w:rPr>
                <w:rFonts w:ascii="Times New Roman" w:hAnsi="Times New Roman"/>
                <w:color w:val="000000" w:themeColor="text1"/>
                <w:lang w:val="mk-MK"/>
              </w:rPr>
              <w:t xml:space="preserve"> Т/М</w:t>
            </w:r>
          </w:p>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III T/M</w:t>
            </w:r>
            <w:r w:rsidR="00AC1977" w:rsidRPr="008F5149">
              <w:rPr>
                <w:rFonts w:ascii="Times New Roman" w:hAnsi="Times New Roman"/>
                <w:color w:val="000000" w:themeColor="text1"/>
                <w:lang w:val="tr-TR"/>
              </w:rPr>
              <w:t>+</w:t>
            </w:r>
            <w:r w:rsidRPr="008F5149">
              <w:rPr>
                <w:rFonts w:ascii="Times New Roman" w:hAnsi="Times New Roman"/>
                <w:color w:val="000000" w:themeColor="text1"/>
                <w:lang w:val="mk-MK"/>
              </w:rPr>
              <w:t xml:space="preserve"> </w:t>
            </w:r>
            <w:r w:rsidR="00131627" w:rsidRPr="008F5149">
              <w:rPr>
                <w:rFonts w:ascii="Times New Roman" w:hAnsi="Times New Roman"/>
                <w:color w:val="000000" w:themeColor="text1"/>
                <w:lang w:val="de-DE"/>
              </w:rPr>
              <w:t xml:space="preserve"> </w:t>
            </w:r>
            <w:r w:rsidRPr="008F5149">
              <w:rPr>
                <w:rFonts w:ascii="Times New Roman" w:hAnsi="Times New Roman"/>
                <w:color w:val="000000" w:themeColor="text1"/>
                <w:lang w:val="mk-MK"/>
              </w:rPr>
              <w:t xml:space="preserve">кч / </w:t>
            </w:r>
            <w:r w:rsidRPr="008F5149">
              <w:rPr>
                <w:rFonts w:ascii="Times New Roman" w:hAnsi="Times New Roman"/>
                <w:color w:val="000000" w:themeColor="text1"/>
                <w:lang w:val="tr-TR"/>
              </w:rPr>
              <w:t>sd</w:t>
            </w:r>
          </w:p>
          <w:p w:rsidR="00DF35CC" w:rsidRDefault="00DF35C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rPr>
              <w:t>II M</w:t>
            </w:r>
            <w:r w:rsidR="008F5149">
              <w:rPr>
                <w:rFonts w:ascii="Times New Roman" w:hAnsi="Times New Roman"/>
                <w:color w:val="000000" w:themeColor="text1"/>
                <w:lang w:val="mk-MK"/>
              </w:rPr>
              <w:t>+</w:t>
            </w:r>
          </w:p>
          <w:p w:rsidR="008F5149" w:rsidRPr="008F5149" w:rsidRDefault="008F5149" w:rsidP="0031514C">
            <w:pPr>
              <w:spacing w:after="0" w:line="240" w:lineRule="auto"/>
              <w:rPr>
                <w:rFonts w:ascii="Times New Roman" w:hAnsi="Times New Roman"/>
                <w:color w:val="000000" w:themeColor="text1"/>
                <w:lang w:val="tr-TR"/>
              </w:rPr>
            </w:pPr>
            <w:r>
              <w:rPr>
                <w:rFonts w:ascii="Times New Roman" w:hAnsi="Times New Roman"/>
                <w:color w:val="000000" w:themeColor="text1"/>
                <w:lang w:val="mk-MK"/>
              </w:rPr>
              <w:t>О.У.МКА/MKA o.u. 10 d.</w:t>
            </w:r>
          </w:p>
          <w:p w:rsidR="00DD661A" w:rsidRPr="008F5149" w:rsidRDefault="00DD661A" w:rsidP="0031514C">
            <w:pPr>
              <w:spacing w:after="0" w:line="240" w:lineRule="auto"/>
              <w:rPr>
                <w:rFonts w:ascii="Times New Roman" w:hAnsi="Times New Roman"/>
                <w:color w:val="000000" w:themeColor="text1"/>
                <w:lang w:val="tr-TR"/>
              </w:rPr>
            </w:pPr>
          </w:p>
        </w:tc>
        <w:tc>
          <w:tcPr>
            <w:tcW w:w="1276" w:type="dxa"/>
            <w:shd w:val="clear" w:color="auto" w:fill="auto"/>
            <w:vAlign w:val="center"/>
          </w:tcPr>
          <w:p w:rsidR="0031514C" w:rsidRPr="008F5149" w:rsidRDefault="00AC1977"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mk-MK"/>
              </w:rPr>
              <w:t>2</w:t>
            </w:r>
            <w:r w:rsidRPr="008F5149">
              <w:rPr>
                <w:rFonts w:ascii="Times New Roman" w:hAnsi="Times New Roman"/>
                <w:color w:val="000000" w:themeColor="text1"/>
                <w:lang w:val="tr-TR"/>
              </w:rPr>
              <w:t>1</w:t>
            </w:r>
          </w:p>
        </w:tc>
      </w:tr>
      <w:tr w:rsidR="0031514C" w:rsidRPr="000E7443" w:rsidTr="00150C1D">
        <w:trPr>
          <w:trHeight w:val="165"/>
        </w:trPr>
        <w:tc>
          <w:tcPr>
            <w:tcW w:w="283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color w:val="000000" w:themeColor="text1"/>
                <w:lang w:val="mk-MK"/>
              </w:rPr>
              <w:t>Орхан Зеќир /</w:t>
            </w:r>
            <w:r w:rsidRPr="008F5149">
              <w:rPr>
                <w:color w:val="000000" w:themeColor="text1"/>
                <w:lang w:val="tr-TR"/>
              </w:rPr>
              <w:t xml:space="preserve"> Orhan Zekir</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 xml:space="preserve">Спорт и спортски актив./ </w:t>
            </w:r>
            <w:r w:rsidRPr="008F5149">
              <w:rPr>
                <w:rFonts w:ascii="Times New Roman" w:hAnsi="Times New Roman" w:cs="Times New Roman"/>
                <w:color w:val="000000" w:themeColor="text1"/>
                <w:sz w:val="22"/>
                <w:szCs w:val="22"/>
                <w:lang w:val="tr-TR"/>
              </w:rPr>
              <w:t>spor ve spor etkinlikleri</w:t>
            </w:r>
          </w:p>
          <w:p w:rsidR="0031514C" w:rsidRPr="008F5149" w:rsidRDefault="0031514C" w:rsidP="0031514C">
            <w:pPr>
              <w:pStyle w:val="Default"/>
              <w:rPr>
                <w:rFonts w:ascii="Times New Roman" w:hAnsi="Times New Roman" w:cs="Times New Roman"/>
                <w:color w:val="000000" w:themeColor="text1"/>
                <w:sz w:val="22"/>
                <w:szCs w:val="22"/>
                <w:lang w:val="tr-TR"/>
              </w:rPr>
            </w:pP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I-IV</w:t>
            </w:r>
            <w:r w:rsidRPr="008F5149">
              <w:rPr>
                <w:rFonts w:ascii="Times New Roman" w:hAnsi="Times New Roman"/>
                <w:color w:val="000000" w:themeColor="text1"/>
                <w:lang w:val="mk-MK"/>
              </w:rPr>
              <w:t xml:space="preserve"> Т/М</w:t>
            </w:r>
          </w:p>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mk-MK"/>
              </w:rPr>
              <w:t xml:space="preserve">+ кч / </w:t>
            </w:r>
            <w:r w:rsidRPr="008F5149">
              <w:rPr>
                <w:rFonts w:ascii="Times New Roman" w:hAnsi="Times New Roman"/>
                <w:color w:val="000000" w:themeColor="text1"/>
                <w:lang w:val="tr-TR"/>
              </w:rPr>
              <w:t>sd</w:t>
            </w:r>
          </w:p>
        </w:tc>
        <w:tc>
          <w:tcPr>
            <w:tcW w:w="1276" w:type="dxa"/>
            <w:shd w:val="clear" w:color="auto" w:fill="auto"/>
            <w:vAlign w:val="center"/>
          </w:tcPr>
          <w:p w:rsidR="0031514C" w:rsidRPr="008F5149" w:rsidRDefault="00AC1977"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tr-TR"/>
              </w:rPr>
              <w:t>21</w:t>
            </w:r>
          </w:p>
        </w:tc>
      </w:tr>
      <w:tr w:rsidR="0031514C" w:rsidRPr="000E7443" w:rsidTr="00150C1D">
        <w:trPr>
          <w:trHeight w:val="165"/>
        </w:trPr>
        <w:tc>
          <w:tcPr>
            <w:tcW w:w="283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mk-MK"/>
              </w:rPr>
              <w:t>Бенази Шемовска/</w:t>
            </w:r>
            <w:r w:rsidRPr="008F5149">
              <w:rPr>
                <w:rFonts w:ascii="Times New Roman" w:hAnsi="Times New Roman"/>
                <w:color w:val="000000" w:themeColor="text1"/>
                <w:lang w:val="tr-TR"/>
              </w:rPr>
              <w:t xml:space="preserve"> Benazi Şemovska</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rPr>
            </w:pPr>
            <w:r w:rsidRPr="008F5149">
              <w:rPr>
                <w:rFonts w:ascii="Times New Roman" w:hAnsi="Times New Roman" w:cs="Times New Roman"/>
                <w:color w:val="000000" w:themeColor="text1"/>
                <w:sz w:val="22"/>
                <w:szCs w:val="22"/>
              </w:rPr>
              <w:t>Биологија/</w:t>
            </w:r>
            <w:r w:rsidRPr="008F5149">
              <w:rPr>
                <w:rFonts w:ascii="Times New Roman" w:hAnsi="Times New Roman" w:cs="Times New Roman"/>
                <w:color w:val="000000" w:themeColor="text1"/>
                <w:sz w:val="22"/>
                <w:szCs w:val="22"/>
                <w:lang w:val="tr-TR"/>
              </w:rPr>
              <w:t xml:space="preserve"> biyoloji</w:t>
            </w: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I-IV</w:t>
            </w:r>
            <w:r w:rsidR="00AC1977" w:rsidRPr="008F5149">
              <w:rPr>
                <w:rFonts w:ascii="Times New Roman" w:hAnsi="Times New Roman"/>
                <w:color w:val="000000" w:themeColor="text1"/>
                <w:lang w:val="mk-MK"/>
              </w:rPr>
              <w:t xml:space="preserve"> Т</w:t>
            </w:r>
            <w:r w:rsidRPr="008F5149">
              <w:rPr>
                <w:rFonts w:ascii="Times New Roman" w:hAnsi="Times New Roman"/>
                <w:color w:val="000000" w:themeColor="text1"/>
                <w:lang w:val="tr-TR"/>
              </w:rPr>
              <w:t xml:space="preserve"> </w:t>
            </w:r>
            <w:r w:rsidRPr="008F5149">
              <w:rPr>
                <w:rFonts w:ascii="Times New Roman" w:hAnsi="Times New Roman"/>
                <w:color w:val="000000" w:themeColor="text1"/>
                <w:lang w:val="mk-MK"/>
              </w:rPr>
              <w:t xml:space="preserve">+ кч / </w:t>
            </w:r>
            <w:r w:rsidRPr="008F5149">
              <w:rPr>
                <w:rFonts w:ascii="Times New Roman" w:hAnsi="Times New Roman"/>
                <w:color w:val="000000" w:themeColor="text1"/>
                <w:lang w:val="tr-TR"/>
              </w:rPr>
              <w:t>sd</w:t>
            </w:r>
          </w:p>
          <w:p w:rsidR="00AC1977" w:rsidRPr="008F5149" w:rsidRDefault="00AC1977"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III;IV M</w:t>
            </w:r>
          </w:p>
          <w:p w:rsidR="0031514C" w:rsidRPr="008F5149" w:rsidRDefault="00AC1977" w:rsidP="0031514C">
            <w:pPr>
              <w:spacing w:after="0" w:line="240" w:lineRule="auto"/>
              <w:rPr>
                <w:rFonts w:ascii="Times New Roman" w:hAnsi="Times New Roman"/>
                <w:color w:val="000000" w:themeColor="text1"/>
                <w:sz w:val="20"/>
                <w:szCs w:val="20"/>
                <w:lang w:val="tr-TR"/>
              </w:rPr>
            </w:pPr>
            <w:r w:rsidRPr="008F5149">
              <w:rPr>
                <w:rFonts w:ascii="Times New Roman" w:hAnsi="Times New Roman"/>
                <w:color w:val="000000" w:themeColor="text1"/>
                <w:sz w:val="20"/>
                <w:szCs w:val="20"/>
                <w:lang w:val="tr-TR"/>
              </w:rPr>
              <w:t>+ 6</w:t>
            </w:r>
            <w:r w:rsidR="0031514C" w:rsidRPr="008F5149">
              <w:rPr>
                <w:rFonts w:ascii="Times New Roman" w:hAnsi="Times New Roman"/>
                <w:color w:val="000000" w:themeColor="text1"/>
                <w:sz w:val="20"/>
                <w:szCs w:val="20"/>
                <w:lang w:val="tr-TR"/>
              </w:rPr>
              <w:t xml:space="preserve"> ч/d: OOУ “MKA” BİO</w:t>
            </w:r>
          </w:p>
        </w:tc>
        <w:tc>
          <w:tcPr>
            <w:tcW w:w="1276" w:type="dxa"/>
            <w:shd w:val="clear" w:color="auto" w:fill="auto"/>
            <w:vAlign w:val="center"/>
          </w:tcPr>
          <w:p w:rsidR="0031514C" w:rsidRPr="008F5149" w:rsidRDefault="00AC1977"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tr-TR"/>
              </w:rPr>
              <w:t>21</w:t>
            </w:r>
          </w:p>
        </w:tc>
      </w:tr>
      <w:tr w:rsidR="0031514C" w:rsidRPr="000E7443" w:rsidTr="00150C1D">
        <w:trPr>
          <w:trHeight w:val="998"/>
        </w:trPr>
        <w:tc>
          <w:tcPr>
            <w:tcW w:w="2836" w:type="dxa"/>
            <w:shd w:val="clear" w:color="auto" w:fill="auto"/>
          </w:tcPr>
          <w:p w:rsidR="0031514C" w:rsidRPr="008F5149" w:rsidRDefault="00980389"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mk-MK"/>
              </w:rPr>
              <w:t>Мухида Арслановска</w:t>
            </w:r>
            <w:r w:rsidR="00D75899" w:rsidRPr="008F5149">
              <w:rPr>
                <w:rFonts w:ascii="Times New Roman" w:hAnsi="Times New Roman"/>
                <w:color w:val="000000" w:themeColor="text1"/>
                <w:lang w:val="tr-TR"/>
              </w:rPr>
              <w:t>/ Muhida Arslanovska</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Историја/</w:t>
            </w:r>
            <w:r w:rsidRPr="008F5149">
              <w:rPr>
                <w:rFonts w:ascii="Times New Roman" w:hAnsi="Times New Roman" w:cs="Times New Roman"/>
                <w:color w:val="000000" w:themeColor="text1"/>
                <w:sz w:val="22"/>
                <w:szCs w:val="22"/>
                <w:lang w:val="tr-TR"/>
              </w:rPr>
              <w:t xml:space="preserve"> Tarih</w:t>
            </w:r>
          </w:p>
          <w:p w:rsidR="0031514C" w:rsidRPr="008F5149" w:rsidRDefault="00DD661A" w:rsidP="0031514C">
            <w:pPr>
              <w:pStyle w:val="Default"/>
              <w:rPr>
                <w:rFonts w:ascii="Times New Roman" w:hAnsi="Times New Roman" w:cs="Times New Roman"/>
                <w:color w:val="000000" w:themeColor="text1"/>
                <w:sz w:val="22"/>
                <w:szCs w:val="22"/>
              </w:rPr>
            </w:pPr>
            <w:r w:rsidRPr="008F5149">
              <w:rPr>
                <w:rFonts w:ascii="Times New Roman" w:hAnsi="Times New Roman" w:cs="Times New Roman"/>
                <w:color w:val="000000" w:themeColor="text1"/>
                <w:sz w:val="22"/>
                <w:szCs w:val="22"/>
              </w:rPr>
              <w:t xml:space="preserve">Хемија / </w:t>
            </w:r>
            <w:r w:rsidRPr="008F5149">
              <w:rPr>
                <w:rFonts w:ascii="Times New Roman" w:hAnsi="Times New Roman" w:cs="Times New Roman"/>
                <w:color w:val="000000" w:themeColor="text1"/>
                <w:sz w:val="22"/>
                <w:szCs w:val="22"/>
                <w:lang w:val="tr-TR"/>
              </w:rPr>
              <w:t>Kimya</w:t>
            </w: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 xml:space="preserve">I-III T/M </w:t>
            </w:r>
          </w:p>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IV</w:t>
            </w:r>
            <w:r w:rsidRPr="008F5149">
              <w:rPr>
                <w:rFonts w:ascii="Times New Roman" w:hAnsi="Times New Roman"/>
                <w:color w:val="000000" w:themeColor="text1"/>
                <w:lang w:val="mk-MK"/>
              </w:rPr>
              <w:t xml:space="preserve"> Т/М</w:t>
            </w:r>
          </w:p>
          <w:p w:rsidR="0031514C" w:rsidRPr="008F5149" w:rsidRDefault="00AC1977"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IV M</w:t>
            </w:r>
          </w:p>
        </w:tc>
        <w:tc>
          <w:tcPr>
            <w:tcW w:w="1276" w:type="dxa"/>
            <w:shd w:val="clear" w:color="auto" w:fill="auto"/>
            <w:vAlign w:val="center"/>
          </w:tcPr>
          <w:p w:rsidR="0031514C" w:rsidRPr="008F5149" w:rsidRDefault="00AC1977"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tr-TR"/>
              </w:rPr>
              <w:t>2</w:t>
            </w:r>
            <w:r w:rsidR="00DD661A" w:rsidRPr="008F5149">
              <w:rPr>
                <w:rFonts w:ascii="Times New Roman" w:hAnsi="Times New Roman"/>
                <w:color w:val="000000" w:themeColor="text1"/>
                <w:lang w:val="tr-TR"/>
              </w:rPr>
              <w:t>1</w:t>
            </w:r>
          </w:p>
        </w:tc>
      </w:tr>
      <w:tr w:rsidR="0031514C" w:rsidRPr="000E7443" w:rsidTr="00150C1D">
        <w:trPr>
          <w:trHeight w:val="165"/>
        </w:trPr>
        <w:tc>
          <w:tcPr>
            <w:tcW w:w="2836" w:type="dxa"/>
            <w:shd w:val="clear" w:color="auto" w:fill="auto"/>
          </w:tcPr>
          <w:p w:rsidR="0031514C" w:rsidRPr="008F5149" w:rsidRDefault="00980389"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mk-MK"/>
              </w:rPr>
              <w:t>Мевлуде Ибраимовска</w:t>
            </w:r>
            <w:r w:rsidR="00D75899" w:rsidRPr="008F5149">
              <w:rPr>
                <w:rFonts w:ascii="Times New Roman" w:hAnsi="Times New Roman"/>
                <w:color w:val="000000" w:themeColor="text1"/>
                <w:lang w:val="tr-TR"/>
              </w:rPr>
              <w:t>/ Mevlüde İbraimovska</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Географија/</w:t>
            </w:r>
            <w:r w:rsidRPr="008F5149">
              <w:rPr>
                <w:rFonts w:ascii="Times New Roman" w:hAnsi="Times New Roman" w:cs="Times New Roman"/>
                <w:color w:val="000000" w:themeColor="text1"/>
                <w:sz w:val="22"/>
                <w:szCs w:val="22"/>
                <w:lang w:val="tr-TR"/>
              </w:rPr>
              <w:t xml:space="preserve"> Coğrafya</w:t>
            </w:r>
          </w:p>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 xml:space="preserve">Проек. </w:t>
            </w:r>
            <w:r w:rsidRPr="008F5149">
              <w:rPr>
                <w:rFonts w:ascii="Times New Roman" w:hAnsi="Times New Roman" w:cs="Times New Roman"/>
                <w:color w:val="000000" w:themeColor="text1"/>
                <w:sz w:val="22"/>
                <w:szCs w:val="22"/>
                <w:lang w:val="tr-TR"/>
              </w:rPr>
              <w:t>a</w:t>
            </w:r>
            <w:r w:rsidRPr="008F5149">
              <w:rPr>
                <w:rFonts w:ascii="Times New Roman" w:hAnsi="Times New Roman" w:cs="Times New Roman"/>
                <w:color w:val="000000" w:themeColor="text1"/>
                <w:sz w:val="22"/>
                <w:szCs w:val="22"/>
              </w:rPr>
              <w:t>ктив</w:t>
            </w:r>
            <w:r w:rsidRPr="008F5149">
              <w:rPr>
                <w:rFonts w:ascii="Times New Roman" w:hAnsi="Times New Roman" w:cs="Times New Roman"/>
                <w:color w:val="000000" w:themeColor="text1"/>
                <w:sz w:val="22"/>
                <w:szCs w:val="22"/>
                <w:lang w:val="tr-TR"/>
              </w:rPr>
              <w:t>./ proje etkinl</w:t>
            </w: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 xml:space="preserve">I-III T/M </w:t>
            </w:r>
          </w:p>
          <w:p w:rsidR="0031514C" w:rsidRPr="008F5149" w:rsidRDefault="00AC1977"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IV T</w:t>
            </w:r>
          </w:p>
          <w:p w:rsidR="0031514C" w:rsidRPr="008F5149" w:rsidRDefault="00AC1977"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I-III T/M</w:t>
            </w:r>
          </w:p>
        </w:tc>
        <w:tc>
          <w:tcPr>
            <w:tcW w:w="1276" w:type="dxa"/>
            <w:shd w:val="clear" w:color="auto" w:fill="auto"/>
            <w:vAlign w:val="center"/>
          </w:tcPr>
          <w:p w:rsidR="0031514C" w:rsidRPr="008F5149" w:rsidRDefault="00AC1977"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tr-TR"/>
              </w:rPr>
              <w:t>20</w:t>
            </w:r>
          </w:p>
        </w:tc>
      </w:tr>
      <w:tr w:rsidR="0031514C" w:rsidRPr="000E7443" w:rsidTr="00150C1D">
        <w:trPr>
          <w:trHeight w:val="165"/>
        </w:trPr>
        <w:tc>
          <w:tcPr>
            <w:tcW w:w="2836" w:type="dxa"/>
            <w:shd w:val="clear" w:color="auto" w:fill="auto"/>
          </w:tcPr>
          <w:p w:rsidR="0031514C" w:rsidRPr="008F5149" w:rsidRDefault="004E7B35"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mk-MK"/>
              </w:rPr>
              <w:t>Адмир Мустафоски/</w:t>
            </w:r>
            <w:r w:rsidR="00D75899" w:rsidRPr="008F5149">
              <w:rPr>
                <w:rFonts w:ascii="Times New Roman" w:hAnsi="Times New Roman"/>
                <w:color w:val="000000" w:themeColor="text1"/>
                <w:lang w:val="tr-TR"/>
              </w:rPr>
              <w:t xml:space="preserve"> </w:t>
            </w:r>
            <w:r w:rsidRPr="008F5149">
              <w:rPr>
                <w:rFonts w:ascii="Times New Roman" w:hAnsi="Times New Roman"/>
                <w:color w:val="000000" w:themeColor="text1"/>
                <w:lang w:val="mk-MK"/>
              </w:rPr>
              <w:t>Admir Mustafoski</w:t>
            </w:r>
            <w:r w:rsidR="00653C2A" w:rsidRPr="008F5149">
              <w:rPr>
                <w:rFonts w:ascii="Times New Roman" w:hAnsi="Times New Roman"/>
                <w:color w:val="000000" w:themeColor="text1"/>
                <w:lang w:val="tr-TR"/>
              </w:rPr>
              <w:t xml:space="preserve"> </w:t>
            </w:r>
          </w:p>
        </w:tc>
        <w:tc>
          <w:tcPr>
            <w:tcW w:w="2762" w:type="dxa"/>
            <w:shd w:val="clear" w:color="auto" w:fill="auto"/>
          </w:tcPr>
          <w:p w:rsidR="0031514C" w:rsidRDefault="00150C1D" w:rsidP="0031514C">
            <w:pPr>
              <w:pStyle w:val="Default"/>
              <w:rPr>
                <w:rFonts w:ascii="Times New Roman" w:hAnsi="Times New Roman" w:cs="Times New Roman"/>
                <w:sz w:val="22"/>
                <w:szCs w:val="22"/>
                <w:lang w:val="tr-TR"/>
              </w:rPr>
            </w:pPr>
            <w:r w:rsidRPr="00150C1D">
              <w:rPr>
                <w:rFonts w:ascii="Times New Roman" w:hAnsi="Times New Roman" w:cs="Times New Roman"/>
                <w:sz w:val="22"/>
                <w:szCs w:val="22"/>
                <w:lang w:val="tr-TR"/>
              </w:rPr>
              <w:t>M</w:t>
            </w:r>
            <w:r w:rsidRPr="00150C1D">
              <w:rPr>
                <w:rFonts w:ascii="Times New Roman" w:hAnsi="Times New Roman" w:cs="Times New Roman"/>
                <w:sz w:val="22"/>
                <w:szCs w:val="22"/>
              </w:rPr>
              <w:t>акедонски јазик</w:t>
            </w:r>
            <w:r w:rsidRPr="00150C1D">
              <w:rPr>
                <w:rFonts w:ascii="Times New Roman" w:hAnsi="Times New Roman" w:cs="Times New Roman"/>
                <w:sz w:val="22"/>
                <w:szCs w:val="22"/>
                <w:lang w:val="tr-TR"/>
              </w:rPr>
              <w:t>/ Makedonca</w:t>
            </w:r>
          </w:p>
          <w:p w:rsidR="00150C1D" w:rsidRDefault="00150C1D" w:rsidP="0031514C">
            <w:pPr>
              <w:pStyle w:val="Default"/>
              <w:rPr>
                <w:sz w:val="20"/>
                <w:szCs w:val="20"/>
                <w:lang w:val="tr-TR"/>
              </w:rPr>
            </w:pPr>
          </w:p>
          <w:p w:rsidR="00150C1D" w:rsidRPr="00150C1D" w:rsidRDefault="00150C1D" w:rsidP="0031514C">
            <w:pPr>
              <w:pStyle w:val="Default"/>
              <w:rPr>
                <w:rFonts w:ascii="Times New Roman" w:hAnsi="Times New Roman" w:cs="Times New Roman"/>
                <w:color w:val="000000" w:themeColor="text1"/>
                <w:sz w:val="20"/>
                <w:szCs w:val="20"/>
                <w:lang w:val="tr-TR"/>
              </w:rPr>
            </w:pPr>
            <w:r w:rsidRPr="00150C1D">
              <w:rPr>
                <w:sz w:val="20"/>
                <w:szCs w:val="20"/>
              </w:rPr>
              <w:t>Хемија</w:t>
            </w:r>
            <w:r w:rsidRPr="00150C1D">
              <w:rPr>
                <w:sz w:val="20"/>
                <w:szCs w:val="20"/>
                <w:lang w:val="tr-TR"/>
              </w:rPr>
              <w:t>/Kimya</w:t>
            </w:r>
          </w:p>
        </w:tc>
        <w:tc>
          <w:tcPr>
            <w:tcW w:w="2766" w:type="dxa"/>
            <w:shd w:val="clear" w:color="auto" w:fill="auto"/>
          </w:tcPr>
          <w:p w:rsidR="00150C1D" w:rsidRDefault="00150C1D" w:rsidP="00150C1D">
            <w:pPr>
              <w:rPr>
                <w:lang w:val="tr-TR"/>
              </w:rPr>
            </w:pPr>
            <w:r>
              <w:t>I-2,II-2,III-2-IV-2=8+  III-</w:t>
            </w:r>
            <w:r>
              <w:rPr>
                <w:lang w:val="mk-MK"/>
              </w:rPr>
              <w:t>4</w:t>
            </w:r>
            <w:r>
              <w:rPr>
                <w:lang w:val="tr-TR"/>
              </w:rPr>
              <w:t>M</w:t>
            </w:r>
          </w:p>
          <w:p w:rsidR="0031514C" w:rsidRPr="00150C1D" w:rsidRDefault="00150C1D" w:rsidP="00150C1D">
            <w:pPr>
              <w:rPr>
                <w:lang w:val="tr-TR"/>
              </w:rPr>
            </w:pPr>
            <w:r>
              <w:rPr>
                <w:lang w:val="mk-MK"/>
              </w:rPr>
              <w:t>I-</w:t>
            </w:r>
            <w:r>
              <w:t>2,II-2,III-2-IV-3=9</w:t>
            </w:r>
          </w:p>
        </w:tc>
        <w:tc>
          <w:tcPr>
            <w:tcW w:w="1276" w:type="dxa"/>
            <w:shd w:val="clear" w:color="auto" w:fill="auto"/>
            <w:vAlign w:val="center"/>
          </w:tcPr>
          <w:p w:rsidR="0031514C" w:rsidRPr="00150C1D" w:rsidRDefault="00150C1D" w:rsidP="0031514C">
            <w:pPr>
              <w:spacing w:after="0" w:line="240" w:lineRule="auto"/>
              <w:jc w:val="center"/>
              <w:rPr>
                <w:rFonts w:ascii="Times New Roman" w:hAnsi="Times New Roman"/>
                <w:color w:val="000000" w:themeColor="text1"/>
                <w:lang w:val="tr-TR"/>
              </w:rPr>
            </w:pPr>
            <w:r>
              <w:rPr>
                <w:rFonts w:ascii="Times New Roman" w:hAnsi="Times New Roman"/>
                <w:color w:val="000000" w:themeColor="text1"/>
                <w:lang w:val="tr-TR"/>
              </w:rPr>
              <w:t>20</w:t>
            </w:r>
          </w:p>
        </w:tc>
      </w:tr>
      <w:tr w:rsidR="0031514C" w:rsidRPr="000E7443" w:rsidTr="00150C1D">
        <w:trPr>
          <w:trHeight w:val="165"/>
        </w:trPr>
        <w:tc>
          <w:tcPr>
            <w:tcW w:w="283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mk-MK"/>
              </w:rPr>
              <w:t>Резак Лиман /</w:t>
            </w:r>
            <w:r w:rsidRPr="008F5149">
              <w:rPr>
                <w:rFonts w:ascii="Times New Roman" w:hAnsi="Times New Roman"/>
                <w:color w:val="000000" w:themeColor="text1"/>
                <w:lang w:val="tr-TR"/>
              </w:rPr>
              <w:t xml:space="preserve"> Rezak Liman</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rPr>
            </w:pPr>
            <w:r w:rsidRPr="008F5149">
              <w:rPr>
                <w:rFonts w:ascii="Times New Roman" w:hAnsi="Times New Roman" w:cs="Times New Roman"/>
                <w:color w:val="000000" w:themeColor="text1"/>
                <w:sz w:val="22"/>
                <w:szCs w:val="22"/>
              </w:rPr>
              <w:t>Математика/</w:t>
            </w:r>
            <w:r w:rsidRPr="008F5149">
              <w:rPr>
                <w:rFonts w:ascii="Times New Roman" w:hAnsi="Times New Roman" w:cs="Times New Roman"/>
                <w:color w:val="000000" w:themeColor="text1"/>
                <w:sz w:val="22"/>
                <w:szCs w:val="22"/>
                <w:lang w:val="tr-TR"/>
              </w:rPr>
              <w:t xml:space="preserve"> Matematik</w:t>
            </w: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I-IV T</w:t>
            </w:r>
          </w:p>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sz w:val="20"/>
                <w:szCs w:val="20"/>
                <w:lang w:val="tr-TR"/>
              </w:rPr>
              <w:t>+ 12</w:t>
            </w:r>
            <w:r w:rsidRPr="008F5149">
              <w:rPr>
                <w:rFonts w:ascii="Times New Roman" w:hAnsi="Times New Roman"/>
                <w:color w:val="000000" w:themeColor="text1"/>
                <w:lang w:val="tr-TR"/>
              </w:rPr>
              <w:t xml:space="preserve"> </w:t>
            </w:r>
            <w:r w:rsidRPr="008F5149">
              <w:rPr>
                <w:rFonts w:ascii="Times New Roman" w:hAnsi="Times New Roman"/>
                <w:color w:val="000000" w:themeColor="text1"/>
                <w:sz w:val="20"/>
                <w:szCs w:val="20"/>
                <w:lang w:val="tr-TR"/>
              </w:rPr>
              <w:t>ч/d: OOУ “MKA” BİO</w:t>
            </w:r>
          </w:p>
        </w:tc>
        <w:tc>
          <w:tcPr>
            <w:tcW w:w="1276" w:type="dxa"/>
            <w:shd w:val="clear" w:color="auto" w:fill="auto"/>
            <w:vAlign w:val="center"/>
          </w:tcPr>
          <w:p w:rsidR="0031514C" w:rsidRPr="008F5149" w:rsidRDefault="0031514C"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tr-TR"/>
              </w:rPr>
              <w:t>12</w:t>
            </w:r>
          </w:p>
        </w:tc>
      </w:tr>
      <w:tr w:rsidR="0031514C" w:rsidRPr="000E7443" w:rsidTr="00150C1D">
        <w:trPr>
          <w:trHeight w:val="165"/>
        </w:trPr>
        <w:tc>
          <w:tcPr>
            <w:tcW w:w="2836" w:type="dxa"/>
            <w:shd w:val="clear" w:color="auto" w:fill="auto"/>
          </w:tcPr>
          <w:p w:rsidR="0031514C" w:rsidRPr="008F5149" w:rsidRDefault="0031514C"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mk-MK"/>
              </w:rPr>
              <w:t>Мунтаз Муслиовски/</w:t>
            </w:r>
            <w:r w:rsidRPr="008F5149">
              <w:rPr>
                <w:rFonts w:ascii="Times New Roman" w:hAnsi="Times New Roman"/>
                <w:color w:val="000000" w:themeColor="text1"/>
                <w:lang w:val="tr-TR"/>
              </w:rPr>
              <w:t xml:space="preserve"> Muntaz Musliovski</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rPr>
            </w:pPr>
            <w:r w:rsidRPr="008F5149">
              <w:rPr>
                <w:rFonts w:ascii="Times New Roman" w:hAnsi="Times New Roman" w:cs="Times New Roman"/>
                <w:color w:val="000000" w:themeColor="text1"/>
                <w:sz w:val="22"/>
                <w:szCs w:val="22"/>
              </w:rPr>
              <w:t>Математика/</w:t>
            </w:r>
            <w:r w:rsidRPr="008F5149">
              <w:rPr>
                <w:rFonts w:ascii="Times New Roman" w:hAnsi="Times New Roman" w:cs="Times New Roman"/>
                <w:color w:val="000000" w:themeColor="text1"/>
                <w:sz w:val="22"/>
                <w:szCs w:val="22"/>
                <w:lang w:val="tr-TR"/>
              </w:rPr>
              <w:t xml:space="preserve"> Matematik</w:t>
            </w: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I-IV M</w:t>
            </w:r>
          </w:p>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sz w:val="20"/>
                <w:szCs w:val="20"/>
                <w:lang w:val="tr-TR"/>
              </w:rPr>
              <w:t>+ 12</w:t>
            </w:r>
            <w:r w:rsidRPr="008F5149">
              <w:rPr>
                <w:rFonts w:ascii="Times New Roman" w:hAnsi="Times New Roman"/>
                <w:color w:val="000000" w:themeColor="text1"/>
                <w:lang w:val="tr-TR"/>
              </w:rPr>
              <w:t xml:space="preserve"> </w:t>
            </w:r>
            <w:r w:rsidRPr="008F5149">
              <w:rPr>
                <w:rFonts w:ascii="Times New Roman" w:hAnsi="Times New Roman"/>
                <w:color w:val="000000" w:themeColor="text1"/>
                <w:sz w:val="20"/>
                <w:szCs w:val="20"/>
                <w:lang w:val="tr-TR"/>
              </w:rPr>
              <w:t>ч/d: OOУ “MKA” BİO</w:t>
            </w:r>
          </w:p>
        </w:tc>
        <w:tc>
          <w:tcPr>
            <w:tcW w:w="1276" w:type="dxa"/>
            <w:shd w:val="clear" w:color="auto" w:fill="auto"/>
            <w:vAlign w:val="center"/>
          </w:tcPr>
          <w:p w:rsidR="0031514C" w:rsidRPr="008F5149" w:rsidRDefault="0031514C"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tr-TR"/>
              </w:rPr>
              <w:t>12</w:t>
            </w:r>
          </w:p>
        </w:tc>
      </w:tr>
      <w:tr w:rsidR="0031514C" w:rsidRPr="000E7443" w:rsidTr="00150C1D">
        <w:trPr>
          <w:trHeight w:val="545"/>
        </w:trPr>
        <w:tc>
          <w:tcPr>
            <w:tcW w:w="2836" w:type="dxa"/>
            <w:shd w:val="clear" w:color="auto" w:fill="auto"/>
          </w:tcPr>
          <w:p w:rsidR="0031514C" w:rsidRPr="008F5149" w:rsidRDefault="0031514C" w:rsidP="0031514C">
            <w:pPr>
              <w:spacing w:after="0"/>
              <w:rPr>
                <w:rFonts w:ascii="Times New Roman" w:hAnsi="Times New Roman"/>
                <w:color w:val="000000" w:themeColor="text1"/>
                <w:lang w:val="mk-MK"/>
              </w:rPr>
            </w:pPr>
            <w:r w:rsidRPr="008F5149">
              <w:rPr>
                <w:rFonts w:ascii="Times New Roman" w:hAnsi="Times New Roman"/>
                <w:color w:val="000000" w:themeColor="text1"/>
                <w:lang w:val="mk-MK"/>
              </w:rPr>
              <w:t>Узеир Илјас/</w:t>
            </w:r>
            <w:r w:rsidRPr="008F5149">
              <w:rPr>
                <w:rFonts w:ascii="Times New Roman" w:hAnsi="Times New Roman"/>
                <w:color w:val="000000" w:themeColor="text1"/>
                <w:lang w:val="tr-TR"/>
              </w:rPr>
              <w:t>Üzeir İlyas</w:t>
            </w:r>
          </w:p>
        </w:tc>
        <w:tc>
          <w:tcPr>
            <w:tcW w:w="2762" w:type="dxa"/>
            <w:shd w:val="clear" w:color="auto" w:fill="auto"/>
          </w:tcPr>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Информатика/</w:t>
            </w:r>
            <w:r w:rsidRPr="008F5149">
              <w:rPr>
                <w:rFonts w:ascii="Times New Roman" w:hAnsi="Times New Roman" w:cs="Times New Roman"/>
                <w:color w:val="000000" w:themeColor="text1"/>
                <w:sz w:val="22"/>
                <w:szCs w:val="22"/>
                <w:lang w:val="tr-TR"/>
              </w:rPr>
              <w:t xml:space="preserve"> Bilişim</w:t>
            </w:r>
          </w:p>
          <w:p w:rsidR="0031514C" w:rsidRPr="008F5149" w:rsidRDefault="0031514C" w:rsidP="0031514C">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Прогр.јази./Program dilleri</w:t>
            </w:r>
          </w:p>
          <w:p w:rsidR="00653C2A" w:rsidRPr="008F5149" w:rsidRDefault="00653C2A" w:rsidP="00653C2A">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Бизнис и претприемн. / İş</w:t>
            </w:r>
            <w:r w:rsidRPr="008F5149">
              <w:rPr>
                <w:rFonts w:ascii="Times New Roman" w:hAnsi="Times New Roman" w:cs="Times New Roman"/>
                <w:color w:val="000000" w:themeColor="text1"/>
                <w:sz w:val="22"/>
                <w:szCs w:val="22"/>
                <w:lang w:val="tr-TR"/>
              </w:rPr>
              <w:t>letme</w:t>
            </w:r>
            <w:r w:rsidRPr="008F5149">
              <w:rPr>
                <w:rFonts w:ascii="Times New Roman" w:hAnsi="Times New Roman" w:cs="Times New Roman"/>
                <w:color w:val="000000" w:themeColor="text1"/>
                <w:sz w:val="22"/>
                <w:szCs w:val="22"/>
              </w:rPr>
              <w:t xml:space="preserve"> ve girişimcilik</w:t>
            </w:r>
          </w:p>
          <w:p w:rsidR="00653C2A" w:rsidRPr="008F5149" w:rsidRDefault="00653C2A" w:rsidP="00653C2A">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Проектни акт./</w:t>
            </w:r>
            <w:r w:rsidRPr="008F5149">
              <w:rPr>
                <w:rFonts w:ascii="Times New Roman" w:hAnsi="Times New Roman" w:cs="Times New Roman"/>
                <w:color w:val="000000" w:themeColor="text1"/>
                <w:sz w:val="22"/>
                <w:szCs w:val="22"/>
                <w:lang w:val="tr-TR"/>
              </w:rPr>
              <w:t>Proje etk.</w:t>
            </w:r>
          </w:p>
        </w:tc>
        <w:tc>
          <w:tcPr>
            <w:tcW w:w="2766" w:type="dxa"/>
            <w:shd w:val="clear" w:color="auto" w:fill="auto"/>
          </w:tcPr>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I,II T/M</w:t>
            </w:r>
          </w:p>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III T/M</w:t>
            </w:r>
          </w:p>
          <w:p w:rsidR="0031514C" w:rsidRPr="008F5149" w:rsidRDefault="00A94492"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w:t>
            </w:r>
            <w:r w:rsidRPr="008F5149">
              <w:rPr>
                <w:rFonts w:ascii="Times New Roman" w:hAnsi="Times New Roman"/>
                <w:color w:val="000000" w:themeColor="text1"/>
                <w:lang w:val="mk-MK"/>
              </w:rPr>
              <w:t xml:space="preserve">I </w:t>
            </w:r>
            <w:r w:rsidR="0031514C" w:rsidRPr="008F5149">
              <w:rPr>
                <w:rFonts w:ascii="Times New Roman" w:hAnsi="Times New Roman"/>
                <w:color w:val="000000" w:themeColor="text1"/>
                <w:lang w:val="tr-TR"/>
              </w:rPr>
              <w:t xml:space="preserve"> T</w:t>
            </w:r>
            <w:r w:rsidRPr="008F5149">
              <w:rPr>
                <w:rFonts w:ascii="Times New Roman" w:hAnsi="Times New Roman"/>
                <w:color w:val="000000" w:themeColor="text1"/>
                <w:lang w:val="tr-TR"/>
              </w:rPr>
              <w:t xml:space="preserve"> +</w:t>
            </w:r>
            <w:r w:rsidRPr="008F5149">
              <w:rPr>
                <w:rFonts w:ascii="Times New Roman" w:hAnsi="Times New Roman"/>
                <w:color w:val="000000" w:themeColor="text1"/>
                <w:lang w:val="mk-MK"/>
              </w:rPr>
              <w:t>к.ч./</w:t>
            </w:r>
            <w:r w:rsidRPr="008F5149">
              <w:rPr>
                <w:rFonts w:ascii="Times New Roman" w:hAnsi="Times New Roman"/>
                <w:color w:val="000000" w:themeColor="text1"/>
                <w:lang w:val="tr-TR"/>
              </w:rPr>
              <w:t xml:space="preserve"> sd</w:t>
            </w:r>
          </w:p>
          <w:p w:rsidR="0031514C" w:rsidRPr="008F5149" w:rsidRDefault="0031514C"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sz w:val="20"/>
                <w:szCs w:val="20"/>
                <w:lang w:val="tr-TR"/>
              </w:rPr>
              <w:t>+ 6</w:t>
            </w:r>
            <w:r w:rsidRPr="008F5149">
              <w:rPr>
                <w:rFonts w:ascii="Times New Roman" w:hAnsi="Times New Roman"/>
                <w:color w:val="000000" w:themeColor="text1"/>
                <w:lang w:val="tr-TR"/>
              </w:rPr>
              <w:t xml:space="preserve"> </w:t>
            </w:r>
            <w:r w:rsidRPr="008F5149">
              <w:rPr>
                <w:rFonts w:ascii="Times New Roman" w:hAnsi="Times New Roman"/>
                <w:color w:val="000000" w:themeColor="text1"/>
                <w:sz w:val="20"/>
                <w:szCs w:val="20"/>
                <w:lang w:val="tr-TR"/>
              </w:rPr>
              <w:t>ч/d: OOУ “</w:t>
            </w:r>
            <w:r w:rsidRPr="008F5149">
              <w:rPr>
                <w:rFonts w:ascii="Times New Roman" w:hAnsi="Times New Roman"/>
                <w:color w:val="000000" w:themeColor="text1"/>
                <w:sz w:val="20"/>
                <w:szCs w:val="20"/>
                <w:lang w:val="mk-MK"/>
              </w:rPr>
              <w:t>Н.Зекерија</w:t>
            </w:r>
            <w:r w:rsidRPr="008F5149">
              <w:rPr>
                <w:rFonts w:ascii="Times New Roman" w:hAnsi="Times New Roman"/>
                <w:color w:val="000000" w:themeColor="text1"/>
                <w:sz w:val="20"/>
                <w:szCs w:val="20"/>
                <w:lang w:val="tr-TR"/>
              </w:rPr>
              <w:t>”</w:t>
            </w:r>
            <w:r w:rsidRPr="008F5149">
              <w:rPr>
                <w:rFonts w:ascii="Times New Roman" w:hAnsi="Times New Roman"/>
                <w:color w:val="000000" w:themeColor="text1"/>
                <w:sz w:val="20"/>
                <w:szCs w:val="20"/>
                <w:lang w:val="mk-MK"/>
              </w:rPr>
              <w:t>/</w:t>
            </w:r>
            <w:r w:rsidRPr="008F5149">
              <w:rPr>
                <w:rFonts w:ascii="Times New Roman" w:hAnsi="Times New Roman"/>
                <w:color w:val="000000" w:themeColor="text1"/>
                <w:sz w:val="20"/>
                <w:szCs w:val="20"/>
                <w:lang w:val="tr-TR"/>
              </w:rPr>
              <w:t xml:space="preserve"> “N.Zekeriya” BİO</w:t>
            </w:r>
          </w:p>
        </w:tc>
        <w:tc>
          <w:tcPr>
            <w:tcW w:w="1276" w:type="dxa"/>
            <w:shd w:val="clear" w:color="auto" w:fill="auto"/>
            <w:vAlign w:val="center"/>
          </w:tcPr>
          <w:p w:rsidR="0031514C" w:rsidRPr="008F5149" w:rsidRDefault="00A94492" w:rsidP="0031514C">
            <w:pPr>
              <w:spacing w:after="0" w:line="240" w:lineRule="auto"/>
              <w:jc w:val="center"/>
              <w:rPr>
                <w:rFonts w:ascii="Times New Roman" w:hAnsi="Times New Roman"/>
                <w:color w:val="000000" w:themeColor="text1"/>
                <w:lang w:val="mk-MK"/>
              </w:rPr>
            </w:pPr>
            <w:r w:rsidRPr="008F5149">
              <w:rPr>
                <w:rFonts w:ascii="Times New Roman" w:hAnsi="Times New Roman"/>
                <w:color w:val="000000" w:themeColor="text1"/>
                <w:lang w:val="mk-MK"/>
              </w:rPr>
              <w:t>20</w:t>
            </w:r>
          </w:p>
        </w:tc>
      </w:tr>
      <w:tr w:rsidR="0031514C" w:rsidRPr="000E7443" w:rsidTr="00150C1D">
        <w:trPr>
          <w:trHeight w:val="315"/>
        </w:trPr>
        <w:tc>
          <w:tcPr>
            <w:tcW w:w="2836" w:type="dxa"/>
            <w:shd w:val="clear" w:color="auto" w:fill="auto"/>
          </w:tcPr>
          <w:p w:rsidR="0031514C" w:rsidRPr="008F5149" w:rsidRDefault="00980389" w:rsidP="0031514C">
            <w:pPr>
              <w:spacing w:after="0"/>
              <w:rPr>
                <w:rFonts w:ascii="Times New Roman" w:hAnsi="Times New Roman"/>
                <w:color w:val="000000" w:themeColor="text1"/>
                <w:lang w:val="tr-TR"/>
              </w:rPr>
            </w:pPr>
            <w:r w:rsidRPr="008F5149">
              <w:rPr>
                <w:rFonts w:ascii="Times New Roman" w:hAnsi="Times New Roman"/>
                <w:color w:val="000000" w:themeColor="text1"/>
                <w:lang w:val="mk-MK"/>
              </w:rPr>
              <w:t>Булент Скендеровски</w:t>
            </w:r>
            <w:r w:rsidR="00D75899" w:rsidRPr="008F5149">
              <w:rPr>
                <w:rFonts w:ascii="Times New Roman" w:hAnsi="Times New Roman"/>
                <w:color w:val="000000" w:themeColor="text1"/>
                <w:lang w:val="tr-TR"/>
              </w:rPr>
              <w:t xml:space="preserve"> / Bülent Skenderovski</w:t>
            </w:r>
          </w:p>
        </w:tc>
        <w:tc>
          <w:tcPr>
            <w:tcW w:w="2762" w:type="dxa"/>
            <w:shd w:val="clear" w:color="auto" w:fill="auto"/>
          </w:tcPr>
          <w:p w:rsidR="00AC1977" w:rsidRPr="008F5149" w:rsidRDefault="00AC1977" w:rsidP="00AC1977">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Муз/уметн./</w:t>
            </w:r>
            <w:r w:rsidRPr="008F5149">
              <w:rPr>
                <w:rFonts w:ascii="Times New Roman" w:hAnsi="Times New Roman" w:cs="Times New Roman"/>
                <w:color w:val="000000" w:themeColor="text1"/>
                <w:sz w:val="22"/>
                <w:szCs w:val="22"/>
                <w:lang w:val="tr-TR"/>
              </w:rPr>
              <w:t xml:space="preserve"> Müzik sanatı</w:t>
            </w:r>
          </w:p>
          <w:p w:rsidR="00AC1977" w:rsidRPr="008F5149" w:rsidRDefault="00AC1977" w:rsidP="00AC1977">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Ликовна умет./ Res.sanatı</w:t>
            </w:r>
          </w:p>
          <w:p w:rsidR="0031514C" w:rsidRPr="008F5149" w:rsidRDefault="0031514C" w:rsidP="0031514C">
            <w:pPr>
              <w:pStyle w:val="Default"/>
              <w:rPr>
                <w:rFonts w:ascii="Times New Roman" w:hAnsi="Times New Roman" w:cs="Times New Roman"/>
                <w:color w:val="000000" w:themeColor="text1"/>
                <w:sz w:val="22"/>
                <w:szCs w:val="22"/>
              </w:rPr>
            </w:pPr>
          </w:p>
        </w:tc>
        <w:tc>
          <w:tcPr>
            <w:tcW w:w="2766" w:type="dxa"/>
            <w:shd w:val="clear" w:color="auto" w:fill="auto"/>
          </w:tcPr>
          <w:p w:rsidR="0031514C" w:rsidRPr="008F5149" w:rsidRDefault="00A94492"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mk-MK"/>
              </w:rPr>
              <w:t>I-II T/M</w:t>
            </w:r>
          </w:p>
          <w:p w:rsidR="00A94492" w:rsidRPr="008F5149" w:rsidRDefault="00A94492"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 xml:space="preserve">I-II T/M +  </w:t>
            </w:r>
            <w:r w:rsidRPr="008F5149">
              <w:rPr>
                <w:rFonts w:ascii="Times New Roman" w:hAnsi="Times New Roman"/>
                <w:color w:val="000000" w:themeColor="text1"/>
                <w:sz w:val="20"/>
                <w:szCs w:val="20"/>
                <w:lang w:val="tr-TR"/>
              </w:rPr>
              <w:t xml:space="preserve"> OOУ “MKA” BİO</w:t>
            </w:r>
          </w:p>
        </w:tc>
        <w:tc>
          <w:tcPr>
            <w:tcW w:w="1276" w:type="dxa"/>
            <w:shd w:val="clear" w:color="auto" w:fill="auto"/>
            <w:vAlign w:val="center"/>
          </w:tcPr>
          <w:p w:rsidR="0031514C" w:rsidRPr="008F5149" w:rsidRDefault="00A94492"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tr-TR"/>
              </w:rPr>
              <w:t>20</w:t>
            </w:r>
          </w:p>
        </w:tc>
      </w:tr>
      <w:tr w:rsidR="0031514C" w:rsidRPr="000E7443" w:rsidTr="00150C1D">
        <w:trPr>
          <w:trHeight w:val="1265"/>
        </w:trPr>
        <w:tc>
          <w:tcPr>
            <w:tcW w:w="2836" w:type="dxa"/>
            <w:tcBorders>
              <w:bottom w:val="single" w:sz="4" w:space="0" w:color="auto"/>
            </w:tcBorders>
            <w:shd w:val="clear" w:color="auto" w:fill="auto"/>
          </w:tcPr>
          <w:p w:rsidR="0031514C" w:rsidRPr="008F5149" w:rsidRDefault="0031514C" w:rsidP="0031514C">
            <w:pPr>
              <w:spacing w:after="0"/>
              <w:rPr>
                <w:rFonts w:ascii="Times New Roman" w:hAnsi="Times New Roman"/>
                <w:color w:val="000000" w:themeColor="text1"/>
                <w:lang w:val="tr-TR"/>
              </w:rPr>
            </w:pPr>
            <w:r w:rsidRPr="008F5149">
              <w:rPr>
                <w:rFonts w:ascii="Times New Roman" w:hAnsi="Times New Roman"/>
                <w:color w:val="000000" w:themeColor="text1"/>
                <w:lang w:val="mk-MK"/>
              </w:rPr>
              <w:t>Албин Скендеровски/ Albin Skenderovski</w:t>
            </w:r>
          </w:p>
        </w:tc>
        <w:tc>
          <w:tcPr>
            <w:tcW w:w="2762" w:type="dxa"/>
            <w:shd w:val="clear" w:color="auto" w:fill="auto"/>
          </w:tcPr>
          <w:p w:rsidR="00A94492" w:rsidRPr="008F5149" w:rsidRDefault="00A94492" w:rsidP="00A94492">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Англиски јазик/</w:t>
            </w:r>
            <w:r w:rsidRPr="008F5149">
              <w:rPr>
                <w:rFonts w:ascii="Times New Roman" w:hAnsi="Times New Roman" w:cs="Times New Roman"/>
                <w:color w:val="000000" w:themeColor="text1"/>
                <w:sz w:val="22"/>
                <w:szCs w:val="22"/>
                <w:lang w:val="tr-TR"/>
              </w:rPr>
              <w:t xml:space="preserve"> İngilizce</w:t>
            </w:r>
          </w:p>
          <w:p w:rsidR="00A94492" w:rsidRPr="008F5149" w:rsidRDefault="00131627" w:rsidP="00A94492">
            <w:pPr>
              <w:pStyle w:val="Default"/>
              <w:rPr>
                <w:rFonts w:ascii="Times New Roman" w:hAnsi="Times New Roman" w:cs="Times New Roman"/>
                <w:color w:val="000000" w:themeColor="text1"/>
                <w:sz w:val="22"/>
                <w:szCs w:val="22"/>
                <w:lang w:val="tr-TR"/>
              </w:rPr>
            </w:pPr>
            <w:r w:rsidRPr="008F5149">
              <w:rPr>
                <w:rFonts w:ascii="Times New Roman" w:hAnsi="Times New Roman" w:cs="Times New Roman"/>
                <w:color w:val="000000" w:themeColor="text1"/>
                <w:sz w:val="22"/>
                <w:szCs w:val="22"/>
              </w:rPr>
              <w:t>Бизнис и претприемн. / İş</w:t>
            </w:r>
            <w:r w:rsidRPr="008F5149">
              <w:rPr>
                <w:rFonts w:ascii="Times New Roman" w:hAnsi="Times New Roman" w:cs="Times New Roman"/>
                <w:color w:val="000000" w:themeColor="text1"/>
                <w:sz w:val="22"/>
                <w:szCs w:val="22"/>
                <w:lang w:val="tr-TR"/>
              </w:rPr>
              <w:t>letme</w:t>
            </w:r>
            <w:r w:rsidR="00A94492" w:rsidRPr="008F5149">
              <w:rPr>
                <w:rFonts w:ascii="Times New Roman" w:hAnsi="Times New Roman" w:cs="Times New Roman"/>
                <w:color w:val="000000" w:themeColor="text1"/>
                <w:sz w:val="22"/>
                <w:szCs w:val="22"/>
              </w:rPr>
              <w:t xml:space="preserve"> ve girişimcilik</w:t>
            </w:r>
          </w:p>
          <w:p w:rsidR="00131627" w:rsidRPr="008F5149" w:rsidRDefault="00131627" w:rsidP="0031514C">
            <w:pPr>
              <w:pStyle w:val="Default"/>
              <w:rPr>
                <w:rFonts w:ascii="Times New Roman" w:hAnsi="Times New Roman" w:cs="Times New Roman"/>
                <w:color w:val="000000" w:themeColor="text1"/>
                <w:sz w:val="22"/>
                <w:szCs w:val="22"/>
              </w:rPr>
            </w:pPr>
            <w:r w:rsidRPr="008F5149">
              <w:rPr>
                <w:rFonts w:ascii="Times New Roman" w:hAnsi="Times New Roman" w:cs="Times New Roman"/>
                <w:color w:val="000000" w:themeColor="text1"/>
                <w:sz w:val="22"/>
                <w:szCs w:val="22"/>
              </w:rPr>
              <w:t xml:space="preserve">Француски јазик </w:t>
            </w:r>
            <w:r w:rsidRPr="008F5149">
              <w:rPr>
                <w:rFonts w:ascii="Times New Roman" w:hAnsi="Times New Roman" w:cs="Times New Roman"/>
                <w:color w:val="000000" w:themeColor="text1"/>
                <w:sz w:val="22"/>
                <w:szCs w:val="22"/>
                <w:lang w:val="tr-TR"/>
              </w:rPr>
              <w:t>/Fransızca</w:t>
            </w:r>
          </w:p>
        </w:tc>
        <w:tc>
          <w:tcPr>
            <w:tcW w:w="2766" w:type="dxa"/>
            <w:shd w:val="clear" w:color="auto" w:fill="auto"/>
          </w:tcPr>
          <w:p w:rsidR="0031514C" w:rsidRPr="008F5149" w:rsidRDefault="00A94492"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I-IV M</w:t>
            </w:r>
          </w:p>
          <w:p w:rsidR="00A94492" w:rsidRPr="008F5149" w:rsidRDefault="00A94492"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I-II M</w:t>
            </w:r>
          </w:p>
          <w:p w:rsidR="00A94492" w:rsidRPr="008F5149" w:rsidRDefault="00DA44C5" w:rsidP="0031514C">
            <w:pPr>
              <w:spacing w:after="0" w:line="240" w:lineRule="auto"/>
              <w:rPr>
                <w:rFonts w:ascii="Times New Roman" w:hAnsi="Times New Roman"/>
                <w:color w:val="000000" w:themeColor="text1"/>
                <w:lang w:val="tr-TR"/>
              </w:rPr>
            </w:pPr>
            <w:r w:rsidRPr="008F5149">
              <w:rPr>
                <w:rFonts w:ascii="Times New Roman" w:hAnsi="Times New Roman"/>
                <w:color w:val="000000" w:themeColor="text1"/>
                <w:lang w:val="tr-TR"/>
              </w:rPr>
              <w:t>IV M</w:t>
            </w:r>
          </w:p>
          <w:p w:rsidR="00DA44C5" w:rsidRPr="008F5149" w:rsidRDefault="00DA44C5" w:rsidP="0031514C">
            <w:pPr>
              <w:spacing w:after="0" w:line="240" w:lineRule="auto"/>
              <w:rPr>
                <w:rFonts w:ascii="Times New Roman" w:hAnsi="Times New Roman"/>
                <w:color w:val="000000" w:themeColor="text1"/>
                <w:lang w:val="tr-TR"/>
              </w:rPr>
            </w:pPr>
          </w:p>
          <w:p w:rsidR="00131627" w:rsidRPr="00150C1D" w:rsidRDefault="00DA44C5" w:rsidP="0031514C">
            <w:pPr>
              <w:spacing w:after="0" w:line="240" w:lineRule="auto"/>
              <w:rPr>
                <w:rFonts w:ascii="Times New Roman" w:hAnsi="Times New Roman"/>
                <w:color w:val="000000" w:themeColor="text1"/>
                <w:lang w:val="mk-MK"/>
              </w:rPr>
            </w:pPr>
            <w:r w:rsidRPr="008F5149">
              <w:rPr>
                <w:rFonts w:ascii="Times New Roman" w:hAnsi="Times New Roman"/>
                <w:color w:val="000000" w:themeColor="text1"/>
                <w:lang w:val="tr-TR"/>
              </w:rPr>
              <w:t>II M</w:t>
            </w:r>
            <w:r w:rsidR="00150C1D">
              <w:rPr>
                <w:rFonts w:ascii="Times New Roman" w:hAnsi="Times New Roman"/>
                <w:color w:val="000000" w:themeColor="text1"/>
                <w:lang w:val="tr-TR"/>
              </w:rPr>
              <w:t xml:space="preserve"> </w:t>
            </w:r>
            <w:r w:rsidR="00131627" w:rsidRPr="008F5149">
              <w:rPr>
                <w:rFonts w:ascii="Times New Roman" w:hAnsi="Times New Roman"/>
                <w:color w:val="000000" w:themeColor="text1"/>
                <w:lang w:val="mk-MK"/>
              </w:rPr>
              <w:t>I-II T/M</w:t>
            </w:r>
          </w:p>
        </w:tc>
        <w:tc>
          <w:tcPr>
            <w:tcW w:w="1276" w:type="dxa"/>
            <w:shd w:val="clear" w:color="auto" w:fill="auto"/>
            <w:vAlign w:val="center"/>
          </w:tcPr>
          <w:p w:rsidR="0031514C" w:rsidRPr="008F5149" w:rsidRDefault="00DA44C5" w:rsidP="0031514C">
            <w:pPr>
              <w:spacing w:after="0" w:line="240" w:lineRule="auto"/>
              <w:jc w:val="center"/>
              <w:rPr>
                <w:rFonts w:ascii="Times New Roman" w:hAnsi="Times New Roman"/>
                <w:color w:val="000000" w:themeColor="text1"/>
                <w:lang w:val="tr-TR"/>
              </w:rPr>
            </w:pPr>
            <w:r w:rsidRPr="008F5149">
              <w:rPr>
                <w:rFonts w:ascii="Times New Roman" w:hAnsi="Times New Roman"/>
                <w:color w:val="000000" w:themeColor="text1"/>
                <w:lang w:val="tr-TR"/>
              </w:rPr>
              <w:t>20</w:t>
            </w:r>
          </w:p>
        </w:tc>
      </w:tr>
    </w:tbl>
    <w:p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space="708"/>
          <w:docGrid w:linePitch="360"/>
        </w:sectPr>
      </w:pPr>
    </w:p>
    <w:p w:rsidR="00B94D79" w:rsidRDefault="00B94D79" w:rsidP="00B94D79">
      <w:pPr>
        <w:spacing w:after="0" w:line="240" w:lineRule="auto"/>
        <w:rPr>
          <w:rFonts w:ascii="Times New Roman" w:hAnsi="Times New Roman"/>
          <w:sz w:val="24"/>
          <w:szCs w:val="24"/>
        </w:rPr>
      </w:pPr>
    </w:p>
    <w:tbl>
      <w:tblPr>
        <w:tblpPr w:leftFromText="180" w:rightFromText="180" w:vertAnchor="text" w:horzAnchor="margin" w:tblpY="57"/>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1182"/>
        <w:gridCol w:w="374"/>
        <w:gridCol w:w="374"/>
        <w:gridCol w:w="374"/>
        <w:gridCol w:w="374"/>
        <w:gridCol w:w="374"/>
        <w:gridCol w:w="374"/>
        <w:gridCol w:w="374"/>
        <w:gridCol w:w="222"/>
        <w:gridCol w:w="374"/>
        <w:gridCol w:w="374"/>
        <w:gridCol w:w="374"/>
        <w:gridCol w:w="374"/>
        <w:gridCol w:w="374"/>
        <w:gridCol w:w="374"/>
        <w:gridCol w:w="374"/>
        <w:gridCol w:w="222"/>
        <w:gridCol w:w="374"/>
        <w:gridCol w:w="374"/>
        <w:gridCol w:w="374"/>
        <w:gridCol w:w="374"/>
        <w:gridCol w:w="374"/>
        <w:gridCol w:w="374"/>
        <w:gridCol w:w="374"/>
        <w:gridCol w:w="222"/>
        <w:gridCol w:w="374"/>
        <w:gridCol w:w="374"/>
        <w:gridCol w:w="374"/>
        <w:gridCol w:w="374"/>
        <w:gridCol w:w="374"/>
        <w:gridCol w:w="374"/>
        <w:gridCol w:w="374"/>
        <w:gridCol w:w="222"/>
        <w:gridCol w:w="374"/>
        <w:gridCol w:w="374"/>
        <w:gridCol w:w="374"/>
        <w:gridCol w:w="374"/>
        <w:gridCol w:w="374"/>
        <w:gridCol w:w="374"/>
        <w:gridCol w:w="374"/>
        <w:gridCol w:w="336"/>
      </w:tblGrid>
      <w:tr w:rsidR="00B94D79" w:rsidTr="00EF6112">
        <w:trPr>
          <w:trHeight w:val="225"/>
        </w:trPr>
        <w:tc>
          <w:tcPr>
            <w:tcW w:w="15959" w:type="dxa"/>
            <w:gridSpan w:val="42"/>
            <w:tcBorders>
              <w:top w:val="single" w:sz="12" w:space="0" w:color="auto"/>
              <w:left w:val="single" w:sz="12" w:space="0" w:color="auto"/>
              <w:bottom w:val="single" w:sz="12" w:space="0" w:color="auto"/>
              <w:right w:val="single" w:sz="12" w:space="0" w:color="auto"/>
            </w:tcBorders>
            <w:shd w:val="clear" w:color="auto" w:fill="EAF1DD"/>
          </w:tcPr>
          <w:p w:rsidR="00B94D79" w:rsidRPr="0070436D" w:rsidRDefault="00B94D79" w:rsidP="00EF6112">
            <w:pPr>
              <w:spacing w:before="120" w:after="120" w:line="240" w:lineRule="auto"/>
              <w:jc w:val="center"/>
              <w:rPr>
                <w:rFonts w:ascii="Times New Roman" w:hAnsi="Times New Roman"/>
                <w:b/>
                <w:sz w:val="28"/>
                <w:szCs w:val="28"/>
                <w:lang w:val="tr-TR"/>
              </w:rPr>
            </w:pPr>
            <w:r w:rsidRPr="0070436D">
              <w:rPr>
                <w:rFonts w:ascii="Times New Roman" w:hAnsi="Times New Roman"/>
                <w:b/>
                <w:sz w:val="28"/>
                <w:szCs w:val="28"/>
                <w:lang w:val="mk-MK"/>
              </w:rPr>
              <w:t>РАСПОРЕД  НА  ЧАСОВИ  /  DERSLERİN  DAĞILIMI</w:t>
            </w:r>
          </w:p>
        </w:tc>
      </w:tr>
      <w:tr w:rsidR="00B94D79" w:rsidRPr="008F5149" w:rsidTr="00EF6112">
        <w:trPr>
          <w:trHeight w:val="225"/>
        </w:trPr>
        <w:tc>
          <w:tcPr>
            <w:tcW w:w="1645" w:type="dxa"/>
            <w:gridSpan w:val="2"/>
            <w:vMerge w:val="restart"/>
            <w:tcBorders>
              <w:top w:val="single" w:sz="12" w:space="0" w:color="auto"/>
              <w:left w:val="single" w:sz="12" w:space="0" w:color="auto"/>
              <w:right w:val="single" w:sz="12" w:space="0" w:color="auto"/>
            </w:tcBorders>
            <w:shd w:val="clear" w:color="auto" w:fill="E5DFEC"/>
          </w:tcPr>
          <w:p w:rsidR="00B94D79" w:rsidRDefault="00B94D79" w:rsidP="00EF6112">
            <w:pPr>
              <w:spacing w:after="0" w:line="240" w:lineRule="auto"/>
              <w:rPr>
                <w:rFonts w:ascii="Times New Roman" w:hAnsi="Times New Roman"/>
                <w:sz w:val="20"/>
                <w:szCs w:val="20"/>
                <w:lang w:val="tr-TR"/>
              </w:rPr>
            </w:pPr>
          </w:p>
        </w:tc>
        <w:tc>
          <w:tcPr>
            <w:tcW w:w="2840" w:type="dxa"/>
            <w:gridSpan w:val="8"/>
            <w:tcBorders>
              <w:top w:val="single" w:sz="12" w:space="0" w:color="auto"/>
              <w:left w:val="single" w:sz="12" w:space="0" w:color="auto"/>
              <w:right w:val="single" w:sz="12" w:space="0" w:color="auto"/>
            </w:tcBorders>
            <w:shd w:val="clear" w:color="auto" w:fill="E5DFEC"/>
          </w:tcPr>
          <w:p w:rsidR="00B94D79" w:rsidRPr="008F5149" w:rsidRDefault="00B94D79" w:rsidP="00EF6112">
            <w:pPr>
              <w:spacing w:before="120" w:after="120" w:line="240" w:lineRule="auto"/>
              <w:jc w:val="center"/>
              <w:rPr>
                <w:rFonts w:ascii="Times New Roman" w:hAnsi="Times New Roman"/>
                <w:b/>
                <w:lang w:val="tr-TR"/>
              </w:rPr>
            </w:pPr>
            <w:r w:rsidRPr="008F5149">
              <w:rPr>
                <w:rFonts w:ascii="Times New Roman" w:hAnsi="Times New Roman"/>
                <w:b/>
                <w:lang w:val="mk-MK"/>
              </w:rPr>
              <w:t>Понеделник</w:t>
            </w:r>
            <w:r w:rsidRPr="008F5149">
              <w:rPr>
                <w:rFonts w:ascii="Times New Roman" w:hAnsi="Times New Roman"/>
                <w:b/>
                <w:lang w:val="tr-TR"/>
              </w:rPr>
              <w:t xml:space="preserve"> </w:t>
            </w:r>
            <w:r w:rsidRPr="008F5149">
              <w:rPr>
                <w:rFonts w:ascii="Times New Roman" w:hAnsi="Times New Roman"/>
                <w:b/>
                <w:lang w:val="mk-MK"/>
              </w:rPr>
              <w:t>/ Pazartesi</w:t>
            </w:r>
          </w:p>
        </w:tc>
        <w:tc>
          <w:tcPr>
            <w:tcW w:w="2840" w:type="dxa"/>
            <w:gridSpan w:val="8"/>
            <w:tcBorders>
              <w:top w:val="single" w:sz="12" w:space="0" w:color="auto"/>
              <w:left w:val="single" w:sz="12" w:space="0" w:color="auto"/>
              <w:right w:val="single" w:sz="12" w:space="0" w:color="auto"/>
            </w:tcBorders>
            <w:shd w:val="clear" w:color="auto" w:fill="E5DFEC"/>
          </w:tcPr>
          <w:p w:rsidR="00B94D79" w:rsidRPr="008F5149" w:rsidRDefault="00B94D79" w:rsidP="00EF6112">
            <w:pPr>
              <w:spacing w:before="120" w:after="120" w:line="240" w:lineRule="auto"/>
              <w:jc w:val="center"/>
              <w:rPr>
                <w:rFonts w:ascii="Times New Roman" w:hAnsi="Times New Roman"/>
                <w:b/>
                <w:lang w:val="tr-TR"/>
              </w:rPr>
            </w:pPr>
            <w:r w:rsidRPr="008F5149">
              <w:rPr>
                <w:rFonts w:ascii="Times New Roman" w:hAnsi="Times New Roman"/>
                <w:b/>
                <w:lang w:val="mk-MK"/>
              </w:rPr>
              <w:t>Вторник</w:t>
            </w:r>
            <w:r w:rsidRPr="008F5149">
              <w:rPr>
                <w:rFonts w:ascii="Times New Roman" w:hAnsi="Times New Roman"/>
                <w:b/>
                <w:lang w:val="tr-TR"/>
              </w:rPr>
              <w:t xml:space="preserve"> </w:t>
            </w:r>
            <w:r w:rsidRPr="008F5149">
              <w:rPr>
                <w:rFonts w:ascii="Times New Roman" w:hAnsi="Times New Roman"/>
                <w:b/>
                <w:lang w:val="mk-MK"/>
              </w:rPr>
              <w:t>/</w:t>
            </w:r>
            <w:r w:rsidRPr="008F5149">
              <w:rPr>
                <w:rFonts w:ascii="Times New Roman" w:hAnsi="Times New Roman"/>
                <w:b/>
                <w:lang w:val="tr-TR"/>
              </w:rPr>
              <w:t xml:space="preserve"> Salı</w:t>
            </w:r>
          </w:p>
        </w:tc>
        <w:tc>
          <w:tcPr>
            <w:tcW w:w="2840" w:type="dxa"/>
            <w:gridSpan w:val="8"/>
            <w:tcBorders>
              <w:top w:val="single" w:sz="12" w:space="0" w:color="auto"/>
              <w:left w:val="single" w:sz="12" w:space="0" w:color="auto"/>
              <w:right w:val="single" w:sz="12" w:space="0" w:color="auto"/>
            </w:tcBorders>
            <w:shd w:val="clear" w:color="auto" w:fill="E5DFEC"/>
          </w:tcPr>
          <w:p w:rsidR="00B94D79" w:rsidRPr="008F5149" w:rsidRDefault="00B94D79" w:rsidP="00EF6112">
            <w:pPr>
              <w:spacing w:before="120" w:after="120" w:line="240" w:lineRule="auto"/>
              <w:jc w:val="center"/>
              <w:rPr>
                <w:rFonts w:ascii="Times New Roman" w:hAnsi="Times New Roman"/>
                <w:b/>
                <w:lang w:val="tr-TR"/>
              </w:rPr>
            </w:pPr>
            <w:r w:rsidRPr="008F5149">
              <w:rPr>
                <w:rFonts w:ascii="Times New Roman" w:hAnsi="Times New Roman"/>
                <w:b/>
                <w:lang w:val="mk-MK"/>
              </w:rPr>
              <w:t>Среда</w:t>
            </w:r>
            <w:r w:rsidRPr="008F5149">
              <w:rPr>
                <w:rFonts w:ascii="Times New Roman" w:hAnsi="Times New Roman"/>
                <w:b/>
                <w:lang w:val="tr-TR"/>
              </w:rPr>
              <w:t xml:space="preserve"> </w:t>
            </w:r>
            <w:r w:rsidRPr="008F5149">
              <w:rPr>
                <w:rFonts w:ascii="Times New Roman" w:hAnsi="Times New Roman"/>
                <w:b/>
                <w:lang w:val="mk-MK"/>
              </w:rPr>
              <w:t>/</w:t>
            </w:r>
            <w:r w:rsidRPr="008F5149">
              <w:rPr>
                <w:rFonts w:ascii="Times New Roman" w:hAnsi="Times New Roman"/>
                <w:b/>
                <w:lang w:val="tr-TR"/>
              </w:rPr>
              <w:t xml:space="preserve"> Çarşamba</w:t>
            </w:r>
          </w:p>
        </w:tc>
        <w:tc>
          <w:tcPr>
            <w:tcW w:w="2840" w:type="dxa"/>
            <w:gridSpan w:val="8"/>
            <w:tcBorders>
              <w:top w:val="single" w:sz="12" w:space="0" w:color="auto"/>
              <w:left w:val="single" w:sz="12" w:space="0" w:color="auto"/>
              <w:right w:val="single" w:sz="12" w:space="0" w:color="auto"/>
            </w:tcBorders>
            <w:shd w:val="clear" w:color="auto" w:fill="E5DFEC"/>
          </w:tcPr>
          <w:p w:rsidR="00B94D79" w:rsidRPr="008F5149" w:rsidRDefault="00B94D79" w:rsidP="00EF6112">
            <w:pPr>
              <w:spacing w:before="120" w:after="120" w:line="240" w:lineRule="auto"/>
              <w:jc w:val="center"/>
              <w:rPr>
                <w:rFonts w:ascii="Times New Roman" w:hAnsi="Times New Roman"/>
                <w:b/>
                <w:lang w:val="tr-TR"/>
              </w:rPr>
            </w:pPr>
            <w:r w:rsidRPr="008F5149">
              <w:rPr>
                <w:rFonts w:ascii="Times New Roman" w:hAnsi="Times New Roman"/>
                <w:b/>
                <w:lang w:val="mk-MK"/>
              </w:rPr>
              <w:t>Четврток</w:t>
            </w:r>
            <w:r w:rsidRPr="008F5149">
              <w:rPr>
                <w:rFonts w:ascii="Times New Roman" w:hAnsi="Times New Roman"/>
                <w:b/>
                <w:lang w:val="tr-TR"/>
              </w:rPr>
              <w:t xml:space="preserve"> </w:t>
            </w:r>
            <w:r w:rsidRPr="008F5149">
              <w:rPr>
                <w:rFonts w:ascii="Times New Roman" w:hAnsi="Times New Roman"/>
                <w:b/>
                <w:lang w:val="mk-MK"/>
              </w:rPr>
              <w:t>/</w:t>
            </w:r>
            <w:r w:rsidRPr="008F5149">
              <w:rPr>
                <w:rFonts w:ascii="Times New Roman" w:hAnsi="Times New Roman"/>
                <w:b/>
                <w:lang w:val="tr-TR"/>
              </w:rPr>
              <w:t xml:space="preserve"> Perşembe</w:t>
            </w:r>
          </w:p>
        </w:tc>
        <w:tc>
          <w:tcPr>
            <w:tcW w:w="2954" w:type="dxa"/>
            <w:gridSpan w:val="8"/>
            <w:tcBorders>
              <w:top w:val="single" w:sz="12" w:space="0" w:color="auto"/>
              <w:left w:val="single" w:sz="12" w:space="0" w:color="auto"/>
              <w:right w:val="single" w:sz="12" w:space="0" w:color="auto"/>
            </w:tcBorders>
            <w:shd w:val="clear" w:color="auto" w:fill="E5DFEC"/>
          </w:tcPr>
          <w:p w:rsidR="00B94D79" w:rsidRPr="008F5149" w:rsidRDefault="00B94D79" w:rsidP="00EF6112">
            <w:pPr>
              <w:spacing w:before="120" w:after="120" w:line="240" w:lineRule="auto"/>
              <w:jc w:val="center"/>
              <w:rPr>
                <w:rFonts w:ascii="Times New Roman" w:hAnsi="Times New Roman"/>
                <w:b/>
                <w:lang w:val="tr-TR"/>
              </w:rPr>
            </w:pPr>
            <w:r w:rsidRPr="008F5149">
              <w:rPr>
                <w:rFonts w:ascii="Times New Roman" w:hAnsi="Times New Roman"/>
                <w:b/>
                <w:lang w:val="mk-MK"/>
              </w:rPr>
              <w:t>Петок</w:t>
            </w:r>
            <w:r w:rsidRPr="008F5149">
              <w:rPr>
                <w:rFonts w:ascii="Times New Roman" w:hAnsi="Times New Roman"/>
                <w:b/>
                <w:lang w:val="tr-TR"/>
              </w:rPr>
              <w:t xml:space="preserve"> </w:t>
            </w:r>
            <w:r w:rsidRPr="008F5149">
              <w:rPr>
                <w:rFonts w:ascii="Times New Roman" w:hAnsi="Times New Roman"/>
                <w:b/>
                <w:lang w:val="mk-MK"/>
              </w:rPr>
              <w:t>/</w:t>
            </w:r>
            <w:r w:rsidRPr="008F5149">
              <w:rPr>
                <w:rFonts w:ascii="Times New Roman" w:hAnsi="Times New Roman"/>
                <w:b/>
                <w:lang w:val="tr-TR"/>
              </w:rPr>
              <w:t xml:space="preserve"> Cuma</w:t>
            </w:r>
          </w:p>
        </w:tc>
      </w:tr>
      <w:tr w:rsidR="008F5149" w:rsidRPr="008F5149" w:rsidTr="00EF6112">
        <w:trPr>
          <w:trHeight w:val="225"/>
        </w:trPr>
        <w:tc>
          <w:tcPr>
            <w:tcW w:w="1645" w:type="dxa"/>
            <w:gridSpan w:val="2"/>
            <w:vMerge/>
            <w:tcBorders>
              <w:left w:val="single" w:sz="12" w:space="0" w:color="auto"/>
              <w:bottom w:val="single" w:sz="12" w:space="0" w:color="auto"/>
              <w:right w:val="single" w:sz="12" w:space="0" w:color="auto"/>
            </w:tcBorders>
            <w:shd w:val="clear" w:color="auto" w:fill="E5DFEC"/>
          </w:tcPr>
          <w:p w:rsidR="00B94D79" w:rsidRPr="008F5149" w:rsidRDefault="00B94D79" w:rsidP="00EF6112">
            <w:pPr>
              <w:spacing w:after="0" w:line="240" w:lineRule="auto"/>
              <w:rPr>
                <w:rFonts w:ascii="Times New Roman" w:hAnsi="Times New Roman"/>
                <w:sz w:val="20"/>
                <w:szCs w:val="20"/>
                <w:lang w:val="tr-TR"/>
              </w:rPr>
            </w:pPr>
          </w:p>
        </w:tc>
        <w:tc>
          <w:tcPr>
            <w:tcW w:w="374" w:type="dxa"/>
            <w:tcBorders>
              <w:left w:val="single" w:sz="12" w:space="0" w:color="auto"/>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1.</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2.</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3.</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4.</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5.</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6.</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7.</w:t>
            </w:r>
          </w:p>
        </w:tc>
        <w:tc>
          <w:tcPr>
            <w:tcW w:w="222" w:type="dxa"/>
            <w:tcBorders>
              <w:bottom w:val="single" w:sz="12" w:space="0" w:color="auto"/>
              <w:right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p>
        </w:tc>
        <w:tc>
          <w:tcPr>
            <w:tcW w:w="374" w:type="dxa"/>
            <w:tcBorders>
              <w:left w:val="single" w:sz="12" w:space="0" w:color="auto"/>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1.</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2.</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3.</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4.</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5.</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6.</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7.</w:t>
            </w:r>
          </w:p>
        </w:tc>
        <w:tc>
          <w:tcPr>
            <w:tcW w:w="222" w:type="dxa"/>
            <w:tcBorders>
              <w:bottom w:val="single" w:sz="12" w:space="0" w:color="auto"/>
              <w:right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p>
        </w:tc>
        <w:tc>
          <w:tcPr>
            <w:tcW w:w="374" w:type="dxa"/>
            <w:tcBorders>
              <w:left w:val="single" w:sz="12" w:space="0" w:color="auto"/>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1.</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2.</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3.</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4.</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5.</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6.</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7.</w:t>
            </w:r>
          </w:p>
        </w:tc>
        <w:tc>
          <w:tcPr>
            <w:tcW w:w="222" w:type="dxa"/>
            <w:tcBorders>
              <w:bottom w:val="single" w:sz="12" w:space="0" w:color="auto"/>
              <w:right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p>
        </w:tc>
        <w:tc>
          <w:tcPr>
            <w:tcW w:w="374" w:type="dxa"/>
            <w:tcBorders>
              <w:left w:val="single" w:sz="12" w:space="0" w:color="auto"/>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1.</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2.</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3.</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4.</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5.</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6.</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7.</w:t>
            </w:r>
          </w:p>
        </w:tc>
        <w:tc>
          <w:tcPr>
            <w:tcW w:w="222" w:type="dxa"/>
            <w:tcBorders>
              <w:bottom w:val="single" w:sz="12" w:space="0" w:color="auto"/>
              <w:right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p>
        </w:tc>
        <w:tc>
          <w:tcPr>
            <w:tcW w:w="374" w:type="dxa"/>
            <w:tcBorders>
              <w:left w:val="single" w:sz="12" w:space="0" w:color="auto"/>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1.</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2.</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3.</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4.</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5.</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6.</w:t>
            </w:r>
          </w:p>
        </w:tc>
        <w:tc>
          <w:tcPr>
            <w:tcW w:w="374" w:type="dxa"/>
            <w:tcBorders>
              <w:bottom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16"/>
                <w:szCs w:val="16"/>
                <w:lang w:val="tr-TR"/>
              </w:rPr>
            </w:pPr>
            <w:r w:rsidRPr="008F5149">
              <w:rPr>
                <w:rFonts w:ascii="Times New Roman" w:hAnsi="Times New Roman"/>
                <w:sz w:val="16"/>
                <w:szCs w:val="16"/>
                <w:lang w:val="tr-TR"/>
              </w:rPr>
              <w:t>7.</w:t>
            </w:r>
          </w:p>
        </w:tc>
        <w:tc>
          <w:tcPr>
            <w:tcW w:w="336" w:type="dxa"/>
            <w:tcBorders>
              <w:bottom w:val="single" w:sz="12" w:space="0" w:color="auto"/>
              <w:right w:val="single" w:sz="12" w:space="0" w:color="auto"/>
            </w:tcBorders>
            <w:shd w:val="clear" w:color="auto" w:fill="E5DFEC"/>
          </w:tcPr>
          <w:p w:rsidR="00B94D79" w:rsidRPr="008F5149" w:rsidRDefault="00B94D79" w:rsidP="00EF6112">
            <w:pPr>
              <w:spacing w:before="120" w:after="120" w:line="240" w:lineRule="auto"/>
              <w:rPr>
                <w:rFonts w:ascii="Times New Roman" w:hAnsi="Times New Roman"/>
                <w:sz w:val="20"/>
                <w:szCs w:val="20"/>
                <w:lang w:val="tr-TR"/>
              </w:rPr>
            </w:pPr>
            <w:r w:rsidRPr="008F5149">
              <w:rPr>
                <w:rFonts w:ascii="Times New Roman" w:hAnsi="Times New Roman"/>
                <w:sz w:val="16"/>
                <w:szCs w:val="16"/>
                <w:lang w:val="tr-TR"/>
              </w:rPr>
              <w:t>8.</w:t>
            </w:r>
          </w:p>
        </w:tc>
      </w:tr>
      <w:tr w:rsidR="00B94D79" w:rsidRPr="008F5149" w:rsidTr="00EF6112">
        <w:trPr>
          <w:trHeight w:val="225"/>
        </w:trPr>
        <w:tc>
          <w:tcPr>
            <w:tcW w:w="1645" w:type="dxa"/>
            <w:gridSpan w:val="2"/>
            <w:tcBorders>
              <w:top w:val="single" w:sz="12" w:space="0" w:color="auto"/>
              <w:left w:val="single" w:sz="12" w:space="0" w:color="auto"/>
              <w:right w:val="single" w:sz="12" w:space="0" w:color="auto"/>
            </w:tcBorders>
          </w:tcPr>
          <w:p w:rsidR="00B94D79" w:rsidRPr="008F5149" w:rsidRDefault="004E7B35"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Адмир/</w:t>
            </w:r>
            <w:r w:rsidRPr="008F5149">
              <w:rPr>
                <w:rFonts w:ascii="Times New Roman" w:eastAsia="Malgun Gothic" w:hAnsi="Times New Roman"/>
                <w:sz w:val="18"/>
                <w:szCs w:val="18"/>
                <w:lang w:val="tr-TR"/>
              </w:rPr>
              <w:t xml:space="preserve">Admır </w:t>
            </w:r>
          </w:p>
        </w:tc>
        <w:tc>
          <w:tcPr>
            <w:tcW w:w="374" w:type="dxa"/>
            <w:tcBorders>
              <w:top w:val="single" w:sz="12" w:space="0" w:color="auto"/>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222" w:type="dxa"/>
            <w:tcBorders>
              <w:top w:val="single" w:sz="12" w:space="0" w:color="auto"/>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top w:val="single" w:sz="12" w:space="0" w:color="auto"/>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top w:val="single" w:sz="12" w:space="0" w:color="auto"/>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top w:val="single" w:sz="12" w:space="0" w:color="auto"/>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Borders>
              <w:top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36" w:type="dxa"/>
            <w:tcBorders>
              <w:top w:val="single" w:sz="12" w:space="0" w:color="auto"/>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Џанер/</w:t>
            </w:r>
            <w:r w:rsidRPr="008F5149">
              <w:rPr>
                <w:rFonts w:ascii="Times New Roman" w:eastAsia="Malgun Gothic" w:hAnsi="Times New Roman"/>
                <w:sz w:val="18"/>
                <w:szCs w:val="18"/>
                <w:lang w:val="tr-TR"/>
              </w:rPr>
              <w:t xml:space="preserve"> Caner</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222"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Елма/</w:t>
            </w:r>
            <w:r w:rsidRPr="008F5149">
              <w:rPr>
                <w:rFonts w:ascii="Times New Roman" w:eastAsia="Malgun Gothic" w:hAnsi="Times New Roman"/>
                <w:sz w:val="18"/>
                <w:szCs w:val="18"/>
                <w:lang w:val="tr-TR"/>
              </w:rPr>
              <w:t xml:space="preserve"> Elma</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222"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Ќефсер/</w:t>
            </w:r>
            <w:r w:rsidRPr="008F5149">
              <w:rPr>
                <w:rFonts w:ascii="Times New Roman" w:eastAsia="Malgun Gothic" w:hAnsi="Times New Roman"/>
                <w:sz w:val="18"/>
                <w:szCs w:val="18"/>
                <w:lang w:val="tr-TR"/>
              </w:rPr>
              <w:t xml:space="preserve"> Kefser</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36"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Мухрем/</w:t>
            </w:r>
            <w:r w:rsidRPr="008F5149">
              <w:rPr>
                <w:rFonts w:ascii="Times New Roman" w:eastAsia="Malgun Gothic" w:hAnsi="Times New Roman"/>
                <w:sz w:val="18"/>
                <w:szCs w:val="18"/>
                <w:lang w:val="tr-TR"/>
              </w:rPr>
              <w:t xml:space="preserve"> Muhrem</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36"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Орхан/</w:t>
            </w:r>
            <w:r w:rsidRPr="008F5149">
              <w:rPr>
                <w:rFonts w:ascii="Times New Roman" w:eastAsia="Malgun Gothic" w:hAnsi="Times New Roman"/>
                <w:sz w:val="18"/>
                <w:szCs w:val="18"/>
                <w:lang w:val="tr-TR"/>
              </w:rPr>
              <w:t xml:space="preserve"> Orhan</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222"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36"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Бенази/</w:t>
            </w:r>
            <w:r w:rsidRPr="008F5149">
              <w:rPr>
                <w:rFonts w:ascii="Times New Roman" w:eastAsia="Malgun Gothic" w:hAnsi="Times New Roman"/>
                <w:sz w:val="18"/>
                <w:szCs w:val="18"/>
                <w:lang w:val="tr-TR"/>
              </w:rPr>
              <w:t xml:space="preserve"> Benazi</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4E7B35"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Илксан /</w:t>
            </w:r>
            <w:r w:rsidRPr="008F5149">
              <w:rPr>
                <w:rFonts w:ascii="Times New Roman" w:eastAsia="Malgun Gothic" w:hAnsi="Times New Roman"/>
                <w:sz w:val="18"/>
                <w:szCs w:val="18"/>
                <w:lang w:val="tr-TR"/>
              </w:rPr>
              <w:t>ilksan</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shd w:val="clear" w:color="auto" w:fill="auto"/>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36"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Сабри/</w:t>
            </w:r>
            <w:r w:rsidRPr="008F5149">
              <w:rPr>
                <w:rFonts w:ascii="Times New Roman" w:eastAsia="Malgun Gothic" w:hAnsi="Times New Roman"/>
                <w:sz w:val="18"/>
                <w:szCs w:val="18"/>
                <w:lang w:val="tr-TR"/>
              </w:rPr>
              <w:t xml:space="preserve"> Sabri</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222"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36"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Резак/</w:t>
            </w:r>
            <w:r w:rsidRPr="008F5149">
              <w:rPr>
                <w:rFonts w:ascii="Times New Roman" w:eastAsia="Malgun Gothic" w:hAnsi="Times New Roman"/>
                <w:sz w:val="18"/>
                <w:szCs w:val="18"/>
                <w:lang w:val="tr-TR"/>
              </w:rPr>
              <w:t xml:space="preserve"> Rezak</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Мунтаз/</w:t>
            </w:r>
            <w:r w:rsidRPr="008F5149">
              <w:rPr>
                <w:rFonts w:ascii="Times New Roman" w:eastAsia="Malgun Gothic" w:hAnsi="Times New Roman"/>
                <w:sz w:val="18"/>
                <w:szCs w:val="18"/>
                <w:lang w:val="tr-TR"/>
              </w:rPr>
              <w:t xml:space="preserve"> Muntaz</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36"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B94D79"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Узеир/</w:t>
            </w:r>
            <w:r w:rsidRPr="008F5149">
              <w:rPr>
                <w:rFonts w:ascii="Times New Roman" w:eastAsia="Malgun Gothic" w:hAnsi="Times New Roman"/>
                <w:sz w:val="18"/>
                <w:szCs w:val="18"/>
                <w:lang w:val="tr-TR"/>
              </w:rPr>
              <w:t xml:space="preserve"> Üzeir</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222"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36"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4E7B35" w:rsidP="00EF6112">
            <w:pPr>
              <w:spacing w:after="0" w:line="240" w:lineRule="auto"/>
              <w:rPr>
                <w:rFonts w:ascii="Times New Roman" w:eastAsia="Malgun Gothic" w:hAnsi="Times New Roman"/>
                <w:sz w:val="18"/>
                <w:szCs w:val="18"/>
                <w:lang w:val="tr-TR"/>
              </w:rPr>
            </w:pPr>
            <w:r w:rsidRPr="008F5149">
              <w:rPr>
                <w:rFonts w:ascii="Times New Roman" w:eastAsia="Malgun Gothic" w:hAnsi="Times New Roman"/>
                <w:sz w:val="18"/>
                <w:szCs w:val="18"/>
                <w:lang w:val="mk-MK"/>
              </w:rPr>
              <w:t xml:space="preserve">Букурије / </w:t>
            </w:r>
            <w:r w:rsidRPr="008F5149">
              <w:rPr>
                <w:rFonts w:ascii="Times New Roman" w:eastAsia="Malgun Gothic" w:hAnsi="Times New Roman"/>
                <w:sz w:val="18"/>
                <w:szCs w:val="18"/>
                <w:lang w:val="tr-TR"/>
              </w:rPr>
              <w:t>Bukuriye</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II-M</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8F5149" w:rsidTr="00EF6112">
        <w:trPr>
          <w:trHeight w:val="225"/>
        </w:trPr>
        <w:tc>
          <w:tcPr>
            <w:tcW w:w="1645" w:type="dxa"/>
            <w:gridSpan w:val="2"/>
            <w:tcBorders>
              <w:left w:val="single" w:sz="12" w:space="0" w:color="auto"/>
              <w:right w:val="single" w:sz="12" w:space="0" w:color="auto"/>
            </w:tcBorders>
          </w:tcPr>
          <w:p w:rsidR="00B94D79" w:rsidRPr="008F5149" w:rsidRDefault="004E7B35" w:rsidP="00EF6112">
            <w:pPr>
              <w:spacing w:after="0" w:line="240" w:lineRule="auto"/>
              <w:rPr>
                <w:rFonts w:ascii="Times New Roman" w:eastAsia="Malgun Gothic" w:hAnsi="Times New Roman"/>
                <w:sz w:val="18"/>
                <w:szCs w:val="18"/>
                <w:lang w:val="mk-MK"/>
              </w:rPr>
            </w:pPr>
            <w:r w:rsidRPr="008F5149">
              <w:rPr>
                <w:rFonts w:ascii="Times New Roman" w:eastAsia="Malgun Gothic" w:hAnsi="Times New Roman"/>
                <w:sz w:val="18"/>
                <w:szCs w:val="18"/>
                <w:lang w:val="mk-MK"/>
              </w:rPr>
              <w:t>Зејнеп/</w:t>
            </w:r>
            <w:r w:rsidRPr="008F5149">
              <w:rPr>
                <w:rFonts w:ascii="Times New Roman" w:eastAsia="Malgun Gothic" w:hAnsi="Times New Roman"/>
                <w:sz w:val="18"/>
                <w:szCs w:val="18"/>
                <w:lang w:val="tr-TR"/>
              </w:rPr>
              <w:t>Zeynep</w:t>
            </w: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222" w:type="dxa"/>
            <w:tcBorders>
              <w:right w:val="single" w:sz="12" w:space="0" w:color="auto"/>
            </w:tcBorders>
            <w:shd w:val="clear" w:color="auto" w:fill="FFC000"/>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III-T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r w:rsidRPr="008F5149">
              <w:rPr>
                <w:rFonts w:ascii="Malgun Gothic" w:eastAsia="Malgun Gothic" w:hAnsi="Malgun Gothic"/>
                <w:sz w:val="12"/>
                <w:szCs w:val="12"/>
                <w:lang w:val="tr-TR"/>
              </w:rPr>
              <w:t>IV-T</w:t>
            </w: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222"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Borders>
              <w:lef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74" w:type="dxa"/>
          </w:tcPr>
          <w:p w:rsidR="00B94D79" w:rsidRPr="008F5149" w:rsidRDefault="00B94D79" w:rsidP="00EF6112">
            <w:pPr>
              <w:spacing w:after="0" w:line="240" w:lineRule="auto"/>
              <w:rPr>
                <w:rFonts w:ascii="Malgun Gothic" w:eastAsia="Malgun Gothic" w:hAnsi="Malgun Gothic"/>
                <w:sz w:val="12"/>
                <w:szCs w:val="12"/>
                <w:lang w:val="tr-TR"/>
              </w:rPr>
            </w:pPr>
          </w:p>
        </w:tc>
        <w:tc>
          <w:tcPr>
            <w:tcW w:w="336" w:type="dxa"/>
            <w:tcBorders>
              <w:right w:val="single" w:sz="12" w:space="0" w:color="auto"/>
            </w:tcBorders>
          </w:tcPr>
          <w:p w:rsidR="00B94D79" w:rsidRPr="008F5149" w:rsidRDefault="00B94D79" w:rsidP="00EF6112">
            <w:pPr>
              <w:spacing w:after="0" w:line="240" w:lineRule="auto"/>
              <w:rPr>
                <w:rFonts w:ascii="Malgun Gothic" w:eastAsia="Malgun Gothic" w:hAnsi="Malgun Gothic"/>
                <w:sz w:val="12"/>
                <w:szCs w:val="12"/>
                <w:lang w:val="tr-TR"/>
              </w:rPr>
            </w:pPr>
          </w:p>
        </w:tc>
      </w:tr>
      <w:tr w:rsidR="00B94D79" w:rsidRPr="00A946EC" w:rsidTr="00EF6112">
        <w:trPr>
          <w:trHeight w:val="225"/>
        </w:trPr>
        <w:tc>
          <w:tcPr>
            <w:tcW w:w="463" w:type="dxa"/>
            <w:tcBorders>
              <w:left w:val="single" w:sz="12" w:space="0" w:color="auto"/>
              <w:right w:val="single" w:sz="4" w:space="0" w:color="auto"/>
            </w:tcBorders>
            <w:shd w:val="clear" w:color="auto" w:fill="FFC000"/>
          </w:tcPr>
          <w:p w:rsidR="00B94D79" w:rsidRPr="008F5149" w:rsidRDefault="00B94D79" w:rsidP="00EF6112">
            <w:pPr>
              <w:spacing w:after="0" w:line="240" w:lineRule="auto"/>
              <w:rPr>
                <w:rFonts w:ascii="Times New Roman" w:hAnsi="Times New Roman"/>
                <w:sz w:val="20"/>
                <w:szCs w:val="20"/>
                <w:lang w:val="tr-TR"/>
              </w:rPr>
            </w:pPr>
          </w:p>
        </w:tc>
        <w:tc>
          <w:tcPr>
            <w:tcW w:w="15496" w:type="dxa"/>
            <w:gridSpan w:val="41"/>
            <w:tcBorders>
              <w:left w:val="single" w:sz="4" w:space="0" w:color="auto"/>
              <w:right w:val="single" w:sz="12" w:space="0" w:color="auto"/>
            </w:tcBorders>
          </w:tcPr>
          <w:p w:rsidR="00B94D79" w:rsidRPr="005E3442" w:rsidRDefault="00B94D79" w:rsidP="00EF6112">
            <w:pPr>
              <w:spacing w:after="0" w:line="240" w:lineRule="auto"/>
              <w:rPr>
                <w:rFonts w:ascii="Times New Roman" w:eastAsia="MS PGothic" w:hAnsi="Times New Roman"/>
                <w:b/>
                <w:i/>
                <w:sz w:val="24"/>
                <w:szCs w:val="24"/>
                <w:lang w:val="tr-TR"/>
              </w:rPr>
            </w:pPr>
            <w:r w:rsidRPr="008F5149">
              <w:rPr>
                <w:rFonts w:ascii="Times New Roman" w:hAnsi="Times New Roman"/>
                <w:b/>
                <w:sz w:val="24"/>
                <w:szCs w:val="24"/>
                <w:lang w:val="tr-TR"/>
              </w:rPr>
              <w:sym w:font="Wingdings" w:char="F0E0"/>
            </w:r>
            <w:r w:rsidRPr="008F5149">
              <w:rPr>
                <w:rFonts w:ascii="Times New Roman" w:hAnsi="Times New Roman"/>
                <w:b/>
                <w:i/>
                <w:sz w:val="24"/>
                <w:szCs w:val="24"/>
                <w:lang w:val="tr-TR"/>
              </w:rPr>
              <w:t xml:space="preserve">  </w:t>
            </w:r>
            <w:r w:rsidRPr="008F5149">
              <w:rPr>
                <w:rFonts w:ascii="Times New Roman" w:hAnsi="Times New Roman"/>
                <w:b/>
                <w:i/>
                <w:sz w:val="24"/>
                <w:szCs w:val="24"/>
                <w:lang w:val="mk-MK"/>
              </w:rPr>
              <w:t>Часови за одржување на дополнителна, додатна и на СУА / Tamamlama, ek ve SÖE</w:t>
            </w:r>
            <w:r w:rsidRPr="008F5149">
              <w:rPr>
                <w:rFonts w:ascii="Times New Roman" w:hAnsi="Times New Roman"/>
                <w:b/>
                <w:i/>
                <w:sz w:val="24"/>
                <w:szCs w:val="24"/>
                <w:lang w:val="tr-TR"/>
              </w:rPr>
              <w:t xml:space="preserve"> derslerinin gerçekleştirilmesi</w:t>
            </w:r>
          </w:p>
        </w:tc>
      </w:tr>
    </w:tbl>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6838" w:h="11906" w:orient="landscape"/>
          <w:pgMar w:top="284" w:right="680" w:bottom="284" w:left="170" w:header="709" w:footer="709" w:gutter="0"/>
          <w:cols w:space="708"/>
          <w:docGrid w:linePitch="360"/>
        </w:sectPr>
      </w:pPr>
    </w:p>
    <w:p w:rsidR="00B94D79" w:rsidRPr="00A946EC" w:rsidRDefault="00B94D79" w:rsidP="00B94D79">
      <w:pPr>
        <w:spacing w:after="0" w:line="240" w:lineRule="auto"/>
        <w:rPr>
          <w:rFonts w:ascii="Times New Roman" w:hAnsi="Times New Roman"/>
          <w:sz w:val="24"/>
          <w:szCs w:val="24"/>
          <w:lang w:val="tr-TR"/>
        </w:rPr>
      </w:pPr>
    </w:p>
    <w:p w:rsidR="00B94D79" w:rsidRDefault="00B94D79" w:rsidP="00B94D79">
      <w:pPr>
        <w:pStyle w:val="BodyTextIndent3"/>
        <w:spacing w:after="0"/>
        <w:ind w:left="0"/>
        <w:jc w:val="both"/>
        <w:rPr>
          <w:sz w:val="24"/>
          <w:szCs w:val="24"/>
          <w:lang w:val="tr-TR"/>
        </w:rPr>
      </w:pPr>
    </w:p>
    <w:p w:rsidR="00B94D79" w:rsidRPr="003D7F64" w:rsidRDefault="00B94D79" w:rsidP="00B94D79">
      <w:pPr>
        <w:pStyle w:val="BodyTextIndent3"/>
        <w:spacing w:after="0"/>
        <w:ind w:left="0"/>
        <w:jc w:val="both"/>
        <w:rPr>
          <w:sz w:val="24"/>
          <w:szCs w:val="24"/>
          <w:lang w:val="mk-MK"/>
        </w:rPr>
      </w:pPr>
      <w:r w:rsidRPr="003D7F64">
        <w:rPr>
          <w:b/>
          <w:bCs/>
          <w:i/>
          <w:iCs/>
          <w:sz w:val="24"/>
          <w:szCs w:val="24"/>
          <w:lang w:val="mk-MK"/>
        </w:rPr>
        <w:t xml:space="preserve">             б)  Изборна настава</w:t>
      </w:r>
    </w:p>
    <w:p w:rsidR="00B94D79" w:rsidRPr="003D7F64" w:rsidRDefault="00B94D79" w:rsidP="00B94D79">
      <w:pPr>
        <w:pStyle w:val="BodyTextIndent3"/>
        <w:spacing w:after="0"/>
        <w:ind w:left="0"/>
        <w:jc w:val="both"/>
        <w:rPr>
          <w:sz w:val="24"/>
          <w:szCs w:val="24"/>
          <w:lang w:val="mk-MK"/>
        </w:rPr>
      </w:pPr>
    </w:p>
    <w:p w:rsidR="00B94D79" w:rsidRPr="003D7F64" w:rsidRDefault="00B94D79" w:rsidP="00B94D79">
      <w:pPr>
        <w:pStyle w:val="BodyTextIndent3"/>
        <w:spacing w:after="0"/>
        <w:ind w:left="0"/>
        <w:jc w:val="both"/>
        <w:rPr>
          <w:sz w:val="24"/>
          <w:szCs w:val="24"/>
          <w:lang w:val="tr-TR"/>
        </w:rPr>
      </w:pPr>
      <w:r w:rsidRPr="003D7F64">
        <w:rPr>
          <w:sz w:val="24"/>
          <w:szCs w:val="24"/>
          <w:lang w:val="mk-MK"/>
        </w:rPr>
        <w:t xml:space="preserve">             Со изборна настава по одредени предмети на учениците им се дава можност да ги прошируваат и продлабочуваат знаењата, да ги развиваат своите способности по предметите кои ги избрале. </w:t>
      </w:r>
    </w:p>
    <w:p w:rsidR="00B94D79" w:rsidRPr="003D7F64" w:rsidRDefault="00B94D79" w:rsidP="00B94D79">
      <w:pPr>
        <w:pStyle w:val="BodyTextIndent3"/>
        <w:spacing w:after="0"/>
        <w:ind w:left="0" w:firstLine="720"/>
        <w:jc w:val="both"/>
        <w:rPr>
          <w:sz w:val="24"/>
          <w:szCs w:val="24"/>
          <w:lang w:val="mk-MK"/>
        </w:rPr>
      </w:pPr>
      <w:r w:rsidRPr="003D7F64">
        <w:rPr>
          <w:sz w:val="24"/>
          <w:szCs w:val="24"/>
          <w:lang w:val="tr-TR"/>
        </w:rPr>
        <w:t xml:space="preserve">Во гимназиското образование </w:t>
      </w:r>
      <w:r w:rsidRPr="003D7F64">
        <w:rPr>
          <w:sz w:val="24"/>
          <w:szCs w:val="24"/>
          <w:lang w:val="mk-MK"/>
        </w:rPr>
        <w:t xml:space="preserve">изборната настава се состои од изборни предмети и задолжителни изборни програми. </w:t>
      </w:r>
    </w:p>
    <w:p w:rsidR="00B94D79" w:rsidRPr="003D7F64" w:rsidRDefault="00B94D79" w:rsidP="00B94D79">
      <w:pPr>
        <w:pStyle w:val="BodyTextIndent3"/>
        <w:spacing w:after="0"/>
        <w:ind w:left="0" w:firstLine="720"/>
        <w:jc w:val="both"/>
        <w:rPr>
          <w:b/>
          <w:sz w:val="24"/>
          <w:szCs w:val="24"/>
          <w:lang w:val="mk-MK"/>
        </w:rPr>
      </w:pPr>
      <w:r w:rsidRPr="003D7F64">
        <w:rPr>
          <w:sz w:val="24"/>
          <w:szCs w:val="24"/>
          <w:lang w:val="mk-MK"/>
        </w:rPr>
        <w:t xml:space="preserve">Во нашето училиште изборна настава ќе се организира по предметите:  </w:t>
      </w:r>
      <w:r w:rsidRPr="003D7F64">
        <w:rPr>
          <w:b/>
          <w:sz w:val="24"/>
          <w:szCs w:val="24"/>
          <w:lang w:val="mk-MK"/>
        </w:rPr>
        <w:t xml:space="preserve">Програмски јазици, Географија и Латински во трета година по 2 часа неделно и Физика, Хемија и Биологија во четврта година по 3 часа неделно. </w:t>
      </w:r>
    </w:p>
    <w:p w:rsidR="00B94D79" w:rsidRDefault="00B94D79" w:rsidP="00B94D79">
      <w:pPr>
        <w:spacing w:after="0"/>
        <w:jc w:val="both"/>
        <w:rPr>
          <w:rFonts w:ascii="Times New Roman" w:hAnsi="Times New Roman"/>
          <w:b/>
          <w:sz w:val="24"/>
          <w:szCs w:val="24"/>
          <w:lang w:val="tr-TR"/>
        </w:rPr>
      </w:pPr>
      <w:r w:rsidRPr="003D7F64">
        <w:rPr>
          <w:rFonts w:ascii="Times New Roman" w:hAnsi="Times New Roman"/>
          <w:b/>
          <w:sz w:val="24"/>
          <w:szCs w:val="24"/>
          <w:lang w:val="tr-TR"/>
        </w:rPr>
        <w:tab/>
      </w:r>
      <w:r w:rsidRPr="003D7F64">
        <w:rPr>
          <w:rFonts w:ascii="Times New Roman" w:hAnsi="Times New Roman"/>
          <w:sz w:val="24"/>
          <w:szCs w:val="24"/>
          <w:lang w:val="tr-TR"/>
        </w:rPr>
        <w:t xml:space="preserve">Задолжителни изборни програми </w:t>
      </w:r>
      <w:r w:rsidRPr="003D7F64">
        <w:rPr>
          <w:rFonts w:ascii="Times New Roman" w:hAnsi="Times New Roman"/>
          <w:sz w:val="24"/>
          <w:szCs w:val="24"/>
          <w:lang w:val="mk-MK"/>
        </w:rPr>
        <w:t xml:space="preserve">ќе се организира по предметите: </w:t>
      </w:r>
      <w:r w:rsidRPr="003D7F64">
        <w:rPr>
          <w:rFonts w:ascii="Times New Roman" w:hAnsi="Times New Roman"/>
          <w:b/>
          <w:sz w:val="24"/>
          <w:szCs w:val="24"/>
          <w:lang w:val="mk-MK"/>
        </w:rPr>
        <w:t xml:space="preserve">Спорт и спортски активности по 2 часа неделно во прва и втора година и по 3 часа неделно во четврта година, Ликовна уметност по 2 часа неделно во прва година и по 1 час неделно во втора година, Музичка уметност по 1 час неделно во прва година и по 2 часа неделно во втора година. </w:t>
      </w: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spacing w:after="0"/>
        <w:jc w:val="both"/>
        <w:rPr>
          <w:rFonts w:ascii="Times New Roman" w:hAnsi="Times New Roman"/>
          <w:b/>
          <w:i/>
          <w:sz w:val="24"/>
          <w:szCs w:val="24"/>
          <w:lang w:val="tr-TR"/>
        </w:rPr>
      </w:pPr>
    </w:p>
    <w:p w:rsidR="00B94D79" w:rsidRPr="00C80BF5" w:rsidRDefault="00B94D79" w:rsidP="00B94D79">
      <w:pPr>
        <w:spacing w:after="0"/>
        <w:jc w:val="both"/>
        <w:rPr>
          <w:b/>
          <w:i/>
          <w:szCs w:val="24"/>
          <w:lang w:val="tr-TR"/>
        </w:rPr>
      </w:pPr>
      <w:r>
        <w:rPr>
          <w:rFonts w:ascii="Times New Roman" w:hAnsi="Times New Roman"/>
          <w:b/>
          <w:i/>
          <w:sz w:val="24"/>
          <w:szCs w:val="24"/>
          <w:lang w:val="tr-TR"/>
        </w:rPr>
        <w:t>b)</w:t>
      </w:r>
      <w:r w:rsidRPr="00C80BF5">
        <w:rPr>
          <w:rFonts w:ascii="Times New Roman" w:hAnsi="Times New Roman"/>
          <w:b/>
          <w:i/>
          <w:sz w:val="24"/>
          <w:szCs w:val="24"/>
          <w:lang w:val="tr-TR"/>
        </w:rPr>
        <w:t>Seçmeli eğitim (dersler)</w:t>
      </w:r>
    </w:p>
    <w:p w:rsidR="00B94D79" w:rsidRPr="00C80BF5" w:rsidRDefault="00B94D79" w:rsidP="00B94D79">
      <w:pPr>
        <w:pStyle w:val="Default"/>
        <w:rPr>
          <w:rFonts w:ascii="Times New Roman" w:hAnsi="Times New Roman" w:cs="Times New Roman"/>
          <w:lang w:val="tr-TR" w:bidi="en-US"/>
        </w:rPr>
      </w:pP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Bazı derslerden seçmeli eğitimin verilmesiyle, öğrencilere, bilgilerinin genişletilmesi ve derinleştirilmesi, seçmiş oldukları derslerden kendi yeteneklerini geliştirme olanağı sağlanmış olur.</w:t>
      </w: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Lise eğitiminde, seçmeli eğitim, seçmeli dersler ve zorunlu seçmeli programlardan oluşmaktadır.</w:t>
      </w: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ind w:firstLine="720"/>
        <w:jc w:val="both"/>
        <w:rPr>
          <w:rFonts w:ascii="Times New Roman" w:hAnsi="Times New Roman"/>
          <w:b/>
          <w:sz w:val="24"/>
          <w:szCs w:val="24"/>
          <w:lang w:val="tr-TR"/>
        </w:rPr>
      </w:pPr>
      <w:r w:rsidRPr="00A946EC">
        <w:rPr>
          <w:rFonts w:ascii="Times New Roman" w:hAnsi="Times New Roman"/>
          <w:sz w:val="24"/>
          <w:szCs w:val="24"/>
          <w:lang w:val="tr-TR"/>
        </w:rPr>
        <w:t xml:space="preserve"> Okulumuzda şu dersler seçmeli ders olarak okunacaktır: Haftada 2’şer ders olmak üzere üçüncü yılda </w:t>
      </w:r>
      <w:r w:rsidRPr="00A946EC">
        <w:rPr>
          <w:rFonts w:ascii="Times New Roman" w:hAnsi="Times New Roman"/>
          <w:b/>
          <w:sz w:val="24"/>
          <w:szCs w:val="24"/>
          <w:lang w:val="tr-TR"/>
        </w:rPr>
        <w:t>Program dilleri, Coğrafya ve Latince; Dördüncü yılda ise haftada 3’er ders olmak üzere Fizik, Kimya ve Biyoloji.</w:t>
      </w:r>
    </w:p>
    <w:p w:rsidR="00B94D79" w:rsidRPr="00A946EC" w:rsidRDefault="00B94D79" w:rsidP="00B94D79">
      <w:pPr>
        <w:pStyle w:val="Default"/>
        <w:rPr>
          <w:rFonts w:ascii="Times New Roman" w:hAnsi="Times New Roman" w:cs="Times New Roman"/>
          <w:lang w:val="tr-TR" w:bidi="en-US"/>
        </w:rPr>
      </w:pPr>
    </w:p>
    <w:p w:rsidR="00B94D79" w:rsidRPr="00A946EC" w:rsidRDefault="00B94D79" w:rsidP="00B94D79">
      <w:pPr>
        <w:spacing w:after="0" w:line="240" w:lineRule="auto"/>
        <w:jc w:val="both"/>
        <w:rPr>
          <w:rFonts w:ascii="Times New Roman" w:hAnsi="Times New Roman"/>
          <w:b/>
          <w:sz w:val="24"/>
          <w:szCs w:val="24"/>
          <w:lang w:val="tr-TR"/>
        </w:rPr>
      </w:pPr>
      <w:r w:rsidRPr="00A946EC">
        <w:rPr>
          <w:rFonts w:ascii="Times New Roman" w:hAnsi="Times New Roman"/>
          <w:sz w:val="24"/>
          <w:szCs w:val="24"/>
          <w:lang w:val="tr-TR"/>
        </w:rPr>
        <w:tab/>
        <w:t xml:space="preserve">Zorunlu seçmeli programlar şu derslerden örgütlenecektir: </w:t>
      </w:r>
      <w:r w:rsidRPr="00A946EC">
        <w:rPr>
          <w:rFonts w:ascii="Times New Roman" w:hAnsi="Times New Roman"/>
          <w:b/>
          <w:sz w:val="24"/>
          <w:szCs w:val="24"/>
          <w:lang w:val="tr-TR"/>
        </w:rPr>
        <w:t>Spor ve spor etkinlikleri birinci ve ikinci yılda haftada 2’şer ders, üçüncü ve dördüncü yılda ise haftada 3’er ders; Resim sanatı, birinci yılda haftada 2’şer ders, ikinci yılda ise haftada 1’er ders; Müzik sanatı, birinci yılda haftada 1’er ders, ikinci yılda ise haftada 2’şer ders.</w:t>
      </w: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Default="00B94D79" w:rsidP="00B94D79">
      <w:pPr>
        <w:pStyle w:val="BodyTextIndent3"/>
        <w:spacing w:after="0"/>
        <w:ind w:left="0"/>
        <w:jc w:val="both"/>
        <w:rPr>
          <w:sz w:val="24"/>
          <w:szCs w:val="24"/>
          <w:lang w:val="tr-TR"/>
        </w:rPr>
      </w:pPr>
    </w:p>
    <w:p w:rsidR="00B94D79" w:rsidRPr="00031E9B" w:rsidRDefault="00B94D79" w:rsidP="00B94D79">
      <w:pPr>
        <w:pStyle w:val="BodyTextIndent3"/>
        <w:spacing w:after="0"/>
        <w:ind w:left="0"/>
        <w:jc w:val="both"/>
        <w:rPr>
          <w:b/>
          <w:bCs/>
          <w:i/>
          <w:iCs/>
          <w:sz w:val="24"/>
          <w:szCs w:val="24"/>
          <w:lang w:val="mk-MK"/>
        </w:rPr>
      </w:pPr>
      <w:r w:rsidRPr="00031E9B">
        <w:rPr>
          <w:b/>
          <w:bCs/>
          <w:i/>
          <w:iCs/>
          <w:sz w:val="24"/>
          <w:szCs w:val="24"/>
          <w:lang w:val="mk-MK"/>
        </w:rPr>
        <w:t xml:space="preserve">           в) Дополнителна настава</w:t>
      </w:r>
    </w:p>
    <w:p w:rsidR="00B94D79" w:rsidRPr="00031E9B" w:rsidRDefault="00B94D79" w:rsidP="00B94D79">
      <w:pPr>
        <w:pStyle w:val="BodyTextIndent3"/>
        <w:spacing w:after="0"/>
        <w:ind w:left="0"/>
        <w:jc w:val="both"/>
        <w:rPr>
          <w:b/>
          <w:bCs/>
          <w:i/>
          <w:iCs/>
          <w:sz w:val="24"/>
          <w:szCs w:val="24"/>
          <w:lang w:val="mk-MK"/>
        </w:rPr>
      </w:pPr>
    </w:p>
    <w:p w:rsidR="00B94D79" w:rsidRPr="00031E9B" w:rsidRDefault="00B94D79" w:rsidP="00B94D79">
      <w:pPr>
        <w:pStyle w:val="BodyTextIndent3"/>
        <w:spacing w:after="0"/>
        <w:ind w:left="0"/>
        <w:jc w:val="both"/>
        <w:rPr>
          <w:sz w:val="24"/>
          <w:szCs w:val="24"/>
          <w:lang w:val="mk-MK"/>
        </w:rPr>
      </w:pPr>
      <w:r w:rsidRPr="00031E9B">
        <w:rPr>
          <w:sz w:val="24"/>
          <w:szCs w:val="24"/>
          <w:lang w:val="mk-MK"/>
        </w:rPr>
        <w:t xml:space="preserve">            Дополнителната настава се организира за ученици кои се соочуваат со повремени тешкотии во учењето, побавно напредуваат или заостануваат во усвојувањето на содржините и другите задачи од еден или повеќе наставни предмети.</w:t>
      </w:r>
    </w:p>
    <w:p w:rsidR="00B94D79" w:rsidRPr="00031E9B" w:rsidRDefault="00B94D79" w:rsidP="00B94D79">
      <w:pPr>
        <w:pStyle w:val="BodyTextIndent3"/>
        <w:spacing w:after="0"/>
        <w:ind w:left="0"/>
        <w:jc w:val="both"/>
        <w:rPr>
          <w:sz w:val="24"/>
          <w:szCs w:val="24"/>
          <w:lang w:val="mk-MK"/>
        </w:rPr>
      </w:pPr>
      <w:r w:rsidRPr="00031E9B">
        <w:rPr>
          <w:sz w:val="24"/>
          <w:szCs w:val="24"/>
          <w:lang w:val="mk-MK"/>
        </w:rPr>
        <w:t xml:space="preserve">           Образовните групи за дополнителна настава се формираат во различни периоди во зависност од времето кога се појавуваат слабости на учениците. Оваа настава се организира во текот на целата учебна година и во вид на продолжителна настава на крајот од наставната година во траење од 10 дена. Во овој вид настава воглавно се применуваат индивидуални форми на работа, а во некои случаи работа во парови и групна форма на работа, зависно од проценката на наставникот.</w:t>
      </w:r>
    </w:p>
    <w:p w:rsidR="00B94D79" w:rsidRDefault="00B94D79" w:rsidP="00B94D79">
      <w:pPr>
        <w:pStyle w:val="BodyTextIndent3"/>
        <w:spacing w:after="0"/>
        <w:ind w:left="0"/>
        <w:jc w:val="both"/>
        <w:rPr>
          <w:sz w:val="24"/>
          <w:szCs w:val="24"/>
          <w:lang w:val="tr-TR"/>
        </w:rPr>
      </w:pPr>
      <w:r w:rsidRPr="00031E9B">
        <w:rPr>
          <w:sz w:val="24"/>
          <w:szCs w:val="24"/>
          <w:lang w:val="mk-MK"/>
        </w:rPr>
        <w:t xml:space="preserve">          Програма за дополнителна настава не може да биде однапред изготвена-таа се изготвува во текот на наставната година и бројот на учениците не е фиксен.</w:t>
      </w:r>
    </w:p>
    <w:p w:rsidR="00B94D79" w:rsidRDefault="00B94D79" w:rsidP="00B94D79">
      <w:pPr>
        <w:pStyle w:val="BodyTextIndent3"/>
        <w:spacing w:after="0"/>
        <w:ind w:left="0"/>
        <w:jc w:val="both"/>
        <w:rPr>
          <w:sz w:val="24"/>
          <w:szCs w:val="24"/>
          <w:lang w:val="mk-MK"/>
        </w:rPr>
      </w:pPr>
    </w:p>
    <w:p w:rsidR="00B94D79" w:rsidRPr="00FA1E34"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tr-TR"/>
        </w:rPr>
      </w:pPr>
    </w:p>
    <w:p w:rsidR="00B94D79" w:rsidRPr="00FA1E34" w:rsidRDefault="00B94D79" w:rsidP="00B94D79">
      <w:pPr>
        <w:pStyle w:val="BodyTextIndent3"/>
        <w:spacing w:after="0"/>
        <w:ind w:left="0"/>
        <w:jc w:val="both"/>
        <w:rPr>
          <w:sz w:val="24"/>
          <w:szCs w:val="24"/>
          <w:lang w:val="tr-TR"/>
        </w:rPr>
      </w:pPr>
      <w:r>
        <w:rPr>
          <w:b/>
          <w:bCs/>
          <w:i/>
          <w:iCs/>
          <w:sz w:val="24"/>
          <w:szCs w:val="24"/>
          <w:lang w:val="mk-MK"/>
        </w:rPr>
        <w:t xml:space="preserve">г) </w:t>
      </w:r>
      <w:r w:rsidRPr="00031E9B">
        <w:rPr>
          <w:b/>
          <w:bCs/>
          <w:i/>
          <w:iCs/>
          <w:sz w:val="24"/>
          <w:szCs w:val="24"/>
          <w:lang w:val="mk-MK"/>
        </w:rPr>
        <w:t>Додатна</w:t>
      </w:r>
      <w:r>
        <w:rPr>
          <w:b/>
          <w:bCs/>
          <w:i/>
          <w:iCs/>
          <w:sz w:val="24"/>
          <w:szCs w:val="24"/>
          <w:lang w:val="tr-TR"/>
        </w:rPr>
        <w:t xml:space="preserve"> </w:t>
      </w:r>
      <w:r w:rsidRPr="00031E9B">
        <w:rPr>
          <w:b/>
          <w:bCs/>
          <w:i/>
          <w:iCs/>
          <w:sz w:val="24"/>
          <w:szCs w:val="24"/>
          <w:lang w:val="mk-MK"/>
        </w:rPr>
        <w:t>настава</w:t>
      </w:r>
    </w:p>
    <w:p w:rsidR="00B94D79" w:rsidRPr="00031E9B" w:rsidRDefault="00B94D79" w:rsidP="00B94D79">
      <w:pPr>
        <w:spacing w:after="0" w:line="240" w:lineRule="auto"/>
        <w:jc w:val="both"/>
        <w:rPr>
          <w:rFonts w:ascii="Times New Roman" w:hAnsi="Times New Roman"/>
          <w:sz w:val="24"/>
          <w:szCs w:val="24"/>
          <w:lang w:val="tr-TR"/>
        </w:rPr>
      </w:pPr>
    </w:p>
    <w:p w:rsidR="00B94D79" w:rsidRDefault="00B94D79" w:rsidP="00B94D79">
      <w:pPr>
        <w:pStyle w:val="BodyTextIndent3"/>
        <w:spacing w:after="0"/>
        <w:ind w:left="0"/>
        <w:jc w:val="both"/>
        <w:rPr>
          <w:sz w:val="24"/>
          <w:szCs w:val="24"/>
          <w:lang w:val="tr-TR"/>
        </w:rPr>
      </w:pPr>
      <w:r w:rsidRPr="00031E9B">
        <w:rPr>
          <w:sz w:val="24"/>
          <w:szCs w:val="24"/>
          <w:lang w:val="mk-MK"/>
        </w:rPr>
        <w:t xml:space="preserve">          Додатна настава ќе се организира за ученици кои постигнуваат надпросечни резултати и се истакнуваат, по одделни наставни предмети. Наставниците изготвија програми за овој вид настава и  се обврзани да реализираат најмалку еден час неделно во текот на целата наставна година. Овие ученици се следат и откриваат од почетокот на образованието и со нив се работи континуирано во текот на средното образование.</w:t>
      </w: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Pr="00BD1496" w:rsidRDefault="00B94D79" w:rsidP="00B94D79">
      <w:pPr>
        <w:pStyle w:val="BodyTextIndent3"/>
        <w:spacing w:after="0"/>
        <w:ind w:left="0"/>
        <w:jc w:val="both"/>
        <w:rPr>
          <w:sz w:val="24"/>
          <w:szCs w:val="24"/>
          <w:lang w:val="tr-TR"/>
        </w:rPr>
      </w:pPr>
    </w:p>
    <w:p w:rsidR="00B94D79" w:rsidRPr="00031E9B" w:rsidRDefault="00B94D79" w:rsidP="00B94D79">
      <w:pPr>
        <w:spacing w:after="0" w:line="240" w:lineRule="auto"/>
        <w:jc w:val="both"/>
        <w:rPr>
          <w:rFonts w:ascii="Times New Roman" w:hAnsi="Times New Roman"/>
          <w:b/>
          <w:i/>
          <w:sz w:val="24"/>
          <w:szCs w:val="24"/>
          <w:lang w:val="tr-TR"/>
        </w:rPr>
      </w:pPr>
      <w:r>
        <w:rPr>
          <w:rFonts w:ascii="Times New Roman" w:hAnsi="Times New Roman"/>
          <w:b/>
          <w:i/>
          <w:sz w:val="24"/>
          <w:szCs w:val="24"/>
          <w:lang w:val="tr-TR"/>
        </w:rPr>
        <w:t>c</w:t>
      </w:r>
      <w:r w:rsidRPr="00031E9B">
        <w:rPr>
          <w:rFonts w:ascii="Times New Roman" w:hAnsi="Times New Roman"/>
          <w:b/>
          <w:i/>
          <w:sz w:val="24"/>
          <w:szCs w:val="24"/>
          <w:lang w:val="tr-TR"/>
        </w:rPr>
        <w:t>) Tamamlama dersler (eğitim)</w:t>
      </w:r>
    </w:p>
    <w:p w:rsidR="00B94D79" w:rsidRPr="00FA1E34" w:rsidRDefault="00B94D79" w:rsidP="00B94D79">
      <w:pPr>
        <w:spacing w:after="0" w:line="240" w:lineRule="auto"/>
        <w:jc w:val="both"/>
        <w:rPr>
          <w:rFonts w:ascii="Times New Roman" w:hAnsi="Times New Roman"/>
          <w:sz w:val="24"/>
          <w:szCs w:val="24"/>
          <w:lang w:val="mk-MK"/>
        </w:rPr>
      </w:pPr>
    </w:p>
    <w:p w:rsidR="00B94D79" w:rsidRDefault="00B94D79" w:rsidP="00B94D79">
      <w:pPr>
        <w:spacing w:after="0" w:line="240" w:lineRule="auto"/>
        <w:ind w:firstLine="360"/>
        <w:jc w:val="both"/>
        <w:rPr>
          <w:rFonts w:ascii="Times New Roman" w:hAnsi="Times New Roman"/>
          <w:sz w:val="24"/>
          <w:szCs w:val="24"/>
          <w:lang w:val="tr-TR"/>
        </w:rPr>
      </w:pPr>
      <w:r w:rsidRPr="00031E9B">
        <w:rPr>
          <w:rFonts w:ascii="Times New Roman" w:hAnsi="Times New Roman"/>
          <w:sz w:val="24"/>
          <w:szCs w:val="24"/>
          <w:lang w:val="tr-TR"/>
        </w:rPr>
        <w:t>Tamamlama dersleri, çalışmakta bazı eksikliklerle karşılaşan, daha yavaş ilerleyen ya da bir ile birkaç dersin içeriklerini ve diğer ödevleri yetiştiremeyen öğrenciler için örgütlenmektedir.</w:t>
      </w:r>
    </w:p>
    <w:p w:rsidR="00B94D79" w:rsidRPr="00031E9B" w:rsidRDefault="00B94D79" w:rsidP="00B94D79">
      <w:pPr>
        <w:spacing w:after="0" w:line="240" w:lineRule="auto"/>
        <w:ind w:firstLine="360"/>
        <w:jc w:val="both"/>
        <w:rPr>
          <w:rFonts w:ascii="Times New Roman" w:hAnsi="Times New Roman"/>
          <w:sz w:val="24"/>
          <w:szCs w:val="24"/>
          <w:lang w:val="tr-TR"/>
        </w:rPr>
      </w:pPr>
    </w:p>
    <w:p w:rsidR="00B94D79" w:rsidRPr="00031E9B" w:rsidRDefault="00B94D79" w:rsidP="00B94D79">
      <w:pPr>
        <w:spacing w:after="0" w:line="240" w:lineRule="auto"/>
        <w:ind w:firstLine="360"/>
        <w:jc w:val="both"/>
        <w:rPr>
          <w:rFonts w:ascii="Times New Roman" w:hAnsi="Times New Roman"/>
          <w:sz w:val="24"/>
          <w:szCs w:val="24"/>
          <w:lang w:val="tr-TR"/>
        </w:rPr>
      </w:pPr>
      <w:r w:rsidRPr="00031E9B">
        <w:rPr>
          <w:rFonts w:ascii="Times New Roman" w:hAnsi="Times New Roman"/>
          <w:sz w:val="24"/>
          <w:szCs w:val="24"/>
          <w:lang w:val="tr-TR"/>
        </w:rPr>
        <w:t>Tamamlama dersleri için öğretim gruplarının kurulması, öğrencilerde zayıflıkların belirivermesine bağlı olarak, farklı dönemlerde yapılmaktadır. Bu eğitim bütün yıl boyunca örgütlenmekedir. Aynı öyle, okuma yılının sonunda, 10 gün olmak üzere,  devamlı eğitim olarak örgütlenmektedir. Bu tip derslerde, genel olarak, bireysel biçim yöntemler kullanılmaktadır. Öğretmenin değerlendirmesine bağlı olarak, çiftler çalışması ve grup biçimi çalışma da uygulanabilir.</w:t>
      </w:r>
    </w:p>
    <w:p w:rsidR="00B94D79" w:rsidRDefault="00B94D79" w:rsidP="00B94D79">
      <w:pPr>
        <w:spacing w:after="0" w:line="240" w:lineRule="auto"/>
        <w:ind w:firstLine="360"/>
        <w:jc w:val="both"/>
        <w:rPr>
          <w:rFonts w:ascii="Times New Roman" w:hAnsi="Times New Roman"/>
          <w:sz w:val="24"/>
          <w:szCs w:val="24"/>
          <w:lang w:val="mk-MK"/>
        </w:rPr>
      </w:pPr>
      <w:r w:rsidRPr="00031E9B">
        <w:rPr>
          <w:rFonts w:ascii="Times New Roman" w:hAnsi="Times New Roman"/>
          <w:sz w:val="24"/>
          <w:szCs w:val="24"/>
          <w:lang w:val="tr-TR"/>
        </w:rPr>
        <w:t>Tamamlama dersleri için program önceden hazırlanamaz – eğitim yılı süresince hazırlanır ve öğrenci sayısı da sabit olamaz.</w:t>
      </w:r>
    </w:p>
    <w:p w:rsidR="00B94D79" w:rsidRDefault="00B94D79" w:rsidP="00B94D79">
      <w:pPr>
        <w:spacing w:after="0" w:line="240" w:lineRule="auto"/>
        <w:jc w:val="both"/>
        <w:rPr>
          <w:rFonts w:ascii="Times New Roman" w:hAnsi="Times New Roman"/>
          <w:sz w:val="24"/>
          <w:szCs w:val="24"/>
          <w:lang w:val="mk-MK"/>
        </w:rPr>
      </w:pPr>
    </w:p>
    <w:p w:rsidR="00B94D79" w:rsidRDefault="00B94D79" w:rsidP="00B94D79">
      <w:pPr>
        <w:spacing w:after="0" w:line="240" w:lineRule="auto"/>
        <w:jc w:val="both"/>
        <w:rPr>
          <w:rFonts w:ascii="Times New Roman" w:hAnsi="Times New Roman"/>
          <w:sz w:val="24"/>
          <w:szCs w:val="24"/>
          <w:lang w:val="mk-MK"/>
        </w:rPr>
      </w:pPr>
    </w:p>
    <w:p w:rsidR="00B94D79" w:rsidRDefault="00B94D79" w:rsidP="00B94D79">
      <w:pPr>
        <w:spacing w:after="0" w:line="240" w:lineRule="auto"/>
        <w:jc w:val="both"/>
        <w:rPr>
          <w:rFonts w:ascii="Times New Roman" w:hAnsi="Times New Roman"/>
          <w:sz w:val="24"/>
          <w:szCs w:val="24"/>
          <w:lang w:val="mk-MK"/>
        </w:rPr>
      </w:pPr>
    </w:p>
    <w:p w:rsidR="00B94D79" w:rsidRDefault="00B94D79" w:rsidP="00B94D79">
      <w:pPr>
        <w:spacing w:after="0" w:line="240" w:lineRule="auto"/>
        <w:jc w:val="both"/>
        <w:rPr>
          <w:rFonts w:ascii="Times New Roman" w:hAnsi="Times New Roman"/>
          <w:sz w:val="24"/>
          <w:szCs w:val="24"/>
          <w:lang w:val="mk-MK"/>
        </w:rPr>
      </w:pPr>
    </w:p>
    <w:p w:rsidR="00B94D79" w:rsidRPr="001424DB" w:rsidRDefault="00B94D79" w:rsidP="00B94D79">
      <w:pPr>
        <w:spacing w:after="0" w:line="240" w:lineRule="auto"/>
        <w:jc w:val="both"/>
        <w:rPr>
          <w:rFonts w:ascii="Times New Roman" w:hAnsi="Times New Roman"/>
          <w:b/>
          <w:i/>
          <w:sz w:val="24"/>
          <w:szCs w:val="24"/>
          <w:lang w:val="tr-TR"/>
        </w:rPr>
      </w:pPr>
      <w:r>
        <w:rPr>
          <w:rFonts w:ascii="Times New Roman" w:hAnsi="Times New Roman"/>
          <w:b/>
          <w:i/>
          <w:sz w:val="24"/>
          <w:szCs w:val="24"/>
          <w:lang w:val="tr-TR"/>
        </w:rPr>
        <w:t>ç</w:t>
      </w:r>
      <w:r w:rsidRPr="00031E9B">
        <w:rPr>
          <w:rFonts w:ascii="Times New Roman" w:hAnsi="Times New Roman"/>
          <w:b/>
          <w:i/>
          <w:sz w:val="24"/>
          <w:szCs w:val="24"/>
          <w:lang w:val="tr-TR"/>
        </w:rPr>
        <w:t xml:space="preserve">) </w:t>
      </w:r>
      <w:r>
        <w:rPr>
          <w:rFonts w:ascii="Times New Roman" w:hAnsi="Times New Roman"/>
          <w:b/>
          <w:i/>
          <w:sz w:val="24"/>
          <w:szCs w:val="24"/>
          <w:lang w:val="tr-TR"/>
        </w:rPr>
        <w:t>Ek</w:t>
      </w:r>
      <w:r w:rsidRPr="00031E9B">
        <w:rPr>
          <w:rFonts w:ascii="Times New Roman" w:hAnsi="Times New Roman"/>
          <w:b/>
          <w:i/>
          <w:sz w:val="24"/>
          <w:szCs w:val="24"/>
          <w:lang w:val="tr-TR"/>
        </w:rPr>
        <w:t xml:space="preserve"> dersler (eğitim)</w:t>
      </w:r>
    </w:p>
    <w:p w:rsidR="00B94D79" w:rsidRPr="00031E9B" w:rsidRDefault="00B94D79" w:rsidP="00B94D79">
      <w:pPr>
        <w:spacing w:after="0" w:line="240" w:lineRule="auto"/>
        <w:ind w:firstLine="360"/>
        <w:jc w:val="both"/>
        <w:rPr>
          <w:rFonts w:ascii="Times New Roman" w:hAnsi="Times New Roman"/>
          <w:sz w:val="24"/>
          <w:szCs w:val="24"/>
          <w:lang w:val="tr-TR"/>
        </w:rPr>
      </w:pPr>
    </w:p>
    <w:p w:rsidR="00B94D79" w:rsidRPr="00031E9B" w:rsidRDefault="00B94D79" w:rsidP="00B94D79">
      <w:pPr>
        <w:spacing w:after="0" w:line="240" w:lineRule="auto"/>
        <w:ind w:firstLine="360"/>
        <w:jc w:val="both"/>
        <w:rPr>
          <w:rFonts w:ascii="Times New Roman" w:hAnsi="Times New Roman"/>
          <w:sz w:val="24"/>
          <w:szCs w:val="24"/>
          <w:lang w:val="tr-TR"/>
        </w:rPr>
      </w:pPr>
      <w:r w:rsidRPr="00031E9B">
        <w:rPr>
          <w:rFonts w:ascii="Times New Roman" w:hAnsi="Times New Roman"/>
          <w:sz w:val="24"/>
          <w:szCs w:val="24"/>
          <w:lang w:val="tr-TR"/>
        </w:rPr>
        <w:t xml:space="preserve">Ek dersler (eğitim), yüksek başarı gösteren ve belirli derslerden öne çıkan öğrenciler için örgütlenecektir. Öğretmenler, bu tip eğitim için program hazırlamışlardır ve haftada en az bir ders olmak üzere bütün yıl boyunca bunu gerçekleştirmek zorundadırlar. Böyle öğrenciler, daha </w:t>
      </w:r>
      <w:r w:rsidRPr="00031E9B">
        <w:rPr>
          <w:rFonts w:ascii="Times New Roman" w:hAnsi="Times New Roman"/>
          <w:sz w:val="24"/>
          <w:szCs w:val="24"/>
          <w:lang w:val="mk-MK"/>
        </w:rPr>
        <w:t>ortaöğretim</w:t>
      </w:r>
      <w:r w:rsidRPr="00031E9B">
        <w:rPr>
          <w:rFonts w:ascii="Times New Roman" w:hAnsi="Times New Roman"/>
          <w:sz w:val="24"/>
          <w:szCs w:val="24"/>
          <w:lang w:val="tr-TR"/>
        </w:rPr>
        <w:t xml:space="preserve"> günlerinin ilkinden izlenilmekte ve sürekli olarak onlarla çalışılmaktadır.</w:t>
      </w: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Pr="00D70F1D" w:rsidRDefault="00B94D79" w:rsidP="00B94D79">
      <w:pPr>
        <w:pStyle w:val="ListParagraph"/>
        <w:suppressAutoHyphens/>
        <w:spacing w:after="0" w:line="276" w:lineRule="auto"/>
        <w:ind w:left="0"/>
        <w:contextualSpacing w:val="0"/>
        <w:jc w:val="both"/>
        <w:rPr>
          <w:rFonts w:ascii="Times New Roman" w:hAnsi="Times New Roman"/>
          <w:sz w:val="24"/>
          <w:szCs w:val="24"/>
          <w:lang w:val="mk-MK"/>
        </w:rPr>
      </w:pPr>
      <w:r w:rsidRPr="00D70F1D">
        <w:rPr>
          <w:rFonts w:ascii="Times New Roman" w:hAnsi="Times New Roman"/>
          <w:b/>
          <w:i/>
          <w:sz w:val="24"/>
          <w:szCs w:val="24"/>
          <w:lang w:val="mk-MK"/>
        </w:rPr>
        <w:t>д) Поврзување на еколошката програма со редовната настава</w:t>
      </w:r>
    </w:p>
    <w:p w:rsidR="00B94D79" w:rsidRPr="00D70F1D" w:rsidRDefault="00B94D79" w:rsidP="00B94D79">
      <w:pPr>
        <w:pStyle w:val="Default"/>
        <w:jc w:val="both"/>
        <w:rPr>
          <w:rFonts w:ascii="Times New Roman" w:hAnsi="Times New Roman" w:cs="Times New Roman"/>
        </w:rPr>
      </w:pPr>
    </w:p>
    <w:p w:rsidR="00B94D79" w:rsidRPr="00D70F1D" w:rsidRDefault="00B94D79" w:rsidP="00B94D79">
      <w:pPr>
        <w:pStyle w:val="Default"/>
        <w:jc w:val="both"/>
        <w:rPr>
          <w:rFonts w:ascii="Times New Roman" w:hAnsi="Times New Roman" w:cs="Times New Roman"/>
          <w:lang w:val="tr-TR"/>
        </w:rPr>
      </w:pPr>
    </w:p>
    <w:p w:rsidR="00B94D79" w:rsidRDefault="00B94D79" w:rsidP="00B94D79">
      <w:pPr>
        <w:pStyle w:val="Default"/>
        <w:ind w:firstLine="720"/>
        <w:jc w:val="both"/>
        <w:rPr>
          <w:rFonts w:ascii="Times New Roman" w:hAnsi="Times New Roman" w:cs="Times New Roman"/>
        </w:rPr>
      </w:pPr>
      <w:r w:rsidRPr="00D70F1D">
        <w:rPr>
          <w:rFonts w:ascii="Times New Roman" w:hAnsi="Times New Roman" w:cs="Times New Roman"/>
        </w:rPr>
        <w:t xml:space="preserve">Еко стандардите или стандарди за одржлив развој се водич за </w:t>
      </w:r>
      <w:r>
        <w:rPr>
          <w:rFonts w:ascii="Times New Roman" w:hAnsi="Times New Roman" w:cs="Times New Roman"/>
        </w:rPr>
        <w:t>сите вработени во нашето училиште</w:t>
      </w:r>
      <w:r w:rsidRPr="00D70F1D">
        <w:rPr>
          <w:rFonts w:ascii="Times New Roman" w:hAnsi="Times New Roman" w:cs="Times New Roman"/>
        </w:rPr>
        <w:t xml:space="preserve"> при создавање на полиса за подигање на еколошката свест на учениците, вработените и пошироко. Овие стандарди содржат јасно поставени цели кои носат и конкретни резултати. Со реализација на определените точки за акција од еко стандардите можеме да извршиме и к</w:t>
      </w:r>
      <w:r>
        <w:rPr>
          <w:rFonts w:ascii="Times New Roman" w:hAnsi="Times New Roman" w:cs="Times New Roman"/>
        </w:rPr>
        <w:t>о</w:t>
      </w:r>
      <w:r w:rsidRPr="00D70F1D">
        <w:rPr>
          <w:rFonts w:ascii="Times New Roman" w:hAnsi="Times New Roman" w:cs="Times New Roman"/>
        </w:rPr>
        <w:t xml:space="preserve">нкретни промени во средината, а кои доведуваат и до финансиски заштеди. </w:t>
      </w:r>
    </w:p>
    <w:p w:rsidR="00B94D79" w:rsidRPr="00D70F1D" w:rsidRDefault="00B94D79" w:rsidP="00B94D79">
      <w:pPr>
        <w:pStyle w:val="Default"/>
        <w:ind w:firstLine="720"/>
        <w:jc w:val="both"/>
        <w:rPr>
          <w:rFonts w:ascii="Times New Roman" w:hAnsi="Times New Roman" w:cs="Times New Roman"/>
        </w:rPr>
      </w:pPr>
      <w:r>
        <w:rPr>
          <w:rFonts w:ascii="Times New Roman" w:hAnsi="Times New Roman" w:cs="Times New Roman"/>
        </w:rPr>
        <w:t>К</w:t>
      </w:r>
      <w:r w:rsidRPr="00D70F1D">
        <w:rPr>
          <w:rFonts w:ascii="Times New Roman" w:hAnsi="Times New Roman" w:cs="Times New Roman"/>
        </w:rPr>
        <w:t>ако основа за поврзување на праксата со теоријата и приближување на еколошките содржини и еколошките проблеми до учениците</w:t>
      </w:r>
      <w:r>
        <w:rPr>
          <w:rFonts w:ascii="Times New Roman" w:hAnsi="Times New Roman" w:cs="Times New Roman"/>
        </w:rPr>
        <w:t xml:space="preserve"> се еколошките содржини кои се воведени од страна на БРО</w:t>
      </w:r>
      <w:r w:rsidRPr="00D70F1D">
        <w:rPr>
          <w:rFonts w:ascii="Times New Roman" w:hAnsi="Times New Roman" w:cs="Times New Roman"/>
        </w:rPr>
        <w:t xml:space="preserve">. Во рамките на наставните програми и наставните содржини наставниците ги поврзаа еколошките теми- сеодржини со нивната наставна програма. </w:t>
      </w: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7830AF" w:rsidRPr="007830AF" w:rsidRDefault="007830AF" w:rsidP="007830AF">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Default="00B94D79" w:rsidP="00B94D79">
      <w:pPr>
        <w:pStyle w:val="BodyTextIndent3"/>
        <w:spacing w:after="0"/>
        <w:ind w:left="0"/>
        <w:jc w:val="both"/>
        <w:rPr>
          <w:sz w:val="24"/>
          <w:szCs w:val="24"/>
          <w:lang w:val="mk-MK"/>
        </w:rPr>
      </w:pPr>
    </w:p>
    <w:p w:rsidR="00B94D79" w:rsidRPr="00424D36" w:rsidRDefault="00B94D79" w:rsidP="00B94D79">
      <w:pPr>
        <w:pStyle w:val="BodyTextIndent3"/>
        <w:spacing w:after="0"/>
        <w:ind w:left="0"/>
        <w:jc w:val="both"/>
        <w:rPr>
          <w:b/>
          <w:i/>
          <w:sz w:val="24"/>
          <w:szCs w:val="24"/>
          <w:lang w:val="tr-TR"/>
        </w:rPr>
      </w:pPr>
      <w:r w:rsidRPr="00424D36">
        <w:rPr>
          <w:b/>
          <w:i/>
          <w:sz w:val="24"/>
          <w:szCs w:val="24"/>
          <w:lang w:val="tr-TR"/>
        </w:rPr>
        <w:t>d) Çevre programını sıralı eğitime bağlatmak</w:t>
      </w: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r>
        <w:rPr>
          <w:sz w:val="24"/>
          <w:szCs w:val="24"/>
          <w:lang w:val="tr-TR"/>
        </w:rPr>
        <w:tab/>
        <w:t>Çevre standartları ya da sürdürülebilir kalkınma standartları, öğrencilerin, çalışanların ve daha geniş çaptakilerin çevre bilincini yükseltmek için okulumuzdaki bütün çalışanlar için bir yoldur-rehberdir. Bu standartlarda, somut başarılar getiren belirli amaçlar bulunmaktadır. Çevre standartların eylem gerektiren belirli noktalarını gerçekleştirerek ortamımızda da somut değişiklikler yapabiliriz, bunlarsa maddi tasarrufların yapılmasına yol açmaktadır.</w:t>
      </w: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r>
        <w:rPr>
          <w:sz w:val="24"/>
          <w:szCs w:val="24"/>
          <w:lang w:val="tr-TR"/>
        </w:rPr>
        <w:tab/>
        <w:t>EGK tarafından programlara konulan çevre içerikleri aslında pratiğin kuram ile birleşmesinin ve çevre içeriklerinin ve çevre sorunlarının öğrencilere yakınlaşmasının temelidir. Ders programları ve ders içerikleri çerçevesinde, öğretmenler, çevre konularını-içeriklerini kendi ders programlarına yerleştirip bağlattılar.</w:t>
      </w: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Default="00B94D79" w:rsidP="00B94D79">
      <w:pPr>
        <w:pStyle w:val="BodyTextIndent3"/>
        <w:spacing w:after="0"/>
        <w:ind w:left="0"/>
        <w:jc w:val="both"/>
        <w:rPr>
          <w:sz w:val="24"/>
          <w:szCs w:val="24"/>
          <w:lang w:val="tr-TR"/>
        </w:rPr>
      </w:pPr>
    </w:p>
    <w:p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num="2" w:space="708"/>
          <w:docGrid w:linePitch="360"/>
        </w:sectPr>
      </w:pPr>
    </w:p>
    <w:p w:rsidR="007830AF" w:rsidRPr="00DA44C5" w:rsidRDefault="007830AF" w:rsidP="007830AF">
      <w:pPr>
        <w:pStyle w:val="BodyTextIndent3"/>
        <w:spacing w:after="0"/>
        <w:ind w:left="0"/>
        <w:jc w:val="both"/>
        <w:rPr>
          <w:b/>
          <w:i/>
          <w:sz w:val="24"/>
          <w:szCs w:val="24"/>
          <w:lang w:val="mk-MK"/>
        </w:rPr>
      </w:pPr>
      <w:r w:rsidRPr="00DA44C5">
        <w:rPr>
          <w:sz w:val="24"/>
          <w:szCs w:val="24"/>
          <w:lang w:val="mk-MK"/>
        </w:rPr>
        <w:lastRenderedPageBreak/>
        <w:t xml:space="preserve">г) </w:t>
      </w:r>
      <w:r w:rsidRPr="00DA44C5">
        <w:rPr>
          <w:b/>
          <w:i/>
          <w:sz w:val="24"/>
          <w:szCs w:val="24"/>
          <w:lang w:val="mk-MK"/>
        </w:rPr>
        <w:t>Поврзување на активностите од проектот МИО со редовната настава</w:t>
      </w:r>
    </w:p>
    <w:p w:rsidR="007830AF" w:rsidRPr="007830AF" w:rsidRDefault="007830AF" w:rsidP="007830AF">
      <w:pPr>
        <w:pStyle w:val="BodyTextIndent3"/>
        <w:spacing w:after="0"/>
        <w:ind w:left="0"/>
        <w:jc w:val="both"/>
        <w:rPr>
          <w:sz w:val="24"/>
          <w:szCs w:val="24"/>
          <w:lang w:val="mk-MK"/>
        </w:rPr>
      </w:pPr>
      <w:r w:rsidRPr="00DA44C5">
        <w:rPr>
          <w:b/>
          <w:i/>
          <w:sz w:val="24"/>
          <w:szCs w:val="24"/>
          <w:lang w:val="mk-MK"/>
        </w:rPr>
        <w:t>В</w:t>
      </w:r>
      <w:r w:rsidRPr="00DA44C5">
        <w:rPr>
          <w:sz w:val="24"/>
          <w:szCs w:val="24"/>
          <w:lang w:val="mk-MK"/>
        </w:rPr>
        <w:t>о оваа учебна година  МИО активностите практично ќе се реализираат во редовната настава одделно по предмети кои ќе даваат можност учениците од различна етничка припадност да одржуваат заедно редовна настава. Целта на овие активности од МИО проектот ќе биде учениците меѓусебно подобро да се запознаат, да стекнат доверба едни во други, да се навикнат на толеранција и почитување на етничките разлики и заеднички да градат меѓуетничка култура.</w:t>
      </w:r>
    </w:p>
    <w:p w:rsidR="00B94D79" w:rsidRDefault="00B94D79"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tr-TR"/>
        </w:rPr>
      </w:pPr>
    </w:p>
    <w:p w:rsidR="007901B3" w:rsidRDefault="007901B3" w:rsidP="00B94D79">
      <w:pPr>
        <w:spacing w:after="0" w:line="240" w:lineRule="auto"/>
        <w:rPr>
          <w:rFonts w:ascii="Times New Roman" w:hAnsi="Times New Roman"/>
          <w:sz w:val="24"/>
          <w:szCs w:val="24"/>
          <w:lang w:val="tr-TR"/>
        </w:rPr>
      </w:pPr>
    </w:p>
    <w:p w:rsidR="007901B3" w:rsidRDefault="007901B3" w:rsidP="00B94D79">
      <w:pPr>
        <w:spacing w:after="0" w:line="240" w:lineRule="auto"/>
        <w:rPr>
          <w:rFonts w:ascii="Times New Roman" w:hAnsi="Times New Roman"/>
          <w:sz w:val="24"/>
          <w:szCs w:val="24"/>
          <w:lang w:val="tr-TR"/>
        </w:rPr>
      </w:pPr>
    </w:p>
    <w:p w:rsidR="007901B3" w:rsidRDefault="007901B3" w:rsidP="00B94D79">
      <w:pPr>
        <w:spacing w:after="0" w:line="240" w:lineRule="auto"/>
        <w:rPr>
          <w:rFonts w:ascii="Times New Roman" w:hAnsi="Times New Roman"/>
          <w:sz w:val="24"/>
          <w:szCs w:val="24"/>
          <w:lang w:val="tr-TR"/>
        </w:rPr>
      </w:pPr>
    </w:p>
    <w:p w:rsidR="007901B3" w:rsidRPr="007901B3" w:rsidRDefault="007901B3" w:rsidP="00B94D79">
      <w:pPr>
        <w:spacing w:after="0" w:line="240" w:lineRule="auto"/>
        <w:rPr>
          <w:rFonts w:ascii="Times New Roman" w:hAnsi="Times New Roman"/>
          <w:sz w:val="24"/>
          <w:szCs w:val="24"/>
          <w:lang w:val="tr-TR"/>
        </w:rPr>
      </w:pPr>
    </w:p>
    <w:p w:rsidR="007830AF" w:rsidRPr="00A946EC" w:rsidRDefault="007830AF" w:rsidP="00B94D79">
      <w:pPr>
        <w:spacing w:after="0" w:line="240" w:lineRule="auto"/>
        <w:rPr>
          <w:rFonts w:ascii="Times New Roman" w:hAnsi="Times New Roman"/>
          <w:sz w:val="24"/>
          <w:szCs w:val="24"/>
          <w:lang w:val="mk-MK"/>
        </w:rPr>
      </w:pPr>
    </w:p>
    <w:p w:rsidR="007901B3" w:rsidRPr="00A946EC" w:rsidRDefault="007901B3" w:rsidP="00B94D79">
      <w:pPr>
        <w:spacing w:after="0" w:line="240" w:lineRule="auto"/>
        <w:rPr>
          <w:rFonts w:ascii="Times New Roman" w:hAnsi="Times New Roman"/>
          <w:sz w:val="24"/>
          <w:szCs w:val="24"/>
          <w:lang w:val="mk-MK"/>
        </w:rPr>
      </w:pPr>
    </w:p>
    <w:p w:rsidR="007C6AC9" w:rsidRPr="00A946EC" w:rsidRDefault="007C6AC9" w:rsidP="00B94D79">
      <w:pPr>
        <w:spacing w:after="0" w:line="240" w:lineRule="auto"/>
        <w:rPr>
          <w:rFonts w:ascii="Times New Roman" w:hAnsi="Times New Roman"/>
          <w:sz w:val="24"/>
          <w:szCs w:val="24"/>
          <w:lang w:val="mk-MK"/>
        </w:rPr>
      </w:pPr>
    </w:p>
    <w:p w:rsidR="007C6AC9" w:rsidRPr="00A946EC" w:rsidRDefault="007C6AC9" w:rsidP="00B94D79">
      <w:pPr>
        <w:spacing w:after="0" w:line="240" w:lineRule="auto"/>
        <w:rPr>
          <w:rFonts w:ascii="Times New Roman" w:hAnsi="Times New Roman"/>
          <w:sz w:val="24"/>
          <w:szCs w:val="24"/>
          <w:lang w:val="mk-MK"/>
        </w:rPr>
      </w:pPr>
    </w:p>
    <w:p w:rsidR="007901B3" w:rsidRPr="00A946EC" w:rsidRDefault="007901B3" w:rsidP="00B94D79">
      <w:pPr>
        <w:spacing w:after="0" w:line="240" w:lineRule="auto"/>
        <w:rPr>
          <w:rFonts w:ascii="Times New Roman" w:hAnsi="Times New Roman"/>
          <w:sz w:val="24"/>
          <w:szCs w:val="24"/>
          <w:lang w:val="mk-MK"/>
        </w:rPr>
      </w:pPr>
    </w:p>
    <w:p w:rsidR="007901B3" w:rsidRPr="00A946EC" w:rsidRDefault="007901B3" w:rsidP="00B94D79">
      <w:pPr>
        <w:spacing w:after="0" w:line="240" w:lineRule="auto"/>
        <w:rPr>
          <w:rFonts w:ascii="Times New Roman" w:hAnsi="Times New Roman"/>
          <w:sz w:val="24"/>
          <w:szCs w:val="24"/>
          <w:lang w:val="mk-MK"/>
        </w:rPr>
      </w:pPr>
    </w:p>
    <w:p w:rsidR="007901B3" w:rsidRPr="00A946EC" w:rsidRDefault="007901B3" w:rsidP="00B94D79">
      <w:pPr>
        <w:spacing w:after="0" w:line="240" w:lineRule="auto"/>
        <w:rPr>
          <w:rFonts w:ascii="Times New Roman" w:hAnsi="Times New Roman"/>
          <w:sz w:val="24"/>
          <w:szCs w:val="24"/>
          <w:lang w:val="mk-MK"/>
        </w:rPr>
      </w:pPr>
    </w:p>
    <w:p w:rsidR="007901B3" w:rsidRPr="00A946EC" w:rsidRDefault="007901B3" w:rsidP="00B94D79">
      <w:pPr>
        <w:spacing w:after="0" w:line="240" w:lineRule="auto"/>
        <w:rPr>
          <w:rFonts w:ascii="Times New Roman" w:hAnsi="Times New Roman"/>
          <w:sz w:val="24"/>
          <w:szCs w:val="24"/>
          <w:lang w:val="mk-MK"/>
        </w:rPr>
      </w:pPr>
    </w:p>
    <w:p w:rsidR="007901B3" w:rsidRPr="00A946EC" w:rsidRDefault="007901B3" w:rsidP="00B94D79">
      <w:pPr>
        <w:spacing w:after="0" w:line="240" w:lineRule="auto"/>
        <w:rPr>
          <w:rFonts w:ascii="Times New Roman" w:hAnsi="Times New Roman"/>
          <w:sz w:val="24"/>
          <w:szCs w:val="24"/>
          <w:lang w:val="mk-MK"/>
        </w:rPr>
      </w:pPr>
    </w:p>
    <w:p w:rsidR="007C6AC9" w:rsidRPr="00A946EC" w:rsidRDefault="007901B3" w:rsidP="00B94D79">
      <w:pPr>
        <w:spacing w:after="0" w:line="240" w:lineRule="auto"/>
        <w:rPr>
          <w:rFonts w:ascii="Times New Roman" w:hAnsi="Times New Roman"/>
          <w:b/>
          <w:i/>
          <w:sz w:val="24"/>
          <w:szCs w:val="24"/>
          <w:lang w:val="mk-MK"/>
        </w:rPr>
      </w:pPr>
      <w:r w:rsidRPr="00A946EC">
        <w:rPr>
          <w:rFonts w:ascii="Times New Roman" w:hAnsi="Times New Roman"/>
          <w:b/>
          <w:i/>
          <w:sz w:val="24"/>
          <w:szCs w:val="24"/>
          <w:lang w:val="mk-MK"/>
        </w:rPr>
        <w:lastRenderedPageBreak/>
        <w:t>g) MİO Projesindeki Etkinlikleri derslerle uyumlu hale getirilmesi</w:t>
      </w:r>
    </w:p>
    <w:p w:rsidR="007901B3" w:rsidRPr="00A946EC" w:rsidRDefault="007901B3" w:rsidP="00B94D79">
      <w:pPr>
        <w:spacing w:after="0" w:line="240" w:lineRule="auto"/>
        <w:rPr>
          <w:rFonts w:ascii="Times New Roman" w:hAnsi="Times New Roman"/>
          <w:b/>
          <w:i/>
          <w:sz w:val="24"/>
          <w:szCs w:val="24"/>
          <w:lang w:val="mk-MK"/>
        </w:rPr>
      </w:pPr>
    </w:p>
    <w:p w:rsidR="007901B3" w:rsidRPr="00A946EC" w:rsidRDefault="007901B3" w:rsidP="00B94D79">
      <w:pPr>
        <w:spacing w:after="0" w:line="240" w:lineRule="auto"/>
        <w:rPr>
          <w:rFonts w:ascii="Times New Roman" w:hAnsi="Times New Roman"/>
          <w:sz w:val="24"/>
          <w:szCs w:val="24"/>
          <w:lang w:val="mk-MK"/>
        </w:rPr>
      </w:pPr>
      <w:r w:rsidRPr="00A946EC">
        <w:rPr>
          <w:rFonts w:ascii="Times New Roman" w:hAnsi="Times New Roman"/>
          <w:sz w:val="24"/>
          <w:szCs w:val="24"/>
          <w:lang w:val="mk-MK"/>
        </w:rPr>
        <w:t xml:space="preserve">     Bu okuma yılında Farklı etnik gruplarına ait olan sınıflar arasında ortaklaşa olarak derler arası MİO etkinlikleri pratik olarak  uygulanacaktır.</w:t>
      </w:r>
    </w:p>
    <w:p w:rsidR="007901B3" w:rsidRPr="00A946EC" w:rsidRDefault="007901B3" w:rsidP="00B94D79">
      <w:pPr>
        <w:spacing w:after="0" w:line="240" w:lineRule="auto"/>
        <w:rPr>
          <w:rFonts w:ascii="Times New Roman" w:hAnsi="Times New Roman"/>
          <w:sz w:val="24"/>
          <w:szCs w:val="24"/>
          <w:lang w:val="mk-MK"/>
        </w:rPr>
      </w:pPr>
    </w:p>
    <w:p w:rsidR="007901B3" w:rsidRPr="00A946EC" w:rsidRDefault="007901B3" w:rsidP="00B94D79">
      <w:pPr>
        <w:spacing w:after="0" w:line="240" w:lineRule="auto"/>
        <w:rPr>
          <w:rFonts w:ascii="Times New Roman" w:hAnsi="Times New Roman"/>
          <w:sz w:val="24"/>
          <w:szCs w:val="24"/>
          <w:lang w:val="mk-MK"/>
        </w:rPr>
      </w:pPr>
      <w:r w:rsidRPr="00A946EC">
        <w:rPr>
          <w:rFonts w:ascii="Times New Roman" w:hAnsi="Times New Roman"/>
          <w:sz w:val="24"/>
          <w:szCs w:val="24"/>
          <w:lang w:val="mk-MK"/>
        </w:rPr>
        <w:t xml:space="preserve">MİO Projesi etkinliklerinin amacı farklı etnik gruplara ait öğrenciler arasındaki tanışmayı, güveni, toleransı, saygıyı ve milletler arası külürel işbirliği oluşturmaktır.  </w:t>
      </w: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C6AC9" w:rsidRDefault="007C6AC9" w:rsidP="00B94D79">
      <w:pPr>
        <w:spacing w:after="0" w:line="240" w:lineRule="auto"/>
        <w:rPr>
          <w:rFonts w:ascii="Times New Roman" w:hAnsi="Times New Roman"/>
          <w:sz w:val="24"/>
          <w:szCs w:val="24"/>
          <w:lang w:val="mk-MK"/>
        </w:rPr>
        <w:sectPr w:rsidR="007C6AC9" w:rsidSect="007C6AC9">
          <w:pgSz w:w="11906" w:h="16838"/>
          <w:pgMar w:top="1440" w:right="1440" w:bottom="1440" w:left="1440" w:header="708" w:footer="708" w:gutter="0"/>
          <w:cols w:num="2" w:space="708"/>
          <w:docGrid w:linePitch="360"/>
        </w:sect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mk-MK"/>
        </w:rPr>
      </w:pPr>
    </w:p>
    <w:p w:rsidR="007830AF" w:rsidRDefault="007830AF" w:rsidP="00B94D79">
      <w:pPr>
        <w:spacing w:after="0" w:line="240" w:lineRule="auto"/>
        <w:rPr>
          <w:rFonts w:ascii="Times New Roman" w:hAnsi="Times New Roman"/>
          <w:sz w:val="24"/>
          <w:szCs w:val="24"/>
          <w:lang w:val="tr-TR"/>
        </w:rPr>
      </w:pPr>
    </w:p>
    <w:p w:rsidR="007901B3" w:rsidRDefault="007901B3" w:rsidP="00B94D79">
      <w:pPr>
        <w:spacing w:after="0" w:line="240" w:lineRule="auto"/>
        <w:rPr>
          <w:rFonts w:ascii="Times New Roman" w:hAnsi="Times New Roman"/>
          <w:sz w:val="24"/>
          <w:szCs w:val="24"/>
          <w:lang w:val="tr-TR"/>
        </w:rPr>
      </w:pPr>
    </w:p>
    <w:p w:rsidR="007901B3" w:rsidRDefault="007901B3" w:rsidP="00B94D79">
      <w:pPr>
        <w:spacing w:after="0" w:line="240" w:lineRule="auto"/>
        <w:rPr>
          <w:rFonts w:ascii="Times New Roman" w:hAnsi="Times New Roman"/>
          <w:sz w:val="24"/>
          <w:szCs w:val="24"/>
          <w:lang w:val="tr-TR"/>
        </w:rPr>
      </w:pPr>
    </w:p>
    <w:p w:rsidR="007901B3" w:rsidRDefault="007901B3" w:rsidP="00B94D79">
      <w:pPr>
        <w:spacing w:after="0" w:line="240" w:lineRule="auto"/>
        <w:rPr>
          <w:rFonts w:ascii="Times New Roman" w:hAnsi="Times New Roman"/>
          <w:sz w:val="24"/>
          <w:szCs w:val="24"/>
          <w:lang w:val="tr-TR"/>
        </w:rPr>
      </w:pPr>
    </w:p>
    <w:p w:rsidR="007901B3" w:rsidRPr="007901B3" w:rsidRDefault="007901B3" w:rsidP="00B94D79">
      <w:pPr>
        <w:spacing w:after="0" w:line="240" w:lineRule="auto"/>
        <w:rPr>
          <w:rFonts w:ascii="Times New Roman" w:hAnsi="Times New Roman"/>
          <w:sz w:val="24"/>
          <w:szCs w:val="24"/>
          <w:lang w:val="tr-TR"/>
        </w:rPr>
      </w:pPr>
    </w:p>
    <w:tbl>
      <w:tblPr>
        <w:tblW w:w="957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0"/>
        <w:gridCol w:w="2711"/>
        <w:gridCol w:w="428"/>
        <w:gridCol w:w="428"/>
        <w:gridCol w:w="428"/>
        <w:gridCol w:w="455"/>
        <w:gridCol w:w="483"/>
        <w:gridCol w:w="428"/>
        <w:gridCol w:w="444"/>
        <w:gridCol w:w="428"/>
        <w:gridCol w:w="428"/>
        <w:gridCol w:w="458"/>
      </w:tblGrid>
      <w:tr w:rsidR="00B94D79" w:rsidRPr="00A946EC" w:rsidTr="00EF6112">
        <w:trPr>
          <w:trHeight w:val="150"/>
        </w:trPr>
        <w:tc>
          <w:tcPr>
            <w:tcW w:w="9579" w:type="dxa"/>
            <w:gridSpan w:val="12"/>
            <w:shd w:val="clear" w:color="auto" w:fill="CCC0D9"/>
            <w:vAlign w:val="center"/>
          </w:tcPr>
          <w:p w:rsidR="00B94D79" w:rsidRPr="00B05BB2" w:rsidRDefault="00B94D79" w:rsidP="00EF6112">
            <w:pPr>
              <w:spacing w:after="0"/>
              <w:ind w:left="-62"/>
              <w:jc w:val="center"/>
              <w:rPr>
                <w:rFonts w:ascii="Times New Roman" w:hAnsi="Times New Roman"/>
                <w:b/>
                <w:i/>
                <w:sz w:val="24"/>
                <w:szCs w:val="24"/>
                <w:lang w:val="tr-TR"/>
              </w:rPr>
            </w:pPr>
            <w:r w:rsidRPr="00A946EC">
              <w:rPr>
                <w:rFonts w:ascii="Times New Roman" w:hAnsi="Times New Roman"/>
                <w:b/>
                <w:i/>
                <w:sz w:val="24"/>
                <w:szCs w:val="24"/>
                <w:lang w:val="tr-TR"/>
              </w:rPr>
              <w:lastRenderedPageBreak/>
              <w:t>Употреба на ИКТ во наставата / Derste İKT kullanılışı</w:t>
            </w:r>
          </w:p>
        </w:tc>
      </w:tr>
      <w:tr w:rsidR="00B94D79" w:rsidRPr="00A946EC" w:rsidTr="00D61ADF">
        <w:trPr>
          <w:trHeight w:val="150"/>
        </w:trPr>
        <w:tc>
          <w:tcPr>
            <w:tcW w:w="2460" w:type="dxa"/>
            <w:vMerge w:val="restart"/>
            <w:shd w:val="clear" w:color="auto" w:fill="FBD4B4"/>
            <w:vAlign w:val="center"/>
          </w:tcPr>
          <w:p w:rsidR="00B94D79" w:rsidRPr="0042422F" w:rsidRDefault="00B94D79" w:rsidP="00EF6112">
            <w:pPr>
              <w:spacing w:after="0"/>
              <w:ind w:left="-62"/>
              <w:jc w:val="center"/>
              <w:rPr>
                <w:rFonts w:ascii="Times New Roman" w:hAnsi="Times New Roman"/>
                <w:b/>
                <w:sz w:val="24"/>
                <w:szCs w:val="24"/>
                <w:lang w:val="tr-TR"/>
              </w:rPr>
            </w:pPr>
            <w:r w:rsidRPr="0042422F">
              <w:rPr>
                <w:rFonts w:ascii="Times New Roman" w:hAnsi="Times New Roman"/>
                <w:b/>
                <w:sz w:val="24"/>
                <w:szCs w:val="24"/>
                <w:lang w:val="mk-MK"/>
              </w:rPr>
              <w:t xml:space="preserve">Наставник / </w:t>
            </w:r>
            <w:r w:rsidRPr="0042422F">
              <w:rPr>
                <w:rFonts w:ascii="Times New Roman" w:hAnsi="Times New Roman"/>
                <w:b/>
                <w:sz w:val="24"/>
                <w:szCs w:val="24"/>
                <w:lang w:val="tr-TR"/>
              </w:rPr>
              <w:t>Öğretmen</w:t>
            </w:r>
          </w:p>
        </w:tc>
        <w:tc>
          <w:tcPr>
            <w:tcW w:w="2711" w:type="dxa"/>
            <w:vMerge w:val="restart"/>
            <w:shd w:val="clear" w:color="auto" w:fill="FBD4B4"/>
            <w:vAlign w:val="center"/>
          </w:tcPr>
          <w:p w:rsidR="00B94D79" w:rsidRPr="0042422F" w:rsidRDefault="00B94D79" w:rsidP="00EF6112">
            <w:pPr>
              <w:spacing w:after="0"/>
              <w:ind w:left="-62"/>
              <w:jc w:val="center"/>
              <w:rPr>
                <w:rFonts w:ascii="Times New Roman" w:hAnsi="Times New Roman"/>
                <w:b/>
                <w:sz w:val="24"/>
                <w:szCs w:val="24"/>
                <w:lang w:val="tr-TR"/>
              </w:rPr>
            </w:pPr>
            <w:r w:rsidRPr="0042422F">
              <w:rPr>
                <w:rFonts w:ascii="Times New Roman" w:hAnsi="Times New Roman"/>
                <w:b/>
                <w:sz w:val="24"/>
                <w:szCs w:val="24"/>
                <w:lang w:val="mk-MK"/>
              </w:rPr>
              <w:t>Предмет /</w:t>
            </w:r>
            <w:r w:rsidRPr="0042422F">
              <w:rPr>
                <w:rFonts w:ascii="Times New Roman" w:hAnsi="Times New Roman"/>
                <w:b/>
                <w:sz w:val="24"/>
                <w:szCs w:val="24"/>
                <w:lang w:val="tr-TR"/>
              </w:rPr>
              <w:t xml:space="preserve"> Ders</w:t>
            </w:r>
          </w:p>
        </w:tc>
        <w:tc>
          <w:tcPr>
            <w:tcW w:w="4408" w:type="dxa"/>
            <w:gridSpan w:val="10"/>
            <w:shd w:val="clear" w:color="auto" w:fill="FBD4B4"/>
          </w:tcPr>
          <w:p w:rsidR="00B94D79" w:rsidRPr="0042422F" w:rsidRDefault="00B94D79" w:rsidP="00EF6112">
            <w:pPr>
              <w:spacing w:after="0"/>
              <w:ind w:left="-62"/>
              <w:rPr>
                <w:rFonts w:ascii="Times New Roman" w:hAnsi="Times New Roman"/>
                <w:b/>
                <w:sz w:val="24"/>
                <w:szCs w:val="24"/>
                <w:lang w:val="tr-TR"/>
              </w:rPr>
            </w:pPr>
            <w:r w:rsidRPr="0042422F">
              <w:rPr>
                <w:rFonts w:ascii="Times New Roman" w:hAnsi="Times New Roman"/>
                <w:b/>
                <w:sz w:val="24"/>
                <w:szCs w:val="24"/>
                <w:lang w:val="mk-MK"/>
              </w:rPr>
              <w:t xml:space="preserve">Распоред по месеци / </w:t>
            </w:r>
            <w:r w:rsidRPr="0042422F">
              <w:rPr>
                <w:rFonts w:ascii="Times New Roman" w:hAnsi="Times New Roman"/>
                <w:b/>
                <w:sz w:val="24"/>
                <w:szCs w:val="24"/>
                <w:lang w:val="tr-TR"/>
              </w:rPr>
              <w:t>Aylara dağılım</w:t>
            </w:r>
          </w:p>
        </w:tc>
      </w:tr>
      <w:tr w:rsidR="00B94D79" w:rsidTr="00D61ADF">
        <w:trPr>
          <w:trHeight w:val="150"/>
        </w:trPr>
        <w:tc>
          <w:tcPr>
            <w:tcW w:w="2460" w:type="dxa"/>
            <w:vMerge/>
            <w:shd w:val="clear" w:color="auto" w:fill="FBD4B4"/>
          </w:tcPr>
          <w:p w:rsidR="00B94D79" w:rsidRDefault="00B94D79" w:rsidP="00EF6112">
            <w:pPr>
              <w:spacing w:after="0"/>
              <w:ind w:left="-62"/>
              <w:rPr>
                <w:rFonts w:ascii="Times New Roman" w:hAnsi="Times New Roman"/>
                <w:sz w:val="20"/>
                <w:szCs w:val="20"/>
                <w:lang w:val="tr-TR"/>
              </w:rPr>
            </w:pPr>
          </w:p>
        </w:tc>
        <w:tc>
          <w:tcPr>
            <w:tcW w:w="2711" w:type="dxa"/>
            <w:vMerge/>
            <w:shd w:val="clear" w:color="auto" w:fill="FBD4B4"/>
          </w:tcPr>
          <w:p w:rsidR="00B94D79" w:rsidRDefault="00B94D79" w:rsidP="00EF6112">
            <w:pPr>
              <w:spacing w:after="0"/>
              <w:ind w:left="-62"/>
              <w:rPr>
                <w:rFonts w:ascii="Times New Roman" w:hAnsi="Times New Roman"/>
                <w:sz w:val="20"/>
                <w:szCs w:val="20"/>
                <w:lang w:val="tr-TR"/>
              </w:rPr>
            </w:pP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IX</w:t>
            </w: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w:t>
            </w: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XI</w:t>
            </w:r>
          </w:p>
        </w:tc>
        <w:tc>
          <w:tcPr>
            <w:tcW w:w="455"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XII</w:t>
            </w:r>
          </w:p>
        </w:tc>
        <w:tc>
          <w:tcPr>
            <w:tcW w:w="483"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w:t>
            </w: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II</w:t>
            </w:r>
          </w:p>
        </w:tc>
        <w:tc>
          <w:tcPr>
            <w:tcW w:w="444"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III</w:t>
            </w: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IV</w:t>
            </w: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V</w:t>
            </w:r>
          </w:p>
        </w:tc>
        <w:tc>
          <w:tcPr>
            <w:tcW w:w="45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VI</w:t>
            </w:r>
          </w:p>
        </w:tc>
      </w:tr>
      <w:tr w:rsidR="00B94D79" w:rsidRPr="00EB2BEA" w:rsidTr="00D61ADF">
        <w:trPr>
          <w:trHeight w:val="150"/>
        </w:trPr>
        <w:tc>
          <w:tcPr>
            <w:tcW w:w="2460" w:type="dxa"/>
          </w:tcPr>
          <w:p w:rsidR="00B94D79" w:rsidRPr="00150C1D" w:rsidRDefault="00264D4E" w:rsidP="00EF6112">
            <w:pPr>
              <w:spacing w:after="0" w:line="240" w:lineRule="auto"/>
              <w:rPr>
                <w:rFonts w:ascii="Times New Roman" w:hAnsi="Times New Roman"/>
                <w:lang w:val="mk-MK"/>
              </w:rPr>
            </w:pPr>
            <w:r w:rsidRPr="00150C1D">
              <w:rPr>
                <w:rFonts w:ascii="Times New Roman" w:hAnsi="Times New Roman"/>
                <w:lang w:val="mk-MK"/>
              </w:rPr>
              <w:t xml:space="preserve">Букурије Коџаџику / </w:t>
            </w:r>
            <w:r w:rsidRPr="00150C1D">
              <w:rPr>
                <w:rFonts w:ascii="Times New Roman" w:hAnsi="Times New Roman"/>
                <w:lang w:val="tr-TR"/>
              </w:rPr>
              <w:t>Bukuriye Kocaciku</w:t>
            </w:r>
          </w:p>
        </w:tc>
        <w:tc>
          <w:tcPr>
            <w:tcW w:w="2711" w:type="dxa"/>
          </w:tcPr>
          <w:p w:rsidR="00B94D79" w:rsidRPr="00150C1D" w:rsidRDefault="00B94D79" w:rsidP="00EF6112">
            <w:pPr>
              <w:pStyle w:val="Default"/>
              <w:rPr>
                <w:rFonts w:ascii="Times New Roman" w:hAnsi="Times New Roman" w:cs="Times New Roman"/>
                <w:sz w:val="22"/>
                <w:szCs w:val="22"/>
              </w:rPr>
            </w:pPr>
            <w:r w:rsidRPr="00150C1D">
              <w:rPr>
                <w:rFonts w:ascii="Times New Roman" w:hAnsi="Times New Roman" w:cs="Times New Roman"/>
                <w:sz w:val="22"/>
                <w:szCs w:val="22"/>
                <w:lang w:val="tr-TR"/>
              </w:rPr>
              <w:t>M</w:t>
            </w:r>
            <w:r w:rsidRPr="00150C1D">
              <w:rPr>
                <w:rFonts w:ascii="Times New Roman" w:hAnsi="Times New Roman" w:cs="Times New Roman"/>
                <w:sz w:val="22"/>
                <w:szCs w:val="22"/>
              </w:rPr>
              <w:t>акедонски јазик</w:t>
            </w:r>
            <w:r w:rsidRPr="00150C1D">
              <w:rPr>
                <w:rFonts w:ascii="Times New Roman" w:hAnsi="Times New Roman" w:cs="Times New Roman"/>
                <w:sz w:val="22"/>
                <w:szCs w:val="22"/>
                <w:lang w:val="tr-TR"/>
              </w:rPr>
              <w:t>/ Makedonca</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55"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83"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44"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RPr="00EB2BEA" w:rsidTr="00D61ADF">
        <w:trPr>
          <w:trHeight w:val="150"/>
        </w:trPr>
        <w:tc>
          <w:tcPr>
            <w:tcW w:w="2460" w:type="dxa"/>
          </w:tcPr>
          <w:p w:rsidR="00B94D79" w:rsidRPr="00150C1D" w:rsidRDefault="00B94D79" w:rsidP="00EF6112">
            <w:pPr>
              <w:spacing w:after="0" w:line="240" w:lineRule="auto"/>
              <w:rPr>
                <w:rFonts w:ascii="Times New Roman" w:hAnsi="Times New Roman"/>
                <w:lang w:val="mk-MK"/>
              </w:rPr>
            </w:pPr>
            <w:r w:rsidRPr="00150C1D">
              <w:rPr>
                <w:rFonts w:ascii="Times New Roman" w:hAnsi="Times New Roman"/>
                <w:lang w:val="mk-MK"/>
              </w:rPr>
              <w:t>Џанер Сезаир</w:t>
            </w:r>
            <w:r w:rsidRPr="00150C1D">
              <w:rPr>
                <w:rFonts w:ascii="Times New Roman" w:hAnsi="Times New Roman"/>
                <w:lang w:val="tr-TR"/>
              </w:rPr>
              <w:t xml:space="preserve"> / Caner Sezair</w:t>
            </w:r>
          </w:p>
        </w:tc>
        <w:tc>
          <w:tcPr>
            <w:tcW w:w="2711" w:type="dxa"/>
          </w:tcPr>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Турски јазик</w:t>
            </w:r>
            <w:r w:rsidRPr="00150C1D">
              <w:rPr>
                <w:rFonts w:ascii="Times New Roman" w:hAnsi="Times New Roman" w:cs="Times New Roman"/>
                <w:sz w:val="22"/>
                <w:szCs w:val="22"/>
                <w:lang w:val="tr-TR"/>
              </w:rPr>
              <w:t>/ Türkçe</w:t>
            </w:r>
          </w:p>
          <w:p w:rsidR="00B94D79" w:rsidRPr="00150C1D" w:rsidRDefault="00B94D79" w:rsidP="00EF6112">
            <w:pPr>
              <w:pStyle w:val="Default"/>
              <w:rPr>
                <w:rFonts w:ascii="Times New Roman" w:hAnsi="Times New Roman" w:cs="Times New Roman"/>
                <w:sz w:val="22"/>
                <w:szCs w:val="22"/>
              </w:rPr>
            </w:pP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55"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83"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44"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RPr="00EB2BEA" w:rsidTr="00D61ADF">
        <w:trPr>
          <w:trHeight w:val="150"/>
        </w:trPr>
        <w:tc>
          <w:tcPr>
            <w:tcW w:w="2460" w:type="dxa"/>
          </w:tcPr>
          <w:p w:rsidR="00B94D79" w:rsidRPr="00150C1D" w:rsidRDefault="00B94D79" w:rsidP="00FD62FF">
            <w:pPr>
              <w:spacing w:after="0" w:line="240" w:lineRule="auto"/>
              <w:rPr>
                <w:rFonts w:ascii="Times New Roman" w:hAnsi="Times New Roman"/>
                <w:lang w:val="mk-MK"/>
              </w:rPr>
            </w:pPr>
            <w:r w:rsidRPr="00150C1D">
              <w:rPr>
                <w:rFonts w:ascii="Times New Roman" w:hAnsi="Times New Roman"/>
                <w:lang w:val="mk-MK"/>
              </w:rPr>
              <w:t xml:space="preserve">Елма </w:t>
            </w:r>
            <w:r w:rsidR="00FD62FF" w:rsidRPr="00150C1D">
              <w:rPr>
                <w:rFonts w:ascii="Times New Roman" w:hAnsi="Times New Roman"/>
                <w:lang w:val="mk-MK"/>
              </w:rPr>
              <w:t>Зекир</w:t>
            </w:r>
            <w:r w:rsidRPr="00150C1D">
              <w:rPr>
                <w:rFonts w:ascii="Times New Roman" w:hAnsi="Times New Roman"/>
                <w:lang w:val="mk-MK"/>
              </w:rPr>
              <w:t xml:space="preserve"> /</w:t>
            </w:r>
            <w:r w:rsidRPr="00150C1D">
              <w:rPr>
                <w:rFonts w:ascii="Times New Roman" w:hAnsi="Times New Roman"/>
                <w:lang w:val="tr-TR"/>
              </w:rPr>
              <w:t xml:space="preserve"> Elma </w:t>
            </w:r>
            <w:r w:rsidR="00FD62FF" w:rsidRPr="00150C1D">
              <w:rPr>
                <w:rFonts w:ascii="Times New Roman" w:hAnsi="Times New Roman"/>
                <w:lang w:val="tr-TR"/>
              </w:rPr>
              <w:t>Zekir</w:t>
            </w:r>
          </w:p>
        </w:tc>
        <w:tc>
          <w:tcPr>
            <w:tcW w:w="2711" w:type="dxa"/>
          </w:tcPr>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Англиски јазик/</w:t>
            </w:r>
            <w:r w:rsidRPr="00150C1D">
              <w:rPr>
                <w:rFonts w:ascii="Times New Roman" w:hAnsi="Times New Roman" w:cs="Times New Roman"/>
                <w:sz w:val="22"/>
                <w:szCs w:val="22"/>
                <w:lang w:val="tr-TR"/>
              </w:rPr>
              <w:t xml:space="preserve"> İngilizce</w:t>
            </w:r>
          </w:p>
          <w:p w:rsidR="00D61ADF" w:rsidRPr="00150C1D" w:rsidRDefault="00D61ADF" w:rsidP="00D61ADF">
            <w:pPr>
              <w:pStyle w:val="Default"/>
              <w:rPr>
                <w:rFonts w:ascii="Times New Roman" w:hAnsi="Times New Roman" w:cs="Times New Roman"/>
                <w:sz w:val="22"/>
                <w:szCs w:val="22"/>
                <w:lang w:val="tr-TR"/>
              </w:rPr>
            </w:pPr>
            <w:r w:rsidRPr="00150C1D">
              <w:rPr>
                <w:rFonts w:ascii="Times New Roman" w:hAnsi="Times New Roman" w:cs="Times New Roman"/>
                <w:sz w:val="22"/>
                <w:szCs w:val="22"/>
              </w:rPr>
              <w:t>Македонски јаз/</w:t>
            </w:r>
            <w:r w:rsidRPr="00150C1D">
              <w:rPr>
                <w:rFonts w:ascii="Times New Roman" w:hAnsi="Times New Roman" w:cs="Times New Roman"/>
                <w:sz w:val="22"/>
                <w:szCs w:val="22"/>
                <w:lang w:val="tr-TR"/>
              </w:rPr>
              <w:t>Makedonca</w:t>
            </w:r>
          </w:p>
          <w:p w:rsidR="00923D59" w:rsidRPr="00150C1D" w:rsidRDefault="00D61ADF" w:rsidP="00D61ADF">
            <w:pPr>
              <w:pStyle w:val="Default"/>
              <w:rPr>
                <w:rFonts w:ascii="Times New Roman" w:hAnsi="Times New Roman" w:cs="Times New Roman"/>
                <w:sz w:val="22"/>
                <w:szCs w:val="22"/>
              </w:rPr>
            </w:pPr>
            <w:r w:rsidRPr="00150C1D">
              <w:rPr>
                <w:rFonts w:ascii="Times New Roman" w:hAnsi="Times New Roman" w:cs="Times New Roman"/>
                <w:sz w:val="22"/>
                <w:szCs w:val="22"/>
              </w:rPr>
              <w:t>Проектн.акт./</w:t>
            </w:r>
            <w:r w:rsidRPr="00150C1D">
              <w:rPr>
                <w:rFonts w:ascii="Times New Roman" w:hAnsi="Times New Roman" w:cs="Times New Roman"/>
                <w:sz w:val="22"/>
                <w:szCs w:val="22"/>
                <w:lang w:val="tr-TR"/>
              </w:rPr>
              <w:t>Proje etk.</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55"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83"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0</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44"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RPr="00EB2BEA" w:rsidTr="00D61ADF">
        <w:trPr>
          <w:trHeight w:val="150"/>
        </w:trPr>
        <w:tc>
          <w:tcPr>
            <w:tcW w:w="2460" w:type="dxa"/>
          </w:tcPr>
          <w:p w:rsidR="00B94D79" w:rsidRPr="00150C1D" w:rsidRDefault="00B94D79" w:rsidP="00EF6112">
            <w:pPr>
              <w:spacing w:after="0" w:line="240" w:lineRule="auto"/>
              <w:rPr>
                <w:rFonts w:ascii="Times New Roman" w:hAnsi="Times New Roman"/>
                <w:lang w:val="mk-MK"/>
              </w:rPr>
            </w:pPr>
            <w:r w:rsidRPr="00150C1D">
              <w:rPr>
                <w:rFonts w:ascii="Times New Roman" w:hAnsi="Times New Roman"/>
                <w:lang w:val="mk-MK"/>
              </w:rPr>
              <w:t>Мухрем Шаќировски/</w:t>
            </w:r>
            <w:r w:rsidRPr="00150C1D">
              <w:rPr>
                <w:rFonts w:ascii="Times New Roman" w:hAnsi="Times New Roman"/>
                <w:lang w:val="tr-TR"/>
              </w:rPr>
              <w:t xml:space="preserve"> Muhrem Şakirovski</w:t>
            </w:r>
          </w:p>
        </w:tc>
        <w:tc>
          <w:tcPr>
            <w:tcW w:w="2711" w:type="dxa"/>
          </w:tcPr>
          <w:p w:rsidR="00B94D79" w:rsidRPr="00150C1D" w:rsidRDefault="00B94D79" w:rsidP="00EF6112">
            <w:pPr>
              <w:pStyle w:val="Default"/>
              <w:rPr>
                <w:rFonts w:ascii="Times New Roman" w:hAnsi="Times New Roman" w:cs="Times New Roman"/>
                <w:sz w:val="22"/>
                <w:szCs w:val="22"/>
              </w:rPr>
            </w:pPr>
            <w:r w:rsidRPr="00150C1D">
              <w:rPr>
                <w:rFonts w:ascii="Times New Roman" w:hAnsi="Times New Roman" w:cs="Times New Roman"/>
                <w:sz w:val="22"/>
                <w:szCs w:val="22"/>
              </w:rPr>
              <w:t>Физика/</w:t>
            </w:r>
            <w:r w:rsidRPr="00150C1D">
              <w:rPr>
                <w:rFonts w:ascii="Times New Roman" w:hAnsi="Times New Roman" w:cs="Times New Roman"/>
                <w:sz w:val="22"/>
                <w:szCs w:val="22"/>
                <w:lang w:val="tr-TR"/>
              </w:rPr>
              <w:t xml:space="preserve"> Fizik</w:t>
            </w:r>
          </w:p>
          <w:p w:rsidR="00B94D79" w:rsidRPr="00150C1D" w:rsidRDefault="00B94D79" w:rsidP="00EF6112">
            <w:pPr>
              <w:pStyle w:val="Default"/>
              <w:rPr>
                <w:rFonts w:ascii="Times New Roman" w:hAnsi="Times New Roman" w:cs="Times New Roman"/>
                <w:sz w:val="22"/>
                <w:szCs w:val="22"/>
                <w:lang w:val="tr-TR"/>
              </w:rPr>
            </w:pP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55"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83"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44"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RPr="00EB2BEA" w:rsidTr="00D61ADF">
        <w:trPr>
          <w:trHeight w:val="150"/>
        </w:trPr>
        <w:tc>
          <w:tcPr>
            <w:tcW w:w="2460" w:type="dxa"/>
          </w:tcPr>
          <w:p w:rsidR="00B94D79" w:rsidRPr="00150C1D" w:rsidRDefault="00B94D79" w:rsidP="00EF6112">
            <w:pPr>
              <w:spacing w:after="0" w:line="240" w:lineRule="auto"/>
              <w:rPr>
                <w:rFonts w:ascii="Times New Roman" w:hAnsi="Times New Roman"/>
                <w:lang w:val="mk-MK"/>
              </w:rPr>
            </w:pPr>
            <w:r w:rsidRPr="00150C1D">
              <w:rPr>
                <w:rFonts w:ascii="Times New Roman" w:hAnsi="Times New Roman"/>
                <w:lang w:val="mk-MK"/>
              </w:rPr>
              <w:t>Кефсер  Фетовска -Аџиовска /</w:t>
            </w:r>
            <w:r w:rsidRPr="00150C1D">
              <w:rPr>
                <w:rFonts w:ascii="Times New Roman" w:hAnsi="Times New Roman"/>
                <w:lang w:val="tr-TR"/>
              </w:rPr>
              <w:t xml:space="preserve"> Kefser  Fetovska </w:t>
            </w:r>
            <w:r w:rsidRPr="00150C1D">
              <w:rPr>
                <w:rFonts w:ascii="Times New Roman" w:hAnsi="Times New Roman"/>
                <w:lang w:val="mk-MK"/>
              </w:rPr>
              <w:t>-</w:t>
            </w:r>
            <w:r w:rsidRPr="00150C1D">
              <w:rPr>
                <w:rFonts w:ascii="Times New Roman" w:hAnsi="Times New Roman"/>
                <w:lang w:val="tr-TR"/>
              </w:rPr>
              <w:t>Aciovska</w:t>
            </w:r>
          </w:p>
        </w:tc>
        <w:tc>
          <w:tcPr>
            <w:tcW w:w="2711" w:type="dxa"/>
          </w:tcPr>
          <w:p w:rsidR="00D61ADF"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Италјански јазик/</w:t>
            </w:r>
            <w:r w:rsidRPr="00150C1D">
              <w:rPr>
                <w:rFonts w:ascii="Times New Roman" w:hAnsi="Times New Roman" w:cs="Times New Roman"/>
                <w:sz w:val="22"/>
                <w:szCs w:val="22"/>
                <w:lang w:val="tr-TR"/>
              </w:rPr>
              <w:t xml:space="preserve"> İtalyanca</w:t>
            </w:r>
            <w:r w:rsidR="00DF35CC" w:rsidRPr="00150C1D">
              <w:rPr>
                <w:rFonts w:ascii="Times New Roman" w:hAnsi="Times New Roman" w:cs="Times New Roman"/>
                <w:sz w:val="22"/>
                <w:szCs w:val="22"/>
              </w:rPr>
              <w:t>/</w:t>
            </w:r>
            <w:r w:rsidR="00264D4E" w:rsidRPr="00150C1D">
              <w:rPr>
                <w:rFonts w:ascii="Times New Roman" w:hAnsi="Times New Roman" w:cs="Times New Roman"/>
                <w:sz w:val="22"/>
                <w:szCs w:val="22"/>
              </w:rPr>
              <w:t xml:space="preserve"> Социологија/</w:t>
            </w:r>
            <w:r w:rsidR="00264D4E" w:rsidRPr="00150C1D">
              <w:rPr>
                <w:rFonts w:ascii="Times New Roman" w:hAnsi="Times New Roman" w:cs="Times New Roman"/>
                <w:sz w:val="22"/>
                <w:szCs w:val="22"/>
                <w:lang w:val="tr-TR"/>
              </w:rPr>
              <w:t>Sosyoloji</w:t>
            </w:r>
          </w:p>
          <w:p w:rsidR="00FD62FF" w:rsidRPr="00150C1D" w:rsidRDefault="00FD62FF" w:rsidP="00EF6112">
            <w:pPr>
              <w:pStyle w:val="Default"/>
              <w:rPr>
                <w:rFonts w:ascii="Times New Roman" w:hAnsi="Times New Roman" w:cs="Times New Roman"/>
                <w:sz w:val="22"/>
                <w:szCs w:val="22"/>
              </w:rPr>
            </w:pPr>
            <w:r w:rsidRPr="00150C1D">
              <w:rPr>
                <w:rFonts w:ascii="Times New Roman" w:hAnsi="Times New Roman" w:cs="Times New Roman"/>
                <w:sz w:val="22"/>
                <w:szCs w:val="22"/>
                <w:lang w:val="tr-TR"/>
              </w:rPr>
              <w:t>Филозофија / Felsefe</w:t>
            </w:r>
          </w:p>
          <w:p w:rsidR="00B94D79" w:rsidRPr="00150C1D" w:rsidRDefault="00DF35CC" w:rsidP="00EF6112">
            <w:pPr>
              <w:pStyle w:val="Default"/>
              <w:rPr>
                <w:rFonts w:ascii="Times New Roman" w:hAnsi="Times New Roman" w:cs="Times New Roman"/>
                <w:sz w:val="22"/>
                <w:szCs w:val="22"/>
              </w:rPr>
            </w:pPr>
            <w:r w:rsidRPr="00150C1D">
              <w:rPr>
                <w:rFonts w:ascii="Times New Roman" w:hAnsi="Times New Roman" w:cs="Times New Roman"/>
                <w:sz w:val="22"/>
                <w:szCs w:val="22"/>
              </w:rPr>
              <w:t>Германски јаз</w:t>
            </w:r>
            <w:r w:rsidR="00D61ADF" w:rsidRPr="00150C1D">
              <w:rPr>
                <w:rFonts w:ascii="Times New Roman" w:hAnsi="Times New Roman" w:cs="Times New Roman"/>
                <w:sz w:val="22"/>
                <w:szCs w:val="22"/>
              </w:rPr>
              <w:t>/Almanca</w:t>
            </w:r>
          </w:p>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Латински јазик /</w:t>
            </w:r>
            <w:r w:rsidRPr="00150C1D">
              <w:rPr>
                <w:rFonts w:ascii="Times New Roman" w:hAnsi="Times New Roman" w:cs="Times New Roman"/>
                <w:sz w:val="22"/>
                <w:szCs w:val="22"/>
                <w:lang w:val="tr-TR"/>
              </w:rPr>
              <w:t xml:space="preserve"> </w:t>
            </w:r>
            <w:r w:rsidRPr="00150C1D">
              <w:rPr>
                <w:rFonts w:ascii="Times New Roman" w:hAnsi="Times New Roman" w:cs="Times New Roman"/>
                <w:sz w:val="22"/>
                <w:szCs w:val="22"/>
              </w:rPr>
              <w:t>Latince</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55"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83"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0</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44"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r>
      <w:tr w:rsidR="00B94D79" w:rsidRPr="00EB2BEA" w:rsidTr="00D61ADF">
        <w:trPr>
          <w:trHeight w:val="150"/>
        </w:trPr>
        <w:tc>
          <w:tcPr>
            <w:tcW w:w="2460" w:type="dxa"/>
          </w:tcPr>
          <w:p w:rsidR="00B94D79" w:rsidRPr="00150C1D" w:rsidRDefault="00B94D79" w:rsidP="00EF6112">
            <w:pPr>
              <w:spacing w:after="0" w:line="240" w:lineRule="auto"/>
              <w:rPr>
                <w:rFonts w:ascii="Times New Roman" w:hAnsi="Times New Roman"/>
                <w:lang w:val="mk-MK"/>
              </w:rPr>
            </w:pPr>
            <w:r w:rsidRPr="00150C1D">
              <w:rPr>
                <w:lang w:val="mk-MK"/>
              </w:rPr>
              <w:t>Орхан Зеќир /</w:t>
            </w:r>
            <w:r w:rsidRPr="00150C1D">
              <w:rPr>
                <w:lang w:val="tr-TR"/>
              </w:rPr>
              <w:t xml:space="preserve"> Orhan Zekir</w:t>
            </w:r>
          </w:p>
        </w:tc>
        <w:tc>
          <w:tcPr>
            <w:tcW w:w="2711" w:type="dxa"/>
          </w:tcPr>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 xml:space="preserve">Спорт и спортски актив./ </w:t>
            </w:r>
            <w:r w:rsidRPr="00150C1D">
              <w:rPr>
                <w:rFonts w:ascii="Times New Roman" w:hAnsi="Times New Roman" w:cs="Times New Roman"/>
                <w:sz w:val="22"/>
                <w:szCs w:val="22"/>
                <w:lang w:val="tr-TR"/>
              </w:rPr>
              <w:t>spor ve spor etkinlikleri</w:t>
            </w:r>
          </w:p>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 xml:space="preserve">Проек. </w:t>
            </w:r>
            <w:r w:rsidRPr="00150C1D">
              <w:rPr>
                <w:rFonts w:ascii="Times New Roman" w:hAnsi="Times New Roman" w:cs="Times New Roman"/>
                <w:sz w:val="22"/>
                <w:szCs w:val="22"/>
                <w:lang w:val="tr-TR"/>
              </w:rPr>
              <w:t>a</w:t>
            </w:r>
            <w:r w:rsidRPr="00150C1D">
              <w:rPr>
                <w:rFonts w:ascii="Times New Roman" w:hAnsi="Times New Roman" w:cs="Times New Roman"/>
                <w:sz w:val="22"/>
                <w:szCs w:val="22"/>
              </w:rPr>
              <w:t>ктив</w:t>
            </w:r>
            <w:r w:rsidRPr="00150C1D">
              <w:rPr>
                <w:rFonts w:ascii="Times New Roman" w:hAnsi="Times New Roman" w:cs="Times New Roman"/>
                <w:sz w:val="22"/>
                <w:szCs w:val="22"/>
                <w:lang w:val="tr-TR"/>
              </w:rPr>
              <w:t>./ proje etkinl</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p>
        </w:tc>
        <w:tc>
          <w:tcPr>
            <w:tcW w:w="455" w:type="dxa"/>
          </w:tcPr>
          <w:p w:rsidR="00B94D79" w:rsidRPr="00150C1D" w:rsidRDefault="00B94D79" w:rsidP="00EF6112">
            <w:pPr>
              <w:spacing w:after="0" w:line="240" w:lineRule="auto"/>
              <w:ind w:left="-62"/>
              <w:jc w:val="right"/>
              <w:rPr>
                <w:rFonts w:ascii="Times New Roman" w:hAnsi="Times New Roman"/>
                <w:sz w:val="20"/>
                <w:szCs w:val="20"/>
                <w:lang w:val="tr-TR"/>
              </w:rPr>
            </w:pPr>
          </w:p>
        </w:tc>
        <w:tc>
          <w:tcPr>
            <w:tcW w:w="483" w:type="dxa"/>
          </w:tcPr>
          <w:p w:rsidR="00B94D79" w:rsidRPr="00150C1D" w:rsidRDefault="00B94D79" w:rsidP="00EF6112">
            <w:pPr>
              <w:spacing w:after="0" w:line="240" w:lineRule="auto"/>
              <w:ind w:left="-62"/>
              <w:jc w:val="right"/>
              <w:rPr>
                <w:rFonts w:ascii="Times New Roman" w:hAnsi="Times New Roman"/>
                <w:sz w:val="20"/>
                <w:szCs w:val="20"/>
                <w:lang w:val="tr-TR"/>
              </w:rPr>
            </w:pP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p>
        </w:tc>
        <w:tc>
          <w:tcPr>
            <w:tcW w:w="444" w:type="dxa"/>
          </w:tcPr>
          <w:p w:rsidR="00B94D79" w:rsidRPr="00150C1D" w:rsidRDefault="00B94D79" w:rsidP="00EF6112">
            <w:pPr>
              <w:spacing w:after="0" w:line="240" w:lineRule="auto"/>
              <w:ind w:left="-62"/>
              <w:jc w:val="right"/>
              <w:rPr>
                <w:rFonts w:ascii="Times New Roman" w:hAnsi="Times New Roman"/>
                <w:sz w:val="20"/>
                <w:szCs w:val="20"/>
                <w:lang w:val="tr-TR"/>
              </w:rPr>
            </w:pP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RPr="00EB2BEA" w:rsidTr="00D61ADF">
        <w:trPr>
          <w:trHeight w:val="150"/>
        </w:trPr>
        <w:tc>
          <w:tcPr>
            <w:tcW w:w="2460" w:type="dxa"/>
          </w:tcPr>
          <w:p w:rsidR="00B94D79" w:rsidRPr="00150C1D" w:rsidRDefault="00B94D79" w:rsidP="00EF6112">
            <w:pPr>
              <w:spacing w:after="0" w:line="240" w:lineRule="auto"/>
              <w:rPr>
                <w:rFonts w:ascii="Times New Roman" w:hAnsi="Times New Roman"/>
                <w:lang w:val="mk-MK"/>
              </w:rPr>
            </w:pPr>
            <w:r w:rsidRPr="00150C1D">
              <w:rPr>
                <w:rFonts w:ascii="Times New Roman" w:hAnsi="Times New Roman"/>
                <w:lang w:val="mk-MK"/>
              </w:rPr>
              <w:t>Бенази Шемовска/</w:t>
            </w:r>
            <w:r w:rsidRPr="00150C1D">
              <w:rPr>
                <w:rFonts w:ascii="Times New Roman" w:hAnsi="Times New Roman"/>
                <w:lang w:val="tr-TR"/>
              </w:rPr>
              <w:t xml:space="preserve"> Benazi Şemovska</w:t>
            </w:r>
          </w:p>
        </w:tc>
        <w:tc>
          <w:tcPr>
            <w:tcW w:w="2711" w:type="dxa"/>
          </w:tcPr>
          <w:p w:rsidR="00B94D79" w:rsidRPr="00150C1D" w:rsidRDefault="00B94D79" w:rsidP="00EF6112">
            <w:pPr>
              <w:pStyle w:val="Default"/>
              <w:rPr>
                <w:rFonts w:ascii="Times New Roman" w:hAnsi="Times New Roman" w:cs="Times New Roman"/>
                <w:sz w:val="22"/>
                <w:szCs w:val="22"/>
              </w:rPr>
            </w:pPr>
            <w:r w:rsidRPr="00150C1D">
              <w:rPr>
                <w:rFonts w:ascii="Times New Roman" w:hAnsi="Times New Roman" w:cs="Times New Roman"/>
                <w:sz w:val="22"/>
                <w:szCs w:val="22"/>
              </w:rPr>
              <w:t>Биологија/</w:t>
            </w:r>
            <w:r w:rsidRPr="00150C1D">
              <w:rPr>
                <w:rFonts w:ascii="Times New Roman" w:hAnsi="Times New Roman" w:cs="Times New Roman"/>
                <w:sz w:val="22"/>
                <w:szCs w:val="22"/>
                <w:lang w:val="tr-TR"/>
              </w:rPr>
              <w:t xml:space="preserve"> biyoloji</w:t>
            </w:r>
          </w:p>
          <w:p w:rsidR="00264D4E" w:rsidRPr="00150C1D" w:rsidRDefault="00264D4E" w:rsidP="00EF6112">
            <w:pPr>
              <w:pStyle w:val="Default"/>
              <w:rPr>
                <w:rFonts w:ascii="Times New Roman" w:hAnsi="Times New Roman" w:cs="Times New Roman"/>
                <w:sz w:val="22"/>
                <w:szCs w:val="22"/>
              </w:rPr>
            </w:pP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55"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83"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44"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RPr="00EB2BEA" w:rsidTr="00D61ADF">
        <w:trPr>
          <w:trHeight w:val="150"/>
        </w:trPr>
        <w:tc>
          <w:tcPr>
            <w:tcW w:w="2460" w:type="dxa"/>
          </w:tcPr>
          <w:p w:rsidR="00B94D79" w:rsidRPr="00150C1D" w:rsidRDefault="00980389" w:rsidP="00EF6112">
            <w:pPr>
              <w:spacing w:after="0" w:line="240" w:lineRule="auto"/>
              <w:rPr>
                <w:rFonts w:ascii="Times New Roman" w:hAnsi="Times New Roman"/>
                <w:lang w:val="mk-MK"/>
              </w:rPr>
            </w:pPr>
            <w:r w:rsidRPr="00150C1D">
              <w:rPr>
                <w:rFonts w:ascii="Times New Roman" w:hAnsi="Times New Roman"/>
                <w:lang w:val="mk-MK"/>
              </w:rPr>
              <w:t>Мухида Арслановска</w:t>
            </w:r>
          </w:p>
        </w:tc>
        <w:tc>
          <w:tcPr>
            <w:tcW w:w="2711" w:type="dxa"/>
          </w:tcPr>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Историја/</w:t>
            </w:r>
            <w:r w:rsidRPr="00150C1D">
              <w:rPr>
                <w:rFonts w:ascii="Times New Roman" w:hAnsi="Times New Roman" w:cs="Times New Roman"/>
                <w:sz w:val="22"/>
                <w:szCs w:val="22"/>
                <w:lang w:val="tr-TR"/>
              </w:rPr>
              <w:t xml:space="preserve"> Tarih</w:t>
            </w:r>
          </w:p>
          <w:p w:rsidR="00B94D79" w:rsidRPr="00150C1D" w:rsidRDefault="00264D4E" w:rsidP="00EF6112">
            <w:pPr>
              <w:pStyle w:val="Default"/>
              <w:rPr>
                <w:rFonts w:ascii="Times New Roman" w:hAnsi="Times New Roman" w:cs="Times New Roman"/>
                <w:sz w:val="22"/>
                <w:szCs w:val="22"/>
              </w:rPr>
            </w:pPr>
            <w:r w:rsidRPr="00150C1D">
              <w:rPr>
                <w:rFonts w:ascii="Times New Roman" w:hAnsi="Times New Roman" w:cs="Times New Roman"/>
                <w:sz w:val="22"/>
                <w:szCs w:val="22"/>
              </w:rPr>
              <w:t>Хемија/</w:t>
            </w:r>
            <w:r w:rsidRPr="00150C1D">
              <w:rPr>
                <w:rFonts w:ascii="Times New Roman" w:hAnsi="Times New Roman" w:cs="Times New Roman"/>
                <w:sz w:val="22"/>
                <w:szCs w:val="22"/>
                <w:lang w:val="tr-TR"/>
              </w:rPr>
              <w:t xml:space="preserve"> Kimya</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55"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83"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0</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44"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RPr="00EB2BEA" w:rsidTr="00D61ADF">
        <w:trPr>
          <w:trHeight w:val="150"/>
        </w:trPr>
        <w:tc>
          <w:tcPr>
            <w:tcW w:w="2460" w:type="dxa"/>
          </w:tcPr>
          <w:p w:rsidR="00B94D79" w:rsidRPr="00150C1D" w:rsidRDefault="00B94D79" w:rsidP="00EF6112">
            <w:pPr>
              <w:spacing w:after="0" w:line="240" w:lineRule="auto"/>
              <w:rPr>
                <w:rFonts w:ascii="Times New Roman" w:hAnsi="Times New Roman"/>
                <w:lang w:val="mk-MK"/>
              </w:rPr>
            </w:pPr>
            <w:r w:rsidRPr="00150C1D">
              <w:rPr>
                <w:rFonts w:ascii="Times New Roman" w:hAnsi="Times New Roman"/>
                <w:lang w:val="mk-MK"/>
              </w:rPr>
              <w:t>Сабри Асан/</w:t>
            </w:r>
            <w:r w:rsidRPr="00150C1D">
              <w:rPr>
                <w:rFonts w:ascii="Times New Roman" w:hAnsi="Times New Roman"/>
              </w:rPr>
              <w:t>Sabri Asan</w:t>
            </w:r>
          </w:p>
        </w:tc>
        <w:tc>
          <w:tcPr>
            <w:tcW w:w="2711" w:type="dxa"/>
          </w:tcPr>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Географија/</w:t>
            </w:r>
            <w:r w:rsidRPr="00150C1D">
              <w:rPr>
                <w:rFonts w:ascii="Times New Roman" w:hAnsi="Times New Roman" w:cs="Times New Roman"/>
                <w:sz w:val="22"/>
                <w:szCs w:val="22"/>
                <w:lang w:val="tr-TR"/>
              </w:rPr>
              <w:t xml:space="preserve"> Coğrafya</w:t>
            </w:r>
          </w:p>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 xml:space="preserve">Проек. </w:t>
            </w:r>
            <w:r w:rsidRPr="00150C1D">
              <w:rPr>
                <w:rFonts w:ascii="Times New Roman" w:hAnsi="Times New Roman" w:cs="Times New Roman"/>
                <w:sz w:val="22"/>
                <w:szCs w:val="22"/>
                <w:lang w:val="tr-TR"/>
              </w:rPr>
              <w:t>a</w:t>
            </w:r>
            <w:r w:rsidRPr="00150C1D">
              <w:rPr>
                <w:rFonts w:ascii="Times New Roman" w:hAnsi="Times New Roman" w:cs="Times New Roman"/>
                <w:sz w:val="22"/>
                <w:szCs w:val="22"/>
              </w:rPr>
              <w:t>ктив</w:t>
            </w:r>
            <w:r w:rsidRPr="00150C1D">
              <w:rPr>
                <w:rFonts w:ascii="Times New Roman" w:hAnsi="Times New Roman" w:cs="Times New Roman"/>
                <w:sz w:val="22"/>
                <w:szCs w:val="22"/>
                <w:lang w:val="tr-TR"/>
              </w:rPr>
              <w:t>./ proje etkinl</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55"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83" w:type="dxa"/>
          </w:tcPr>
          <w:p w:rsidR="00B94D79" w:rsidRPr="00150C1D" w:rsidRDefault="00B94D79" w:rsidP="00EF6112">
            <w:pPr>
              <w:spacing w:after="0" w:line="240" w:lineRule="auto"/>
              <w:jc w:val="right"/>
            </w:pPr>
            <w:r w:rsidRPr="00150C1D">
              <w:rPr>
                <w:rFonts w:ascii="Times New Roman" w:hAnsi="Times New Roman"/>
                <w:sz w:val="20"/>
                <w:szCs w:val="20"/>
                <w:lang w:val="tr-TR"/>
              </w:rPr>
              <w:t>0</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44"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5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r>
      <w:tr w:rsidR="00B94D79" w:rsidRPr="00EB2BEA" w:rsidTr="00D61ADF">
        <w:trPr>
          <w:trHeight w:val="150"/>
        </w:trPr>
        <w:tc>
          <w:tcPr>
            <w:tcW w:w="2460" w:type="dxa"/>
          </w:tcPr>
          <w:p w:rsidR="00B94D79" w:rsidRPr="00150C1D" w:rsidRDefault="00980389" w:rsidP="00EF6112">
            <w:pPr>
              <w:spacing w:after="0" w:line="240" w:lineRule="auto"/>
              <w:rPr>
                <w:rFonts w:ascii="Times New Roman" w:hAnsi="Times New Roman"/>
                <w:lang w:val="tr-TR"/>
              </w:rPr>
            </w:pPr>
            <w:r w:rsidRPr="00150C1D">
              <w:rPr>
                <w:rFonts w:ascii="Times New Roman" w:hAnsi="Times New Roman"/>
                <w:lang w:val="mk-MK"/>
              </w:rPr>
              <w:t>Булент Скендеровски</w:t>
            </w:r>
          </w:p>
        </w:tc>
        <w:tc>
          <w:tcPr>
            <w:tcW w:w="2711" w:type="dxa"/>
          </w:tcPr>
          <w:p w:rsidR="00FD62FF" w:rsidRPr="00150C1D" w:rsidRDefault="00FD62FF" w:rsidP="00FD62FF">
            <w:pPr>
              <w:pStyle w:val="Default"/>
              <w:rPr>
                <w:rFonts w:ascii="Times New Roman" w:hAnsi="Times New Roman" w:cs="Times New Roman"/>
                <w:sz w:val="22"/>
                <w:szCs w:val="22"/>
                <w:lang w:val="tr-TR"/>
              </w:rPr>
            </w:pPr>
            <w:r w:rsidRPr="00150C1D">
              <w:rPr>
                <w:rFonts w:ascii="Times New Roman" w:hAnsi="Times New Roman" w:cs="Times New Roman"/>
                <w:sz w:val="22"/>
                <w:szCs w:val="22"/>
              </w:rPr>
              <w:t>Муз/уметн./</w:t>
            </w:r>
            <w:r w:rsidRPr="00150C1D">
              <w:rPr>
                <w:rFonts w:ascii="Times New Roman" w:hAnsi="Times New Roman" w:cs="Times New Roman"/>
                <w:sz w:val="22"/>
                <w:szCs w:val="22"/>
                <w:lang w:val="tr-TR"/>
              </w:rPr>
              <w:t xml:space="preserve"> Müzik sanatı</w:t>
            </w:r>
          </w:p>
          <w:p w:rsidR="00FD62FF" w:rsidRPr="00150C1D" w:rsidRDefault="00FD62FF" w:rsidP="00FD62FF">
            <w:pPr>
              <w:pStyle w:val="Default"/>
              <w:rPr>
                <w:rFonts w:ascii="Times New Roman" w:hAnsi="Times New Roman" w:cs="Times New Roman"/>
                <w:sz w:val="22"/>
                <w:szCs w:val="22"/>
                <w:lang w:val="tr-TR"/>
              </w:rPr>
            </w:pPr>
            <w:r w:rsidRPr="00150C1D">
              <w:rPr>
                <w:rFonts w:ascii="Times New Roman" w:hAnsi="Times New Roman" w:cs="Times New Roman"/>
                <w:sz w:val="22"/>
                <w:szCs w:val="22"/>
              </w:rPr>
              <w:t>Ликовна умет./ Res.sanatı</w:t>
            </w:r>
          </w:p>
          <w:p w:rsidR="00B94D79" w:rsidRPr="00150C1D" w:rsidRDefault="00B94D79" w:rsidP="00264D4E">
            <w:pPr>
              <w:pStyle w:val="Default"/>
              <w:rPr>
                <w:rFonts w:ascii="Times New Roman" w:hAnsi="Times New Roman" w:cs="Times New Roman"/>
                <w:sz w:val="22"/>
                <w:szCs w:val="22"/>
                <w:lang w:val="tr-TR"/>
              </w:rPr>
            </w:pP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55"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83" w:type="dxa"/>
          </w:tcPr>
          <w:p w:rsidR="00B94D79" w:rsidRPr="00150C1D" w:rsidRDefault="00B94D79" w:rsidP="00EF6112">
            <w:pPr>
              <w:spacing w:after="0" w:line="240" w:lineRule="auto"/>
              <w:jc w:val="right"/>
            </w:pPr>
            <w:r w:rsidRPr="00150C1D">
              <w:rPr>
                <w:rFonts w:ascii="Times New Roman" w:hAnsi="Times New Roman"/>
                <w:sz w:val="20"/>
                <w:szCs w:val="20"/>
                <w:lang w:val="tr-TR"/>
              </w:rPr>
              <w:t>0</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44"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c>
          <w:tcPr>
            <w:tcW w:w="458" w:type="dxa"/>
          </w:tcPr>
          <w:p w:rsidR="00B94D79" w:rsidRPr="00150C1D" w:rsidRDefault="00B94D79" w:rsidP="00EF6112">
            <w:pPr>
              <w:spacing w:after="0" w:line="240" w:lineRule="auto"/>
              <w:jc w:val="right"/>
            </w:pPr>
            <w:r w:rsidRPr="00150C1D">
              <w:rPr>
                <w:rFonts w:ascii="Times New Roman" w:hAnsi="Times New Roman"/>
                <w:sz w:val="20"/>
                <w:szCs w:val="20"/>
                <w:lang w:val="tr-TR"/>
              </w:rPr>
              <w:t>I</w:t>
            </w:r>
          </w:p>
        </w:tc>
      </w:tr>
      <w:tr w:rsidR="00B94D79" w:rsidRPr="00EB2BEA" w:rsidTr="00D61ADF">
        <w:trPr>
          <w:trHeight w:val="150"/>
        </w:trPr>
        <w:tc>
          <w:tcPr>
            <w:tcW w:w="2460" w:type="dxa"/>
          </w:tcPr>
          <w:p w:rsidR="00B94D79" w:rsidRPr="00150C1D" w:rsidRDefault="00B94D79" w:rsidP="00EF6112">
            <w:pPr>
              <w:spacing w:after="0" w:line="240" w:lineRule="auto"/>
              <w:rPr>
                <w:rFonts w:ascii="Times New Roman" w:hAnsi="Times New Roman"/>
                <w:lang w:val="mk-MK"/>
              </w:rPr>
            </w:pPr>
            <w:r w:rsidRPr="00150C1D">
              <w:rPr>
                <w:rFonts w:ascii="Times New Roman" w:hAnsi="Times New Roman"/>
                <w:lang w:val="mk-MK"/>
              </w:rPr>
              <w:t>Резак Лиман /</w:t>
            </w:r>
            <w:r w:rsidRPr="00150C1D">
              <w:rPr>
                <w:rFonts w:ascii="Times New Roman" w:hAnsi="Times New Roman"/>
                <w:lang w:val="tr-TR"/>
              </w:rPr>
              <w:t xml:space="preserve"> Rezak Liman</w:t>
            </w:r>
          </w:p>
        </w:tc>
        <w:tc>
          <w:tcPr>
            <w:tcW w:w="2711" w:type="dxa"/>
          </w:tcPr>
          <w:p w:rsidR="00B94D79" w:rsidRPr="00150C1D" w:rsidRDefault="00B94D79" w:rsidP="00EF6112">
            <w:pPr>
              <w:pStyle w:val="Default"/>
              <w:rPr>
                <w:rFonts w:ascii="Times New Roman" w:hAnsi="Times New Roman" w:cs="Times New Roman"/>
                <w:sz w:val="22"/>
                <w:szCs w:val="22"/>
              </w:rPr>
            </w:pPr>
            <w:r w:rsidRPr="00150C1D">
              <w:rPr>
                <w:rFonts w:ascii="Times New Roman" w:hAnsi="Times New Roman" w:cs="Times New Roman"/>
                <w:sz w:val="22"/>
                <w:szCs w:val="22"/>
              </w:rPr>
              <w:t>Математика/</w:t>
            </w:r>
            <w:r w:rsidRPr="00150C1D">
              <w:rPr>
                <w:rFonts w:ascii="Times New Roman" w:hAnsi="Times New Roman" w:cs="Times New Roman"/>
                <w:sz w:val="22"/>
                <w:szCs w:val="22"/>
                <w:lang w:val="tr-TR"/>
              </w:rPr>
              <w:t xml:space="preserve"> Matematik</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55"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83"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44"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III</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RPr="00EB2BEA" w:rsidTr="00D61ADF">
        <w:trPr>
          <w:trHeight w:val="150"/>
        </w:trPr>
        <w:tc>
          <w:tcPr>
            <w:tcW w:w="2460" w:type="dxa"/>
          </w:tcPr>
          <w:p w:rsidR="00B94D79" w:rsidRPr="00150C1D" w:rsidRDefault="00B94D79" w:rsidP="00EF6112">
            <w:pPr>
              <w:spacing w:after="0" w:line="240" w:lineRule="auto"/>
              <w:rPr>
                <w:rFonts w:ascii="Times New Roman" w:hAnsi="Times New Roman"/>
                <w:lang w:val="mk-MK"/>
              </w:rPr>
            </w:pPr>
            <w:r w:rsidRPr="00150C1D">
              <w:rPr>
                <w:rFonts w:ascii="Times New Roman" w:hAnsi="Times New Roman"/>
                <w:lang w:val="mk-MK"/>
              </w:rPr>
              <w:t>Мунтаз Муслиовски/</w:t>
            </w:r>
            <w:r w:rsidRPr="00150C1D">
              <w:rPr>
                <w:rFonts w:ascii="Times New Roman" w:hAnsi="Times New Roman"/>
                <w:lang w:val="tr-TR"/>
              </w:rPr>
              <w:t xml:space="preserve"> Muntaz Musliovski</w:t>
            </w:r>
          </w:p>
        </w:tc>
        <w:tc>
          <w:tcPr>
            <w:tcW w:w="2711" w:type="dxa"/>
          </w:tcPr>
          <w:p w:rsidR="00B94D79" w:rsidRPr="00150C1D" w:rsidRDefault="00B94D79" w:rsidP="00EF6112">
            <w:pPr>
              <w:pStyle w:val="Default"/>
              <w:rPr>
                <w:rFonts w:ascii="Times New Roman" w:hAnsi="Times New Roman" w:cs="Times New Roman"/>
                <w:sz w:val="22"/>
                <w:szCs w:val="22"/>
              </w:rPr>
            </w:pPr>
            <w:r w:rsidRPr="00150C1D">
              <w:rPr>
                <w:rFonts w:ascii="Times New Roman" w:hAnsi="Times New Roman" w:cs="Times New Roman"/>
                <w:sz w:val="22"/>
                <w:szCs w:val="22"/>
              </w:rPr>
              <w:t>Математика/</w:t>
            </w:r>
            <w:r w:rsidRPr="00150C1D">
              <w:rPr>
                <w:rFonts w:ascii="Times New Roman" w:hAnsi="Times New Roman" w:cs="Times New Roman"/>
                <w:sz w:val="22"/>
                <w:szCs w:val="22"/>
                <w:lang w:val="tr-TR"/>
              </w:rPr>
              <w:t xml:space="preserve"> Matematik</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55"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83"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44"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IV</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RPr="00EB2BEA" w:rsidTr="00D61ADF">
        <w:trPr>
          <w:trHeight w:val="150"/>
        </w:trPr>
        <w:tc>
          <w:tcPr>
            <w:tcW w:w="2460" w:type="dxa"/>
            <w:vAlign w:val="center"/>
          </w:tcPr>
          <w:p w:rsidR="00B94D79" w:rsidRPr="00150C1D" w:rsidRDefault="00676366" w:rsidP="00EF6112">
            <w:pPr>
              <w:spacing w:after="0"/>
              <w:rPr>
                <w:rFonts w:ascii="Times New Roman" w:hAnsi="Times New Roman"/>
                <w:lang w:val="mk-MK"/>
              </w:rPr>
            </w:pPr>
            <w:r w:rsidRPr="00150C1D">
              <w:rPr>
                <w:rFonts w:ascii="Times New Roman" w:hAnsi="Times New Roman"/>
                <w:lang w:val="mk-MK"/>
              </w:rPr>
              <w:t xml:space="preserve">Адмир Мустафоски / </w:t>
            </w:r>
            <w:r w:rsidRPr="00150C1D">
              <w:rPr>
                <w:rFonts w:ascii="Times New Roman" w:hAnsi="Times New Roman"/>
                <w:lang w:val="tr-TR"/>
              </w:rPr>
              <w:t>Admir Mustafoski</w:t>
            </w:r>
          </w:p>
        </w:tc>
        <w:tc>
          <w:tcPr>
            <w:tcW w:w="2711" w:type="dxa"/>
          </w:tcPr>
          <w:p w:rsidR="00D61ADF" w:rsidRPr="00150C1D" w:rsidRDefault="00150C1D"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lang w:val="tr-TR"/>
              </w:rPr>
              <w:t>M</w:t>
            </w:r>
            <w:r w:rsidRPr="00150C1D">
              <w:rPr>
                <w:rFonts w:ascii="Times New Roman" w:hAnsi="Times New Roman" w:cs="Times New Roman"/>
                <w:sz w:val="22"/>
                <w:szCs w:val="22"/>
              </w:rPr>
              <w:t>акедонски јазик</w:t>
            </w:r>
            <w:r w:rsidRPr="00150C1D">
              <w:rPr>
                <w:rFonts w:ascii="Times New Roman" w:hAnsi="Times New Roman" w:cs="Times New Roman"/>
                <w:sz w:val="22"/>
                <w:szCs w:val="22"/>
                <w:lang w:val="tr-TR"/>
              </w:rPr>
              <w:t>/ Makedonca</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55"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83"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0</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44"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II</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p>
        </w:tc>
      </w:tr>
      <w:tr w:rsidR="00B94D79" w:rsidTr="00D61ADF">
        <w:trPr>
          <w:trHeight w:val="150"/>
        </w:trPr>
        <w:tc>
          <w:tcPr>
            <w:tcW w:w="2460" w:type="dxa"/>
          </w:tcPr>
          <w:p w:rsidR="00B94D79" w:rsidRPr="00150C1D" w:rsidRDefault="00B94D79" w:rsidP="00EF6112">
            <w:pPr>
              <w:spacing w:after="0"/>
              <w:rPr>
                <w:rFonts w:ascii="Times New Roman" w:hAnsi="Times New Roman"/>
                <w:lang w:val="mk-MK"/>
              </w:rPr>
            </w:pPr>
            <w:r w:rsidRPr="00150C1D">
              <w:rPr>
                <w:rFonts w:ascii="Times New Roman" w:hAnsi="Times New Roman"/>
                <w:lang w:val="mk-MK"/>
              </w:rPr>
              <w:t>Узеир Илјас/</w:t>
            </w:r>
            <w:r w:rsidRPr="00150C1D">
              <w:rPr>
                <w:rFonts w:ascii="Times New Roman" w:hAnsi="Times New Roman"/>
                <w:lang w:val="tr-TR"/>
              </w:rPr>
              <w:t>Üzeir İlyas</w:t>
            </w:r>
          </w:p>
        </w:tc>
        <w:tc>
          <w:tcPr>
            <w:tcW w:w="2711" w:type="dxa"/>
          </w:tcPr>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Информатика/</w:t>
            </w:r>
            <w:r w:rsidRPr="00150C1D">
              <w:rPr>
                <w:rFonts w:ascii="Times New Roman" w:hAnsi="Times New Roman" w:cs="Times New Roman"/>
                <w:sz w:val="22"/>
                <w:szCs w:val="22"/>
                <w:lang w:val="tr-TR"/>
              </w:rPr>
              <w:t xml:space="preserve"> Bilişim</w:t>
            </w:r>
          </w:p>
          <w:p w:rsidR="00B94D79" w:rsidRPr="00150C1D" w:rsidRDefault="00B94D79"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Прогр.јази./Program dilleri</w:t>
            </w:r>
          </w:p>
          <w:p w:rsidR="00B94D79" w:rsidRPr="00150C1D" w:rsidRDefault="00D61ADF" w:rsidP="00EF6112">
            <w:pPr>
              <w:pStyle w:val="Default"/>
              <w:rPr>
                <w:rFonts w:ascii="Times New Roman" w:hAnsi="Times New Roman" w:cs="Times New Roman"/>
                <w:sz w:val="22"/>
                <w:szCs w:val="22"/>
                <w:lang w:val="tr-TR"/>
              </w:rPr>
            </w:pPr>
            <w:r w:rsidRPr="00150C1D">
              <w:rPr>
                <w:rFonts w:ascii="Times New Roman" w:hAnsi="Times New Roman" w:cs="Times New Roman"/>
                <w:sz w:val="22"/>
                <w:szCs w:val="22"/>
              </w:rPr>
              <w:t xml:space="preserve">Проек. </w:t>
            </w:r>
            <w:r w:rsidRPr="00150C1D">
              <w:rPr>
                <w:rFonts w:ascii="Times New Roman" w:hAnsi="Times New Roman" w:cs="Times New Roman"/>
                <w:sz w:val="22"/>
                <w:szCs w:val="22"/>
                <w:lang w:val="tr-TR"/>
              </w:rPr>
              <w:t>a</w:t>
            </w:r>
            <w:r w:rsidRPr="00150C1D">
              <w:rPr>
                <w:rFonts w:ascii="Times New Roman" w:hAnsi="Times New Roman" w:cs="Times New Roman"/>
                <w:sz w:val="22"/>
                <w:szCs w:val="22"/>
              </w:rPr>
              <w:t>ктив</w:t>
            </w:r>
            <w:r w:rsidRPr="00150C1D">
              <w:rPr>
                <w:rFonts w:ascii="Times New Roman" w:hAnsi="Times New Roman" w:cs="Times New Roman"/>
                <w:sz w:val="22"/>
                <w:szCs w:val="22"/>
                <w:lang w:val="tr-TR"/>
              </w:rPr>
              <w:t>./ proje etkinl</w:t>
            </w:r>
          </w:p>
        </w:tc>
        <w:tc>
          <w:tcPr>
            <w:tcW w:w="42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 -IV</w:t>
            </w:r>
          </w:p>
        </w:tc>
        <w:tc>
          <w:tcPr>
            <w:tcW w:w="428" w:type="dxa"/>
          </w:tcPr>
          <w:p w:rsidR="00B94D79" w:rsidRPr="00150C1D" w:rsidRDefault="00B94D79" w:rsidP="00EF6112">
            <w:pPr>
              <w:spacing w:after="0" w:line="240" w:lineRule="auto"/>
              <w:jc w:val="right"/>
              <w:rPr>
                <w:rFonts w:ascii="Times New Roman" w:hAnsi="Times New Roman"/>
                <w:sz w:val="20"/>
                <w:szCs w:val="20"/>
                <w:lang w:val="tr-TR"/>
              </w:rPr>
            </w:pPr>
            <w:r w:rsidRPr="00150C1D">
              <w:rPr>
                <w:rFonts w:ascii="Times New Roman" w:hAnsi="Times New Roman"/>
                <w:sz w:val="20"/>
                <w:szCs w:val="20"/>
                <w:lang w:val="tr-TR"/>
              </w:rPr>
              <w:t>I - 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 -IV</w:t>
            </w:r>
          </w:p>
        </w:tc>
        <w:tc>
          <w:tcPr>
            <w:tcW w:w="455" w:type="dxa"/>
          </w:tcPr>
          <w:p w:rsidR="00B94D79" w:rsidRPr="00150C1D" w:rsidRDefault="00B94D79" w:rsidP="00EF6112">
            <w:pPr>
              <w:spacing w:after="0" w:line="240" w:lineRule="auto"/>
              <w:jc w:val="right"/>
              <w:rPr>
                <w:rFonts w:ascii="Times New Roman" w:hAnsi="Times New Roman"/>
                <w:sz w:val="20"/>
                <w:szCs w:val="20"/>
                <w:lang w:val="tr-TR"/>
              </w:rPr>
            </w:pPr>
            <w:r w:rsidRPr="00150C1D">
              <w:rPr>
                <w:rFonts w:ascii="Times New Roman" w:hAnsi="Times New Roman"/>
                <w:sz w:val="20"/>
                <w:szCs w:val="20"/>
                <w:lang w:val="tr-TR"/>
              </w:rPr>
              <w:t>I - IV</w:t>
            </w:r>
          </w:p>
        </w:tc>
        <w:tc>
          <w:tcPr>
            <w:tcW w:w="483" w:type="dxa"/>
          </w:tcPr>
          <w:p w:rsidR="00B94D79" w:rsidRPr="00150C1D" w:rsidRDefault="00B94D79" w:rsidP="00EF6112">
            <w:pPr>
              <w:spacing w:after="0" w:line="240" w:lineRule="auto"/>
              <w:jc w:val="right"/>
            </w:pPr>
            <w:r w:rsidRPr="00150C1D">
              <w:rPr>
                <w:rFonts w:ascii="Times New Roman" w:hAnsi="Times New Roman"/>
                <w:sz w:val="20"/>
                <w:szCs w:val="20"/>
                <w:lang w:val="tr-TR"/>
              </w:rPr>
              <w:t>III-IV</w:t>
            </w:r>
          </w:p>
        </w:tc>
        <w:tc>
          <w:tcPr>
            <w:tcW w:w="428" w:type="dxa"/>
          </w:tcPr>
          <w:p w:rsidR="00B94D79" w:rsidRPr="00150C1D" w:rsidRDefault="00B94D79" w:rsidP="00EF6112">
            <w:pPr>
              <w:spacing w:after="0" w:line="240" w:lineRule="auto"/>
              <w:jc w:val="right"/>
              <w:rPr>
                <w:rFonts w:ascii="Times New Roman" w:hAnsi="Times New Roman"/>
                <w:sz w:val="20"/>
                <w:szCs w:val="20"/>
                <w:lang w:val="tr-TR"/>
              </w:rPr>
            </w:pPr>
            <w:r w:rsidRPr="00150C1D">
              <w:rPr>
                <w:rFonts w:ascii="Times New Roman" w:hAnsi="Times New Roman"/>
                <w:sz w:val="20"/>
                <w:szCs w:val="20"/>
                <w:lang w:val="tr-TR"/>
              </w:rPr>
              <w:t>I -IV</w:t>
            </w:r>
          </w:p>
        </w:tc>
        <w:tc>
          <w:tcPr>
            <w:tcW w:w="444" w:type="dxa"/>
          </w:tcPr>
          <w:p w:rsidR="00B94D79" w:rsidRPr="00150C1D" w:rsidRDefault="00B94D79" w:rsidP="00EF6112">
            <w:pPr>
              <w:spacing w:after="0" w:line="240" w:lineRule="auto"/>
              <w:jc w:val="right"/>
            </w:pPr>
            <w:r w:rsidRPr="00150C1D">
              <w:rPr>
                <w:rFonts w:ascii="Times New Roman" w:hAnsi="Times New Roman"/>
                <w:sz w:val="20"/>
                <w:szCs w:val="20"/>
                <w:lang w:val="tr-TR"/>
              </w:rPr>
              <w:t>I -IV</w:t>
            </w:r>
          </w:p>
        </w:tc>
        <w:tc>
          <w:tcPr>
            <w:tcW w:w="428" w:type="dxa"/>
          </w:tcPr>
          <w:p w:rsidR="00B94D79" w:rsidRPr="00150C1D" w:rsidRDefault="00B94D79" w:rsidP="00EF6112">
            <w:pPr>
              <w:spacing w:after="0" w:line="240" w:lineRule="auto"/>
              <w:jc w:val="right"/>
              <w:rPr>
                <w:rFonts w:ascii="Times New Roman" w:hAnsi="Times New Roman"/>
                <w:sz w:val="20"/>
                <w:szCs w:val="20"/>
                <w:lang w:val="tr-TR"/>
              </w:rPr>
            </w:pPr>
            <w:r w:rsidRPr="00150C1D">
              <w:rPr>
                <w:rFonts w:ascii="Times New Roman" w:hAnsi="Times New Roman"/>
                <w:sz w:val="20"/>
                <w:szCs w:val="20"/>
                <w:lang w:val="tr-TR"/>
              </w:rPr>
              <w:t>I -IV</w:t>
            </w:r>
          </w:p>
        </w:tc>
        <w:tc>
          <w:tcPr>
            <w:tcW w:w="428" w:type="dxa"/>
          </w:tcPr>
          <w:p w:rsidR="00B94D79" w:rsidRPr="00150C1D" w:rsidRDefault="00B94D79" w:rsidP="00EF6112">
            <w:pPr>
              <w:spacing w:after="0" w:line="240" w:lineRule="auto"/>
              <w:jc w:val="right"/>
            </w:pPr>
            <w:r w:rsidRPr="00150C1D">
              <w:rPr>
                <w:rFonts w:ascii="Times New Roman" w:hAnsi="Times New Roman"/>
                <w:sz w:val="20"/>
                <w:szCs w:val="20"/>
                <w:lang w:val="tr-TR"/>
              </w:rPr>
              <w:t>I -IV</w:t>
            </w:r>
          </w:p>
        </w:tc>
        <w:tc>
          <w:tcPr>
            <w:tcW w:w="458" w:type="dxa"/>
          </w:tcPr>
          <w:p w:rsidR="00B94D79" w:rsidRPr="00150C1D" w:rsidRDefault="00B94D79" w:rsidP="00EF6112">
            <w:pPr>
              <w:spacing w:after="0" w:line="240" w:lineRule="auto"/>
              <w:ind w:left="-62"/>
              <w:jc w:val="right"/>
              <w:rPr>
                <w:rFonts w:ascii="Times New Roman" w:hAnsi="Times New Roman"/>
                <w:sz w:val="20"/>
                <w:szCs w:val="20"/>
                <w:lang w:val="tr-TR"/>
              </w:rPr>
            </w:pPr>
            <w:r w:rsidRPr="00150C1D">
              <w:rPr>
                <w:rFonts w:ascii="Times New Roman" w:hAnsi="Times New Roman"/>
                <w:sz w:val="20"/>
                <w:szCs w:val="20"/>
                <w:lang w:val="tr-TR"/>
              </w:rPr>
              <w:t>I</w:t>
            </w:r>
          </w:p>
        </w:tc>
      </w:tr>
    </w:tbl>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sectPr w:rsidR="00B94D79" w:rsidSect="007C6AC9">
          <w:type w:val="continuous"/>
          <w:pgSz w:w="11906" w:h="16838"/>
          <w:pgMar w:top="1440" w:right="1440" w:bottom="1440" w:left="1440" w:header="708" w:footer="708" w:gutter="0"/>
          <w:cols w:space="708"/>
          <w:docGrid w:linePitch="360"/>
        </w:sectPr>
      </w:pPr>
    </w:p>
    <w:p w:rsidR="00B94D79" w:rsidRDefault="00B94D79" w:rsidP="00B94D79">
      <w:pPr>
        <w:pStyle w:val="BodyTextIndent3"/>
        <w:spacing w:after="0"/>
        <w:ind w:left="0"/>
        <w:jc w:val="both"/>
        <w:rPr>
          <w:sz w:val="24"/>
          <w:szCs w:val="24"/>
          <w:lang w:val="tr-TR"/>
        </w:rPr>
      </w:pPr>
    </w:p>
    <w:p w:rsidR="00B94D79" w:rsidRPr="00D17A30" w:rsidRDefault="00B94D79" w:rsidP="00B94D79">
      <w:pPr>
        <w:pStyle w:val="ListParagraph"/>
        <w:shd w:val="clear" w:color="auto" w:fill="D6E3BC"/>
        <w:suppressAutoHyphens/>
        <w:spacing w:after="0" w:line="276" w:lineRule="auto"/>
        <w:ind w:left="0"/>
        <w:contextualSpacing w:val="0"/>
        <w:jc w:val="both"/>
        <w:rPr>
          <w:rFonts w:ascii="Times New Roman" w:hAnsi="Times New Roman"/>
          <w:b/>
          <w:i/>
          <w:sz w:val="24"/>
          <w:szCs w:val="24"/>
          <w:lang w:val="mk-MK"/>
        </w:rPr>
      </w:pPr>
      <w:r w:rsidRPr="00D17A30">
        <w:rPr>
          <w:rFonts w:ascii="Times New Roman" w:hAnsi="Times New Roman"/>
          <w:b/>
          <w:i/>
          <w:sz w:val="24"/>
          <w:szCs w:val="24"/>
          <w:lang w:val="tr-TR"/>
        </w:rPr>
        <w:t>10.</w:t>
      </w:r>
      <w:r w:rsidRPr="00D17A30">
        <w:rPr>
          <w:rFonts w:ascii="Times New Roman" w:hAnsi="Times New Roman"/>
          <w:b/>
          <w:i/>
          <w:sz w:val="24"/>
          <w:szCs w:val="24"/>
          <w:lang w:val="mk-MK"/>
        </w:rPr>
        <w:t>Оценување</w:t>
      </w:r>
    </w:p>
    <w:p w:rsidR="00B94D79" w:rsidRDefault="00B94D79" w:rsidP="00B94D79">
      <w:pPr>
        <w:pStyle w:val="BodyTextIndent3"/>
        <w:spacing w:after="0"/>
        <w:ind w:left="0"/>
        <w:jc w:val="both"/>
        <w:rPr>
          <w:sz w:val="24"/>
          <w:szCs w:val="24"/>
          <w:lang w:val="tr-TR"/>
        </w:rPr>
      </w:pPr>
    </w:p>
    <w:p w:rsidR="00B94D79" w:rsidRPr="00DB24D8" w:rsidRDefault="00B94D79" w:rsidP="00B94D79">
      <w:pPr>
        <w:suppressAutoHyphens/>
        <w:spacing w:after="0" w:line="240" w:lineRule="auto"/>
        <w:jc w:val="both"/>
        <w:rPr>
          <w:rFonts w:ascii="Times New Roman" w:hAnsi="Times New Roman"/>
          <w:b/>
          <w:i/>
          <w:sz w:val="24"/>
          <w:szCs w:val="24"/>
          <w:lang w:val="mk-MK"/>
        </w:rPr>
      </w:pPr>
      <w:r w:rsidRPr="00DB24D8">
        <w:rPr>
          <w:rFonts w:ascii="Times New Roman" w:hAnsi="Times New Roman"/>
          <w:b/>
          <w:i/>
          <w:sz w:val="24"/>
          <w:szCs w:val="24"/>
          <w:lang w:val="mk-MK"/>
        </w:rPr>
        <w:t>Видови оценување и календар на оценување</w:t>
      </w:r>
    </w:p>
    <w:p w:rsidR="00B94D79" w:rsidRDefault="00B94D79" w:rsidP="00B94D79">
      <w:pPr>
        <w:pStyle w:val="BodyTextIndent3"/>
        <w:spacing w:after="0"/>
        <w:ind w:left="0"/>
        <w:jc w:val="both"/>
        <w:rPr>
          <w:sz w:val="24"/>
          <w:szCs w:val="24"/>
          <w:lang w:val="tr-TR"/>
        </w:rPr>
      </w:pPr>
    </w:p>
    <w:p w:rsidR="00B94D79" w:rsidRPr="00DB24D8" w:rsidRDefault="00B94D79" w:rsidP="00B94D79">
      <w:pPr>
        <w:pStyle w:val="Default"/>
        <w:ind w:firstLine="720"/>
        <w:jc w:val="both"/>
        <w:rPr>
          <w:rFonts w:ascii="Times New Roman" w:hAnsi="Times New Roman" w:cs="Times New Roman"/>
        </w:rPr>
      </w:pPr>
      <w:r w:rsidRPr="00DB24D8">
        <w:rPr>
          <w:rFonts w:ascii="Times New Roman" w:hAnsi="Times New Roman" w:cs="Times New Roman"/>
        </w:rPr>
        <w:t xml:space="preserve">Оценувањето е континуиран процес и опфаќа активности на следење и вреднување на работата и постигањата на учениците во текот на целата учебна година. </w:t>
      </w:r>
    </w:p>
    <w:p w:rsidR="00B94D79" w:rsidRPr="00DB24D8" w:rsidRDefault="00B94D79" w:rsidP="00B94D79">
      <w:pPr>
        <w:pStyle w:val="Default"/>
        <w:ind w:firstLine="720"/>
        <w:jc w:val="both"/>
        <w:rPr>
          <w:rFonts w:ascii="Times New Roman" w:hAnsi="Times New Roman" w:cs="Times New Roman"/>
        </w:rPr>
      </w:pPr>
      <w:r w:rsidRPr="00DB24D8">
        <w:rPr>
          <w:rFonts w:ascii="Times New Roman" w:hAnsi="Times New Roman" w:cs="Times New Roman"/>
        </w:rPr>
        <w:t xml:space="preserve">Оценувањето се базира на користење на повеќе различни методи со цел да се минимизираат слабостите и ограничувањата на секој поединечен метод, а да се земаат во предвид различните стилови за учење. Преку оценувањето се проверува напредокот во постигањата на учениците, се </w:t>
      </w:r>
      <w:r>
        <w:rPr>
          <w:rFonts w:ascii="Times New Roman" w:hAnsi="Times New Roman" w:cs="Times New Roman"/>
        </w:rPr>
        <w:t>насочуваат кон поставените цели</w:t>
      </w:r>
      <w:r>
        <w:rPr>
          <w:rFonts w:ascii="Times New Roman" w:hAnsi="Times New Roman" w:cs="Times New Roman"/>
          <w:lang w:val="tr-TR"/>
        </w:rPr>
        <w:t>.</w:t>
      </w:r>
      <w:r w:rsidRPr="00DB24D8">
        <w:rPr>
          <w:rFonts w:ascii="Times New Roman" w:hAnsi="Times New Roman" w:cs="Times New Roman"/>
        </w:rPr>
        <w:t xml:space="preserve"> Оценувањето е составен дел на наставниот процес (на учењето и поучувањето) и обезбедува целосни информации за постигањата на учениците. </w:t>
      </w:r>
    </w:p>
    <w:p w:rsidR="00B94D79" w:rsidRPr="00DB24D8" w:rsidRDefault="00B94D79" w:rsidP="00B94D79">
      <w:pPr>
        <w:pStyle w:val="Default"/>
        <w:ind w:firstLine="720"/>
        <w:jc w:val="both"/>
        <w:rPr>
          <w:rFonts w:ascii="Times New Roman" w:hAnsi="Times New Roman" w:cs="Times New Roman"/>
        </w:rPr>
      </w:pPr>
      <w:r w:rsidRPr="00DB24D8">
        <w:rPr>
          <w:rFonts w:ascii="Times New Roman" w:hAnsi="Times New Roman" w:cs="Times New Roman"/>
        </w:rPr>
        <w:t xml:space="preserve">Наставниот кадар во </w:t>
      </w:r>
      <w:r>
        <w:rPr>
          <w:rFonts w:ascii="Times New Roman" w:hAnsi="Times New Roman" w:cs="Times New Roman"/>
        </w:rPr>
        <w:t>нашето училиште</w:t>
      </w:r>
      <w:r w:rsidRPr="00DB24D8">
        <w:rPr>
          <w:rFonts w:ascii="Times New Roman" w:hAnsi="Times New Roman" w:cs="Times New Roman"/>
        </w:rPr>
        <w:t xml:space="preserve"> се труди тоа да биде праведно и транспарентно. Учениците </w:t>
      </w:r>
      <w:r>
        <w:rPr>
          <w:rFonts w:ascii="Times New Roman" w:hAnsi="Times New Roman" w:cs="Times New Roman"/>
        </w:rPr>
        <w:t>точно знаат кои се целите на на</w:t>
      </w:r>
      <w:r w:rsidRPr="00DB24D8">
        <w:rPr>
          <w:rFonts w:ascii="Times New Roman" w:hAnsi="Times New Roman" w:cs="Times New Roman"/>
        </w:rPr>
        <w:t>с</w:t>
      </w:r>
      <w:r>
        <w:rPr>
          <w:rFonts w:ascii="Times New Roman" w:hAnsi="Times New Roman" w:cs="Times New Roman"/>
        </w:rPr>
        <w:t>т</w:t>
      </w:r>
      <w:r w:rsidRPr="00DB24D8">
        <w:rPr>
          <w:rFonts w:ascii="Times New Roman" w:hAnsi="Times New Roman" w:cs="Times New Roman"/>
        </w:rPr>
        <w:t xml:space="preserve">авата, кои се стандардите што треба да научат и што, како и каде ќе се оценува наученото. Родителите заедно со учениците имаат увид во оценувањето. При оценувањето вклучени се и комисии од ученици во класот чие мислење е во функција на праведното и транспарентно оценување. </w:t>
      </w:r>
    </w:p>
    <w:p w:rsidR="00B94D79" w:rsidRDefault="00B94D79" w:rsidP="00B94D79">
      <w:pPr>
        <w:pStyle w:val="BodyTextIndent3"/>
        <w:spacing w:after="0"/>
        <w:ind w:left="0" w:firstLine="720"/>
        <w:jc w:val="both"/>
        <w:rPr>
          <w:sz w:val="24"/>
          <w:szCs w:val="24"/>
          <w:lang w:val="mk-MK"/>
        </w:rPr>
      </w:pPr>
      <w:r w:rsidRPr="00A946EC">
        <w:rPr>
          <w:sz w:val="24"/>
          <w:szCs w:val="24"/>
          <w:lang w:val="mk-MK"/>
        </w:rPr>
        <w:t xml:space="preserve">По сите предмети се користи бројчано оценување по скала од </w:t>
      </w:r>
      <w:r w:rsidRPr="00A946EC">
        <w:rPr>
          <w:b/>
          <w:sz w:val="24"/>
          <w:szCs w:val="24"/>
          <w:lang w:val="mk-MK"/>
        </w:rPr>
        <w:t>1</w:t>
      </w:r>
      <w:r w:rsidRPr="00A946EC">
        <w:rPr>
          <w:sz w:val="24"/>
          <w:szCs w:val="24"/>
          <w:lang w:val="mk-MK"/>
        </w:rPr>
        <w:t xml:space="preserve"> до </w:t>
      </w:r>
      <w:r w:rsidRPr="00A946EC">
        <w:rPr>
          <w:b/>
          <w:sz w:val="24"/>
          <w:szCs w:val="24"/>
          <w:lang w:val="mk-MK"/>
        </w:rPr>
        <w:t>5</w:t>
      </w:r>
      <w:r w:rsidRPr="00A946EC">
        <w:rPr>
          <w:sz w:val="24"/>
          <w:szCs w:val="24"/>
          <w:lang w:val="mk-MK"/>
        </w:rPr>
        <w:t xml:space="preserve">, а во проектните активности за завршени активности се користи терминологија </w:t>
      </w:r>
      <w:r w:rsidRPr="00A946EC">
        <w:rPr>
          <w:b/>
          <w:sz w:val="24"/>
          <w:szCs w:val="24"/>
          <w:lang w:val="mk-MK"/>
        </w:rPr>
        <w:t>реализирани</w:t>
      </w:r>
      <w:r w:rsidRPr="00A946EC">
        <w:rPr>
          <w:sz w:val="24"/>
          <w:szCs w:val="24"/>
          <w:lang w:val="mk-MK"/>
        </w:rPr>
        <w:t>.</w:t>
      </w:r>
    </w:p>
    <w:p w:rsidR="00B94D79" w:rsidRPr="00264136" w:rsidRDefault="00B94D79" w:rsidP="00B94D79">
      <w:pPr>
        <w:pStyle w:val="BodyTextIndent3"/>
        <w:spacing w:after="0"/>
        <w:ind w:left="0"/>
        <w:jc w:val="both"/>
        <w:rPr>
          <w:sz w:val="24"/>
          <w:szCs w:val="24"/>
          <w:lang w:val="mk-MK"/>
        </w:rPr>
      </w:pPr>
      <w:r>
        <w:rPr>
          <w:sz w:val="24"/>
          <w:szCs w:val="24"/>
          <w:lang w:val="mk-MK"/>
        </w:rPr>
        <w:tab/>
      </w:r>
      <w:r w:rsidRPr="00264136">
        <w:rPr>
          <w:sz w:val="24"/>
          <w:szCs w:val="24"/>
          <w:lang w:val="mk-MK"/>
        </w:rPr>
        <w:t xml:space="preserve">Има неколку </w:t>
      </w:r>
      <w:r>
        <w:rPr>
          <w:sz w:val="24"/>
          <w:szCs w:val="24"/>
          <w:lang w:val="mk-MK"/>
        </w:rPr>
        <w:t>врсти</w:t>
      </w:r>
      <w:r w:rsidRPr="00264136">
        <w:rPr>
          <w:sz w:val="24"/>
          <w:szCs w:val="24"/>
          <w:lang w:val="mk-MK"/>
        </w:rPr>
        <w:t xml:space="preserve"> на оценување: </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Pr>
          <w:rFonts w:ascii="Times New Roman" w:eastAsia="Calibri" w:hAnsi="Times New Roman"/>
          <w:color w:val="000000"/>
          <w:sz w:val="24"/>
          <w:szCs w:val="24"/>
          <w:lang w:val="mk-MK" w:bidi="ar-SA"/>
        </w:rPr>
        <w:t>-</w:t>
      </w:r>
      <w:r w:rsidRPr="00264136">
        <w:rPr>
          <w:rFonts w:ascii="Times New Roman" w:eastAsia="Calibri" w:hAnsi="Times New Roman"/>
          <w:color w:val="000000"/>
          <w:sz w:val="24"/>
          <w:szCs w:val="24"/>
          <w:lang w:val="mk-MK" w:bidi="ar-SA"/>
        </w:rPr>
        <w:t>Усмено оценување (базирано на стандардите за оценување и Блумовата таксономија)</w:t>
      </w:r>
      <w:r>
        <w:rPr>
          <w:rFonts w:ascii="Times New Roman" w:eastAsia="Calibri" w:hAnsi="Times New Roman"/>
          <w:color w:val="000000"/>
          <w:sz w:val="24"/>
          <w:szCs w:val="24"/>
          <w:lang w:val="mk-MK" w:bidi="ar-SA"/>
        </w:rPr>
        <w:t>;</w:t>
      </w:r>
    </w:p>
    <w:p w:rsidR="00B94D79" w:rsidRDefault="00B94D79" w:rsidP="00B94D79">
      <w:pPr>
        <w:pStyle w:val="Default"/>
        <w:jc w:val="both"/>
        <w:rPr>
          <w:rFonts w:ascii="Times New Roman" w:hAnsi="Times New Roman" w:cs="Times New Roman"/>
        </w:rPr>
      </w:pPr>
      <w:r>
        <w:rPr>
          <w:rFonts w:ascii="Times New Roman" w:hAnsi="Times New Roman"/>
        </w:rPr>
        <w:t>-</w:t>
      </w:r>
      <w:r w:rsidRPr="008745AB">
        <w:t xml:space="preserve"> </w:t>
      </w:r>
      <w:r w:rsidRPr="008745AB">
        <w:rPr>
          <w:rFonts w:ascii="Times New Roman" w:hAnsi="Times New Roman" w:cs="Times New Roman"/>
        </w:rPr>
        <w:t>Писмено оценување (преку објективни тестови)</w:t>
      </w:r>
      <w:r>
        <w:rPr>
          <w:rFonts w:ascii="Times New Roman" w:hAnsi="Times New Roman" w:cs="Times New Roman"/>
        </w:rPr>
        <w:t>;</w:t>
      </w:r>
    </w:p>
    <w:p w:rsidR="00B94D79" w:rsidRPr="008745AB"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p>
    <w:p w:rsidR="00B94D79" w:rsidRDefault="00B94D79" w:rsidP="00B94D79">
      <w:pPr>
        <w:autoSpaceDE w:val="0"/>
        <w:autoSpaceDN w:val="0"/>
        <w:adjustRightInd w:val="0"/>
        <w:spacing w:after="0" w:line="240" w:lineRule="auto"/>
        <w:jc w:val="both"/>
        <w:rPr>
          <w:rFonts w:ascii="Times New Roman" w:hAnsi="Times New Roman"/>
          <w:sz w:val="24"/>
          <w:szCs w:val="24"/>
          <w:lang w:val="mk-MK"/>
        </w:rPr>
      </w:pPr>
    </w:p>
    <w:p w:rsidR="00B94D79" w:rsidRPr="006A4AF0" w:rsidRDefault="00B94D79" w:rsidP="00B94D79">
      <w:pPr>
        <w:shd w:val="clear" w:color="auto" w:fill="D6E3BC"/>
        <w:autoSpaceDE w:val="0"/>
        <w:autoSpaceDN w:val="0"/>
        <w:adjustRightInd w:val="0"/>
        <w:spacing w:after="0" w:line="240" w:lineRule="auto"/>
        <w:jc w:val="both"/>
        <w:rPr>
          <w:rFonts w:ascii="Times New Roman" w:hAnsi="Times New Roman"/>
          <w:b/>
          <w:i/>
          <w:sz w:val="24"/>
          <w:szCs w:val="24"/>
          <w:lang w:val="tr-TR"/>
        </w:rPr>
      </w:pPr>
      <w:r w:rsidRPr="006A4AF0">
        <w:rPr>
          <w:rFonts w:ascii="Times New Roman" w:hAnsi="Times New Roman"/>
          <w:b/>
          <w:i/>
          <w:sz w:val="24"/>
          <w:szCs w:val="24"/>
          <w:lang w:val="mk-MK"/>
        </w:rPr>
        <w:t>10.Notlandırma</w:t>
      </w:r>
    </w:p>
    <w:p w:rsidR="00B94D79" w:rsidRDefault="00B94D79" w:rsidP="00B94D79">
      <w:pPr>
        <w:autoSpaceDE w:val="0"/>
        <w:autoSpaceDN w:val="0"/>
        <w:adjustRightInd w:val="0"/>
        <w:spacing w:after="0" w:line="240" w:lineRule="auto"/>
        <w:jc w:val="both"/>
        <w:rPr>
          <w:rFonts w:ascii="Times New Roman" w:hAnsi="Times New Roman"/>
          <w:sz w:val="24"/>
          <w:szCs w:val="24"/>
          <w:lang w:val="mk-MK"/>
        </w:rPr>
      </w:pPr>
    </w:p>
    <w:p w:rsidR="00B94D79" w:rsidRPr="006A4AF0" w:rsidRDefault="00B94D79" w:rsidP="00B94D79">
      <w:pPr>
        <w:autoSpaceDE w:val="0"/>
        <w:autoSpaceDN w:val="0"/>
        <w:adjustRightInd w:val="0"/>
        <w:spacing w:after="0" w:line="240" w:lineRule="auto"/>
        <w:jc w:val="both"/>
        <w:rPr>
          <w:rFonts w:ascii="Times New Roman" w:hAnsi="Times New Roman"/>
          <w:b/>
          <w:i/>
          <w:sz w:val="24"/>
          <w:szCs w:val="24"/>
          <w:lang w:val="tr-TR"/>
        </w:rPr>
      </w:pPr>
      <w:r w:rsidRPr="006A4AF0">
        <w:rPr>
          <w:rFonts w:ascii="Times New Roman" w:hAnsi="Times New Roman"/>
          <w:b/>
          <w:i/>
          <w:sz w:val="24"/>
          <w:szCs w:val="24"/>
          <w:lang w:val="tr-TR"/>
        </w:rPr>
        <w:t>Notlandırma türleri ve notlandırma takvimi</w:t>
      </w: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ab/>
        <w:t>Notlandırma sürekli bir süreçtir ve öğrencilerin, okuma yılı boyunca çalışmaları ve edinimlerinin izlenilmesi ve değerlendirilmesi etkinliklerini kapsamaktadır.</w:t>
      </w: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ab/>
        <w:t>Notlandırma, birkaç farklı yöntemin yararlanılmasına dayanmaktadır, amacı da, her yöntemin zayıflıklarının en aza indirilmesidir, oysa farklı çalışma tarzlarının göze alınması öngörülmesidir. Notlandırmakla, öğrencilerin edinimlerindeki ilerlemesi denetlenir, belirlenen amaçlara doğru yönlendirilir. Notlandırma, eğitim sürecinin  oluşum bölümüdür (çalışma ve alışma) ve öğrencilerin başarıları için büsbütün bilgilendirme sağlamaktadır.</w:t>
      </w: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ab/>
        <w:t xml:space="preserve">Okulumuzdaki öğretmen kadrosu, notlandırmanın doğru ve açık olması için çaba göstermektedir. Öğrenciler, dersin amacının ne olduğunu bilmektedirler, alışmaları gereken standartların ne olduğunu, alışılmışın ne, nasıl ve nerede notlandırılacağını bilirler. Öğrencilerle birlikte ebeveynler de notlandırmayı görebilirler. Notlandırmaya, öğrenci komisyonları da katılmakta, onların düşünceleri, doğru ve açık notlandırma görevindedir. </w:t>
      </w: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ab/>
        <w:t xml:space="preserve">Bütün derslerden, </w:t>
      </w:r>
      <w:r w:rsidRPr="003403BC">
        <w:rPr>
          <w:rFonts w:ascii="Times New Roman" w:hAnsi="Times New Roman"/>
          <w:b/>
          <w:sz w:val="24"/>
          <w:szCs w:val="24"/>
          <w:lang w:val="tr-TR"/>
        </w:rPr>
        <w:t>1</w:t>
      </w:r>
      <w:r>
        <w:rPr>
          <w:rFonts w:ascii="Times New Roman" w:hAnsi="Times New Roman"/>
          <w:sz w:val="24"/>
          <w:szCs w:val="24"/>
          <w:lang w:val="tr-TR"/>
        </w:rPr>
        <w:t xml:space="preserve">’den </w:t>
      </w:r>
      <w:r w:rsidRPr="003403BC">
        <w:rPr>
          <w:rFonts w:ascii="Times New Roman" w:hAnsi="Times New Roman"/>
          <w:b/>
          <w:sz w:val="24"/>
          <w:szCs w:val="24"/>
          <w:lang w:val="tr-TR"/>
        </w:rPr>
        <w:t>5</w:t>
      </w:r>
      <w:r>
        <w:rPr>
          <w:rFonts w:ascii="Times New Roman" w:hAnsi="Times New Roman"/>
          <w:sz w:val="24"/>
          <w:szCs w:val="24"/>
          <w:lang w:val="tr-TR"/>
        </w:rPr>
        <w:t xml:space="preserve">’e kadarki sayısal notlandırma ölçeği kullanılmakta, proje etkinliklerinde ise, </w:t>
      </w:r>
      <w:r w:rsidRPr="003403BC">
        <w:rPr>
          <w:rFonts w:ascii="Times New Roman" w:hAnsi="Times New Roman"/>
          <w:b/>
          <w:sz w:val="24"/>
          <w:szCs w:val="24"/>
          <w:lang w:val="tr-TR"/>
        </w:rPr>
        <w:t>gerçekleştirdi</w:t>
      </w:r>
      <w:r>
        <w:rPr>
          <w:rFonts w:ascii="Times New Roman" w:hAnsi="Times New Roman"/>
          <w:sz w:val="24"/>
          <w:szCs w:val="24"/>
          <w:lang w:val="tr-TR"/>
        </w:rPr>
        <w:t xml:space="preserve"> terminolojisi kullanılmaktadır.</w:t>
      </w: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mk-MK"/>
        </w:rPr>
        <w:tab/>
      </w:r>
      <w:r>
        <w:rPr>
          <w:rFonts w:ascii="Times New Roman" w:hAnsi="Times New Roman"/>
          <w:sz w:val="24"/>
          <w:szCs w:val="24"/>
          <w:lang w:val="tr-TR"/>
        </w:rPr>
        <w:t>Birkaç çeşit notlandırma vardır:</w:t>
      </w: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-Sözlü notlandırma (notlandırma standartlarına ve Blum sınıflandırmasına dayalıdır);</w:t>
      </w: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r>
        <w:rPr>
          <w:rFonts w:ascii="Times New Roman" w:hAnsi="Times New Roman"/>
          <w:sz w:val="24"/>
          <w:szCs w:val="24"/>
          <w:lang w:val="tr-TR"/>
        </w:rPr>
        <w:t>-Yazılı notlandırma (nesnel testlerle);</w:t>
      </w: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rsidR="00B94D79" w:rsidRDefault="00B94D79" w:rsidP="00B94D79">
      <w:pPr>
        <w:autoSpaceDE w:val="0"/>
        <w:autoSpaceDN w:val="0"/>
        <w:adjustRightInd w:val="0"/>
        <w:spacing w:after="0" w:line="240" w:lineRule="auto"/>
        <w:jc w:val="both"/>
        <w:rPr>
          <w:rFonts w:ascii="Times New Roman" w:hAnsi="Times New Roman"/>
          <w:sz w:val="24"/>
          <w:szCs w:val="24"/>
          <w:lang w:val="tr-TR"/>
        </w:rPr>
      </w:pPr>
    </w:p>
    <w:p w:rsidR="00B94D79" w:rsidRPr="006A4AF0" w:rsidRDefault="00B94D79" w:rsidP="00B94D79">
      <w:pPr>
        <w:autoSpaceDE w:val="0"/>
        <w:autoSpaceDN w:val="0"/>
        <w:adjustRightInd w:val="0"/>
        <w:spacing w:after="0" w:line="240" w:lineRule="auto"/>
        <w:jc w:val="both"/>
        <w:rPr>
          <w:rFonts w:ascii="Times New Roman" w:hAnsi="Times New Roman"/>
          <w:sz w:val="24"/>
          <w:szCs w:val="24"/>
          <w:lang w:val="tr-TR"/>
        </w:rPr>
      </w:pPr>
    </w:p>
    <w:p w:rsidR="00B94D79" w:rsidRPr="00054BD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6A4AF0">
        <w:rPr>
          <w:rFonts w:ascii="Times New Roman" w:hAnsi="Times New Roman"/>
          <w:sz w:val="24"/>
          <w:szCs w:val="24"/>
          <w:lang w:val="mk-MK"/>
        </w:rPr>
        <w:t>-Д</w:t>
      </w:r>
      <w:r w:rsidRPr="00A946EC">
        <w:rPr>
          <w:rFonts w:ascii="Times New Roman" w:hAnsi="Times New Roman"/>
          <w:sz w:val="24"/>
          <w:szCs w:val="24"/>
          <w:lang w:val="tr-TR"/>
        </w:rPr>
        <w:t>ијагностичко оценување</w:t>
      </w:r>
      <w:r w:rsidRPr="006A4AF0">
        <w:rPr>
          <w:rFonts w:ascii="Times New Roman" w:hAnsi="Times New Roman"/>
          <w:sz w:val="24"/>
          <w:szCs w:val="24"/>
          <w:lang w:val="mk-MK"/>
        </w:rPr>
        <w:t xml:space="preserve"> (</w:t>
      </w:r>
      <w:r w:rsidRPr="00A946EC">
        <w:rPr>
          <w:rFonts w:ascii="Times New Roman" w:hAnsi="Times New Roman"/>
          <w:sz w:val="24"/>
          <w:szCs w:val="24"/>
          <w:lang w:val="tr-TR"/>
        </w:rPr>
        <w:t>На почетокот на наставата</w:t>
      </w:r>
      <w:r w:rsidRPr="006A4AF0">
        <w:rPr>
          <w:rFonts w:ascii="Times New Roman" w:hAnsi="Times New Roman"/>
          <w:sz w:val="24"/>
          <w:szCs w:val="24"/>
          <w:lang w:val="mk-MK"/>
        </w:rPr>
        <w:t>)</w:t>
      </w:r>
      <w:r>
        <w:rPr>
          <w:rFonts w:ascii="Times New Roman" w:hAnsi="Times New Roman"/>
          <w:sz w:val="24"/>
          <w:szCs w:val="24"/>
          <w:lang w:val="tr-TR"/>
        </w:rPr>
        <w:t>;</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Pr>
          <w:rFonts w:ascii="Times New Roman" w:eastAsia="Calibri" w:hAnsi="Times New Roman"/>
          <w:color w:val="000000"/>
          <w:sz w:val="24"/>
          <w:szCs w:val="24"/>
          <w:lang w:val="mk-MK" w:bidi="ar-SA"/>
        </w:rPr>
        <w:t>-</w:t>
      </w:r>
      <w:r w:rsidRPr="008745AB">
        <w:rPr>
          <w:rFonts w:ascii="Times New Roman" w:eastAsia="Calibri" w:hAnsi="Times New Roman"/>
          <w:color w:val="000000"/>
          <w:sz w:val="24"/>
          <w:szCs w:val="24"/>
          <w:lang w:val="mk-MK" w:bidi="ar-SA"/>
        </w:rPr>
        <w:t xml:space="preserve">Формативно оценување (за време на самите часови) </w:t>
      </w:r>
      <w:r>
        <w:rPr>
          <w:rFonts w:ascii="Times New Roman" w:eastAsia="Calibri" w:hAnsi="Times New Roman"/>
          <w:color w:val="000000"/>
          <w:sz w:val="24"/>
          <w:szCs w:val="24"/>
          <w:lang w:val="mk-MK" w:bidi="ar-SA"/>
        </w:rPr>
        <w:t>и</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r w:rsidRPr="008745AB">
        <w:rPr>
          <w:rFonts w:ascii="Times New Roman" w:eastAsia="Calibri" w:hAnsi="Times New Roman"/>
          <w:color w:val="000000"/>
          <w:sz w:val="24"/>
          <w:szCs w:val="24"/>
          <w:lang w:val="mk-MK" w:bidi="ar-SA"/>
        </w:rPr>
        <w:t>-Сумативно оценување (на полугодие и на крајот на годината)</w:t>
      </w:r>
      <w:r>
        <w:rPr>
          <w:rFonts w:ascii="Times New Roman" w:eastAsia="Calibri" w:hAnsi="Times New Roman"/>
          <w:color w:val="000000"/>
          <w:sz w:val="24"/>
          <w:szCs w:val="24"/>
          <w:lang w:val="tr-TR" w:bidi="ar-SA"/>
        </w:rPr>
        <w:t>.</w:t>
      </w:r>
      <w:r w:rsidRPr="008745AB">
        <w:rPr>
          <w:rFonts w:ascii="Times New Roman" w:eastAsia="Calibri" w:hAnsi="Times New Roman"/>
          <w:color w:val="000000"/>
          <w:sz w:val="24"/>
          <w:szCs w:val="24"/>
          <w:lang w:val="mk-MK" w:bidi="ar-SA"/>
        </w:rPr>
        <w:t xml:space="preserve"> </w:t>
      </w: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Pr="007F1389" w:rsidRDefault="00B94D79" w:rsidP="00B94D79">
      <w:pPr>
        <w:suppressAutoHyphens/>
        <w:spacing w:after="0" w:line="276" w:lineRule="auto"/>
        <w:jc w:val="both"/>
        <w:rPr>
          <w:rFonts w:ascii="Times New Roman" w:hAnsi="Times New Roman"/>
          <w:b/>
          <w:i/>
          <w:sz w:val="24"/>
          <w:szCs w:val="24"/>
          <w:lang w:val="mk-MK"/>
        </w:rPr>
      </w:pPr>
      <w:r w:rsidRPr="007F1389">
        <w:rPr>
          <w:rFonts w:ascii="Times New Roman" w:hAnsi="Times New Roman"/>
          <w:b/>
          <w:i/>
          <w:sz w:val="24"/>
          <w:szCs w:val="24"/>
          <w:lang w:val="mk-MK"/>
        </w:rPr>
        <w:t>Тим за следење, анализа и поддршка</w:t>
      </w:r>
    </w:p>
    <w:p w:rsidR="00B94D79" w:rsidRPr="007F1389"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Pr="007F1389" w:rsidRDefault="00B94D79" w:rsidP="00B94D79">
      <w:pPr>
        <w:pStyle w:val="Default"/>
        <w:ind w:firstLine="720"/>
        <w:jc w:val="both"/>
        <w:rPr>
          <w:rFonts w:ascii="Times New Roman" w:hAnsi="Times New Roman" w:cs="Times New Roman"/>
          <w:lang w:val="tr-TR"/>
        </w:rPr>
      </w:pPr>
      <w:r w:rsidRPr="005E6B0C">
        <w:rPr>
          <w:rFonts w:ascii="Times New Roman" w:hAnsi="Times New Roman" w:cs="Times New Roman"/>
        </w:rPr>
        <w:t>Во училиштето е формиран тим за следење и проверка на усогласеноста на оценувањето со предвидените стандарди. Тимот ќе ја утврди процедурата за поплаки и жалби согласно правилникот за оценување и унапредување на учениците, ќе прави анализи на состојбата на постигнатите резултати и ќе дава подршка на наставници кои покажуваат слаби резултати од работењето</w:t>
      </w:r>
      <w:r>
        <w:rPr>
          <w:rFonts w:ascii="Times New Roman" w:hAnsi="Times New Roman" w:cs="Times New Roman"/>
          <w:lang w:val="tr-TR"/>
        </w:rPr>
        <w:t>.</w:t>
      </w:r>
      <w:r w:rsidRPr="005E6B0C">
        <w:rPr>
          <w:rFonts w:ascii="Times New Roman" w:hAnsi="Times New Roman" w:cs="Times New Roman"/>
        </w:rPr>
        <w:t xml:space="preserve"> </w:t>
      </w:r>
      <w:r w:rsidRPr="007F1389">
        <w:rPr>
          <w:rFonts w:ascii="Times New Roman" w:hAnsi="Times New Roman" w:cs="Times New Roman"/>
        </w:rPr>
        <w:t>Тимот за следење, анализа и подршка е составен од следните членови:</w:t>
      </w:r>
    </w:p>
    <w:p w:rsidR="00B94D79" w:rsidRPr="007F138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 </w:t>
      </w:r>
      <w:r w:rsidRPr="007F1389">
        <w:rPr>
          <w:rFonts w:ascii="Times New Roman" w:hAnsi="Times New Roman" w:cs="Times New Roman"/>
        </w:rPr>
        <w:t>Шпреза Илјазовска</w:t>
      </w:r>
      <w:r>
        <w:rPr>
          <w:rFonts w:ascii="Times New Roman" w:hAnsi="Times New Roman" w:cs="Times New Roman"/>
          <w:lang w:val="tr-TR"/>
        </w:rPr>
        <w:t>-</w:t>
      </w:r>
      <w:r w:rsidRPr="007F1389">
        <w:t xml:space="preserve"> </w:t>
      </w:r>
      <w:r w:rsidRPr="007F1389">
        <w:rPr>
          <w:rFonts w:ascii="Times New Roman" w:hAnsi="Times New Roman" w:cs="Times New Roman"/>
        </w:rPr>
        <w:t>стручната служба</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 </w:t>
      </w:r>
      <w:r w:rsidRPr="00B67B7E">
        <w:rPr>
          <w:rFonts w:ascii="Times New Roman" w:hAnsi="Times New Roman" w:cs="Times New Roman"/>
        </w:rPr>
        <w:t>Џанер Сезаир</w:t>
      </w:r>
      <w:r>
        <w:rPr>
          <w:rFonts w:ascii="Times New Roman" w:hAnsi="Times New Roman" w:cs="Times New Roman"/>
          <w:lang w:val="tr-TR"/>
        </w:rPr>
        <w:t xml:space="preserve">- </w:t>
      </w:r>
      <w:r w:rsidRPr="00B67B7E">
        <w:rPr>
          <w:rFonts w:ascii="Times New Roman" w:hAnsi="Times New Roman" w:cs="Times New Roman"/>
        </w:rPr>
        <w:t>професор</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w:t>
      </w:r>
      <w:r w:rsidRPr="00B67B7E">
        <w:rPr>
          <w:b/>
        </w:rPr>
        <w:t xml:space="preserve"> </w:t>
      </w:r>
      <w:r w:rsidRPr="00B67B7E">
        <w:rPr>
          <w:rFonts w:ascii="Times New Roman" w:hAnsi="Times New Roman" w:cs="Times New Roman"/>
        </w:rPr>
        <w:t>Кефсер Фетоска</w:t>
      </w:r>
      <w:r w:rsidR="00FC6E18">
        <w:rPr>
          <w:rFonts w:ascii="Times New Roman" w:hAnsi="Times New Roman" w:cs="Times New Roman"/>
        </w:rPr>
        <w:t xml:space="preserve"> </w:t>
      </w:r>
      <w:r w:rsidRPr="00B67B7E">
        <w:rPr>
          <w:rFonts w:ascii="Times New Roman" w:hAnsi="Times New Roman" w:cs="Times New Roman"/>
        </w:rPr>
        <w:t>- Аџиовска</w:t>
      </w:r>
      <w:r>
        <w:rPr>
          <w:rFonts w:ascii="Times New Roman" w:hAnsi="Times New Roman" w:cs="Times New Roman"/>
          <w:lang w:val="tr-TR"/>
        </w:rPr>
        <w:t>-</w:t>
      </w:r>
      <w:r w:rsidRPr="00B67B7E">
        <w:rPr>
          <w:rFonts w:ascii="Times New Roman" w:hAnsi="Times New Roman" w:cs="Times New Roman"/>
        </w:rPr>
        <w:t xml:space="preserve"> професор</w:t>
      </w:r>
    </w:p>
    <w:p w:rsidR="00FC6E18" w:rsidRPr="00FC6E18" w:rsidRDefault="00B94D79" w:rsidP="00FC6E18">
      <w:pPr>
        <w:pStyle w:val="Default"/>
        <w:jc w:val="both"/>
        <w:rPr>
          <w:rFonts w:ascii="Times New Roman" w:hAnsi="Times New Roman" w:cs="Times New Roman"/>
        </w:rPr>
      </w:pPr>
      <w:r>
        <w:rPr>
          <w:rFonts w:ascii="Times New Roman" w:hAnsi="Times New Roman" w:cs="Times New Roman"/>
          <w:lang w:val="tr-TR"/>
        </w:rPr>
        <w:t>-</w:t>
      </w:r>
      <w:r w:rsidR="00FC6E18">
        <w:rPr>
          <w:rFonts w:ascii="Times New Roman" w:hAnsi="Times New Roman" w:cs="Times New Roman"/>
          <w:lang w:val="tr-TR"/>
        </w:rPr>
        <w:t xml:space="preserve"> Бенази Шемовска</w:t>
      </w:r>
      <w:r w:rsidR="00FC6E18">
        <w:rPr>
          <w:rFonts w:ascii="Times New Roman" w:hAnsi="Times New Roman" w:cs="Times New Roman"/>
        </w:rPr>
        <w:t xml:space="preserve"> </w:t>
      </w:r>
      <w:r w:rsidR="00FC6E18">
        <w:rPr>
          <w:rFonts w:ascii="Times New Roman" w:hAnsi="Times New Roman" w:cs="Times New Roman"/>
          <w:lang w:val="tr-TR"/>
        </w:rPr>
        <w:t>–</w:t>
      </w:r>
      <w:r>
        <w:rPr>
          <w:rFonts w:ascii="Times New Roman" w:hAnsi="Times New Roman" w:cs="Times New Roman"/>
          <w:lang w:val="tr-TR"/>
        </w:rPr>
        <w:t xml:space="preserve"> </w:t>
      </w:r>
      <w:r w:rsidR="00FC6E18">
        <w:rPr>
          <w:rFonts w:ascii="Times New Roman" w:hAnsi="Times New Roman" w:cs="Times New Roman"/>
        </w:rPr>
        <w:t>професор</w:t>
      </w:r>
    </w:p>
    <w:p w:rsidR="00B94D79" w:rsidRPr="00FC6E18" w:rsidRDefault="00FC6E18" w:rsidP="00B94D79">
      <w:pPr>
        <w:pStyle w:val="Default"/>
        <w:jc w:val="both"/>
        <w:rPr>
          <w:rFonts w:ascii="Times New Roman" w:hAnsi="Times New Roman" w:cs="Times New Roman"/>
        </w:rPr>
      </w:pPr>
      <w:r>
        <w:rPr>
          <w:rFonts w:ascii="Times New Roman" w:hAnsi="Times New Roman" w:cs="Times New Roman"/>
          <w:lang w:val="tr-TR"/>
        </w:rPr>
        <w:t>-</w:t>
      </w:r>
      <w:r w:rsidR="00FD62FF">
        <w:rPr>
          <w:rFonts w:ascii="Times New Roman" w:hAnsi="Times New Roman" w:cs="Times New Roman"/>
          <w:lang w:val="tr-TR"/>
        </w:rPr>
        <w:t xml:space="preserve"> Eлма Зекир </w:t>
      </w:r>
      <w:r>
        <w:rPr>
          <w:rFonts w:ascii="Times New Roman" w:hAnsi="Times New Roman" w:cs="Times New Roman"/>
        </w:rPr>
        <w:t>- професор</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5E6B0C"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lastRenderedPageBreak/>
        <w:t>-Tanısal notlandırma (Dersin başlangıcında);</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 xml:space="preserve">-Süreç notlandırması (derslerin akışı süresince) ve </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-Özetleyici notlandırma (yarı yıl ve okuma yılının sonunda).</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5E6B0C" w:rsidRDefault="00B94D79" w:rsidP="00B94D79">
      <w:pPr>
        <w:pStyle w:val="Default"/>
        <w:jc w:val="both"/>
        <w:rPr>
          <w:rFonts w:ascii="Times New Roman" w:hAnsi="Times New Roman" w:cs="Times New Roman"/>
          <w:b/>
          <w:i/>
          <w:lang w:val="tr-TR"/>
        </w:rPr>
      </w:pPr>
      <w:r w:rsidRPr="005E6B0C">
        <w:rPr>
          <w:rFonts w:ascii="Times New Roman" w:hAnsi="Times New Roman" w:cs="Times New Roman"/>
          <w:b/>
          <w:i/>
          <w:lang w:val="tr-TR"/>
        </w:rPr>
        <w:t>İzleme, inceleme ve destek timi</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ind w:firstLine="720"/>
        <w:jc w:val="both"/>
        <w:rPr>
          <w:rFonts w:ascii="Times New Roman" w:hAnsi="Times New Roman" w:cs="Times New Roman"/>
          <w:lang w:val="tr-TR"/>
        </w:rPr>
      </w:pPr>
      <w:r>
        <w:rPr>
          <w:rFonts w:ascii="Times New Roman" w:hAnsi="Times New Roman" w:cs="Times New Roman"/>
          <w:lang w:val="tr-TR"/>
        </w:rPr>
        <w:t>Okulumuzda, i</w:t>
      </w:r>
      <w:r w:rsidRPr="005E6B0C">
        <w:rPr>
          <w:rFonts w:ascii="Times New Roman" w:hAnsi="Times New Roman" w:cs="Times New Roman"/>
          <w:lang w:val="tr-TR"/>
        </w:rPr>
        <w:t xml:space="preserve">zleme, inceleme ve destek timi </w:t>
      </w:r>
      <w:r>
        <w:rPr>
          <w:rFonts w:ascii="Times New Roman" w:hAnsi="Times New Roman" w:cs="Times New Roman"/>
          <w:lang w:val="tr-TR"/>
        </w:rPr>
        <w:t xml:space="preserve">kurulmuştur. Bu tim, standartlarla öngörülen notlandırmanın uymluluğunu izleyip denetleyecektir. Öğrencilerin notlandırılması ve ilerlemesi  yönetmeliğine göre, tim, şikâyet ve itirazların sürecini saptayacaktır, elde edilen başarıların durumunun incelemesini yapacaktır ve çalışmalarında zayıf başarı elde eden öğretmenlere destek verecektir. </w:t>
      </w:r>
      <w:r w:rsidRPr="005E6B0C">
        <w:rPr>
          <w:rFonts w:ascii="Times New Roman" w:hAnsi="Times New Roman" w:cs="Times New Roman"/>
          <w:lang w:val="tr-TR"/>
        </w:rPr>
        <w:t>İzleme, inceleme ve destek timi</w:t>
      </w:r>
      <w:r>
        <w:rPr>
          <w:rFonts w:ascii="Times New Roman" w:hAnsi="Times New Roman" w:cs="Times New Roman"/>
          <w:lang w:val="tr-TR"/>
        </w:rPr>
        <w:t xml:space="preserve"> şu üyelerden oluşmaktadır: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-Şpresa İlyazovska- uzmansal hizmet</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-Caner Sezair- profesor</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-Kefser Fetoska-Aciovska –</w:t>
      </w:r>
      <w:r w:rsidRPr="005E6B0C">
        <w:rPr>
          <w:rFonts w:ascii="Times New Roman" w:hAnsi="Times New Roman" w:cs="Times New Roman"/>
          <w:lang w:val="tr-TR"/>
        </w:rPr>
        <w:t xml:space="preserve"> </w:t>
      </w:r>
      <w:r>
        <w:rPr>
          <w:rFonts w:ascii="Times New Roman" w:hAnsi="Times New Roman" w:cs="Times New Roman"/>
          <w:lang w:val="tr-TR"/>
        </w:rPr>
        <w:t>profesor</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w:t>
      </w:r>
      <w:r w:rsidR="00FC6E18">
        <w:rPr>
          <w:rFonts w:ascii="Times New Roman" w:hAnsi="Times New Roman" w:cs="Times New Roman"/>
          <w:lang w:val="tr-TR"/>
        </w:rPr>
        <w:t xml:space="preserve"> Benazi Şemovska </w:t>
      </w:r>
      <w:r>
        <w:rPr>
          <w:rFonts w:ascii="Times New Roman" w:hAnsi="Times New Roman" w:cs="Times New Roman"/>
          <w:lang w:val="tr-TR"/>
        </w:rPr>
        <w:t>- profesor</w:t>
      </w:r>
    </w:p>
    <w:p w:rsidR="00B94D79" w:rsidRPr="005E6B0C" w:rsidRDefault="00B94D79" w:rsidP="00B94D79">
      <w:pPr>
        <w:pStyle w:val="Default"/>
        <w:jc w:val="both"/>
        <w:rPr>
          <w:rFonts w:ascii="Times New Roman" w:hAnsi="Times New Roman" w:cs="Times New Roman"/>
          <w:lang w:val="tr-TR"/>
        </w:rPr>
      </w:pPr>
      <w:r>
        <w:rPr>
          <w:rFonts w:ascii="Times New Roman" w:hAnsi="Times New Roman" w:cs="Times New Roman"/>
          <w:lang w:val="tr-TR"/>
        </w:rPr>
        <w:t>-</w:t>
      </w:r>
      <w:r w:rsidR="00FC6E18" w:rsidRPr="00FC6E18">
        <w:rPr>
          <w:rFonts w:ascii="Times New Roman" w:hAnsi="Times New Roman" w:cs="Times New Roman"/>
          <w:lang w:val="tr-TR"/>
        </w:rPr>
        <w:t xml:space="preserve"> </w:t>
      </w:r>
      <w:r w:rsidR="00FD62FF">
        <w:rPr>
          <w:rFonts w:ascii="Times New Roman" w:hAnsi="Times New Roman" w:cs="Times New Roman"/>
          <w:lang w:val="tr-TR"/>
        </w:rPr>
        <w:t xml:space="preserve">Elma Zekir </w:t>
      </w:r>
      <w:r>
        <w:rPr>
          <w:rFonts w:ascii="Times New Roman" w:hAnsi="Times New Roman" w:cs="Times New Roman"/>
          <w:lang w:val="tr-TR"/>
        </w:rPr>
        <w:t>-</w:t>
      </w:r>
      <w:r w:rsidRPr="00253200">
        <w:rPr>
          <w:rFonts w:ascii="Times New Roman" w:hAnsi="Times New Roman" w:cs="Times New Roman"/>
          <w:lang w:val="tr-TR"/>
        </w:rPr>
        <w:t xml:space="preserve"> </w:t>
      </w:r>
      <w:r>
        <w:rPr>
          <w:rFonts w:ascii="Times New Roman" w:hAnsi="Times New Roman" w:cs="Times New Roman"/>
          <w:lang w:val="tr-TR"/>
        </w:rPr>
        <w:t>profesor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A946EC" w:rsidRDefault="00B94D79" w:rsidP="00B94D79">
      <w:pPr>
        <w:spacing w:after="0" w:line="240" w:lineRule="auto"/>
        <w:rPr>
          <w:rFonts w:ascii="Times New Roman" w:hAnsi="Times New Roman"/>
          <w:sz w:val="24"/>
          <w:szCs w:val="24"/>
          <w:lang w:val="de-DE"/>
        </w:rPr>
        <w:sectPr w:rsidR="00B94D79" w:rsidRPr="00A946EC" w:rsidSect="00EF6112">
          <w:pgSz w:w="11906" w:h="16838"/>
          <w:pgMar w:top="1440" w:right="1440" w:bottom="1440" w:left="1440" w:header="708" w:footer="708" w:gutter="0"/>
          <w:cols w:num="2" w:space="708"/>
          <w:docGrid w:linePitch="360"/>
        </w:sectPr>
      </w:pPr>
    </w:p>
    <w:p w:rsidR="00B94D79" w:rsidRPr="00A946EC" w:rsidRDefault="00B94D79" w:rsidP="00B94D79">
      <w:pPr>
        <w:spacing w:after="0" w:line="240" w:lineRule="auto"/>
        <w:rPr>
          <w:rFonts w:ascii="Times New Roman" w:hAnsi="Times New Roman"/>
          <w:sz w:val="24"/>
          <w:szCs w:val="24"/>
          <w:lang w:val="de-DE"/>
        </w:rPr>
      </w:pPr>
    </w:p>
    <w:tbl>
      <w:tblPr>
        <w:tblW w:w="957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0"/>
        <w:gridCol w:w="2694"/>
        <w:gridCol w:w="428"/>
        <w:gridCol w:w="428"/>
        <w:gridCol w:w="428"/>
        <w:gridCol w:w="455"/>
        <w:gridCol w:w="481"/>
        <w:gridCol w:w="427"/>
        <w:gridCol w:w="444"/>
        <w:gridCol w:w="428"/>
        <w:gridCol w:w="449"/>
        <w:gridCol w:w="457"/>
      </w:tblGrid>
      <w:tr w:rsidR="00B94D79" w:rsidRPr="00A946EC" w:rsidTr="00EF6112">
        <w:trPr>
          <w:trHeight w:val="150"/>
        </w:trPr>
        <w:tc>
          <w:tcPr>
            <w:tcW w:w="9579" w:type="dxa"/>
            <w:gridSpan w:val="12"/>
            <w:shd w:val="clear" w:color="auto" w:fill="CCC0D9"/>
            <w:vAlign w:val="center"/>
          </w:tcPr>
          <w:p w:rsidR="00B94D79" w:rsidRPr="00390CAB" w:rsidRDefault="00B94D79" w:rsidP="00EF6112">
            <w:pPr>
              <w:spacing w:after="0"/>
              <w:ind w:left="-62"/>
              <w:jc w:val="center"/>
              <w:rPr>
                <w:rFonts w:ascii="Times New Roman" w:hAnsi="Times New Roman"/>
                <w:b/>
                <w:i/>
                <w:sz w:val="24"/>
                <w:szCs w:val="24"/>
                <w:lang w:val="tr-TR"/>
              </w:rPr>
            </w:pPr>
            <w:r w:rsidRPr="00390CAB">
              <w:rPr>
                <w:rFonts w:ascii="Times New Roman" w:hAnsi="Times New Roman"/>
                <w:b/>
                <w:i/>
                <w:sz w:val="24"/>
                <w:szCs w:val="24"/>
              </w:rPr>
              <w:t>Календар</w:t>
            </w:r>
            <w:r w:rsidRPr="00A946EC">
              <w:rPr>
                <w:rFonts w:ascii="Times New Roman" w:hAnsi="Times New Roman"/>
                <w:b/>
                <w:i/>
                <w:sz w:val="24"/>
                <w:szCs w:val="24"/>
                <w:lang w:val="de-DE"/>
              </w:rPr>
              <w:t xml:space="preserve"> </w:t>
            </w:r>
            <w:r w:rsidRPr="00390CAB">
              <w:rPr>
                <w:rFonts w:ascii="Times New Roman" w:hAnsi="Times New Roman"/>
                <w:b/>
                <w:i/>
                <w:sz w:val="24"/>
                <w:szCs w:val="24"/>
              </w:rPr>
              <w:t>за</w:t>
            </w:r>
            <w:r w:rsidRPr="00A946EC">
              <w:rPr>
                <w:rFonts w:ascii="Times New Roman" w:hAnsi="Times New Roman"/>
                <w:b/>
                <w:i/>
                <w:sz w:val="24"/>
                <w:szCs w:val="24"/>
                <w:lang w:val="de-DE"/>
              </w:rPr>
              <w:t xml:space="preserve"> </w:t>
            </w:r>
            <w:r w:rsidRPr="00390CAB">
              <w:rPr>
                <w:rFonts w:ascii="Times New Roman" w:hAnsi="Times New Roman"/>
                <w:b/>
                <w:i/>
                <w:sz w:val="24"/>
                <w:szCs w:val="24"/>
              </w:rPr>
              <w:t>писмено</w:t>
            </w:r>
            <w:r w:rsidRPr="00A946EC">
              <w:rPr>
                <w:rFonts w:ascii="Times New Roman" w:hAnsi="Times New Roman"/>
                <w:b/>
                <w:i/>
                <w:sz w:val="24"/>
                <w:szCs w:val="24"/>
                <w:lang w:val="de-DE"/>
              </w:rPr>
              <w:t xml:space="preserve"> </w:t>
            </w:r>
            <w:r w:rsidRPr="00390CAB">
              <w:rPr>
                <w:rFonts w:ascii="Times New Roman" w:hAnsi="Times New Roman"/>
                <w:b/>
                <w:i/>
                <w:sz w:val="24"/>
                <w:szCs w:val="24"/>
              </w:rPr>
              <w:t>оценување</w:t>
            </w:r>
            <w:r w:rsidRPr="00A946EC">
              <w:rPr>
                <w:rFonts w:ascii="Times New Roman" w:hAnsi="Times New Roman"/>
                <w:b/>
                <w:i/>
                <w:sz w:val="24"/>
                <w:szCs w:val="24"/>
                <w:lang w:val="de-DE"/>
              </w:rPr>
              <w:t xml:space="preserve"> / Yazılı notlandırmanın takvimi</w:t>
            </w:r>
          </w:p>
        </w:tc>
      </w:tr>
      <w:tr w:rsidR="00B94D79" w:rsidRPr="00A946EC" w:rsidTr="00D71CE1">
        <w:trPr>
          <w:trHeight w:val="150"/>
        </w:trPr>
        <w:tc>
          <w:tcPr>
            <w:tcW w:w="2460" w:type="dxa"/>
            <w:vMerge w:val="restart"/>
            <w:shd w:val="clear" w:color="auto" w:fill="FBD4B4"/>
            <w:vAlign w:val="center"/>
          </w:tcPr>
          <w:p w:rsidR="00B94D79" w:rsidRPr="0042422F" w:rsidRDefault="00B94D79" w:rsidP="00EF6112">
            <w:pPr>
              <w:spacing w:after="0"/>
              <w:ind w:left="-62"/>
              <w:jc w:val="center"/>
              <w:rPr>
                <w:rFonts w:ascii="Times New Roman" w:hAnsi="Times New Roman"/>
                <w:b/>
                <w:sz w:val="24"/>
                <w:szCs w:val="24"/>
                <w:lang w:val="tr-TR"/>
              </w:rPr>
            </w:pPr>
            <w:r w:rsidRPr="0042422F">
              <w:rPr>
                <w:rFonts w:ascii="Times New Roman" w:hAnsi="Times New Roman"/>
                <w:b/>
                <w:sz w:val="24"/>
                <w:szCs w:val="24"/>
                <w:lang w:val="mk-MK"/>
              </w:rPr>
              <w:t xml:space="preserve">Наставник / </w:t>
            </w:r>
            <w:r w:rsidRPr="0042422F">
              <w:rPr>
                <w:rFonts w:ascii="Times New Roman" w:hAnsi="Times New Roman"/>
                <w:b/>
                <w:sz w:val="24"/>
                <w:szCs w:val="24"/>
                <w:lang w:val="tr-TR"/>
              </w:rPr>
              <w:t>Öğretmen</w:t>
            </w:r>
          </w:p>
        </w:tc>
        <w:tc>
          <w:tcPr>
            <w:tcW w:w="2694" w:type="dxa"/>
            <w:vMerge w:val="restart"/>
            <w:shd w:val="clear" w:color="auto" w:fill="FBD4B4"/>
            <w:vAlign w:val="center"/>
          </w:tcPr>
          <w:p w:rsidR="00B94D79" w:rsidRPr="0042422F" w:rsidRDefault="00B94D79" w:rsidP="00EF6112">
            <w:pPr>
              <w:spacing w:after="0"/>
              <w:ind w:left="-62"/>
              <w:jc w:val="center"/>
              <w:rPr>
                <w:rFonts w:ascii="Times New Roman" w:hAnsi="Times New Roman"/>
                <w:b/>
                <w:sz w:val="24"/>
                <w:szCs w:val="24"/>
                <w:lang w:val="tr-TR"/>
              </w:rPr>
            </w:pPr>
            <w:r w:rsidRPr="0042422F">
              <w:rPr>
                <w:rFonts w:ascii="Times New Roman" w:hAnsi="Times New Roman"/>
                <w:b/>
                <w:sz w:val="24"/>
                <w:szCs w:val="24"/>
                <w:lang w:val="mk-MK"/>
              </w:rPr>
              <w:t>Предмет /</w:t>
            </w:r>
            <w:r w:rsidRPr="0042422F">
              <w:rPr>
                <w:rFonts w:ascii="Times New Roman" w:hAnsi="Times New Roman"/>
                <w:b/>
                <w:sz w:val="24"/>
                <w:szCs w:val="24"/>
                <w:lang w:val="tr-TR"/>
              </w:rPr>
              <w:t xml:space="preserve"> Ders</w:t>
            </w:r>
          </w:p>
        </w:tc>
        <w:tc>
          <w:tcPr>
            <w:tcW w:w="4425" w:type="dxa"/>
            <w:gridSpan w:val="10"/>
            <w:shd w:val="clear" w:color="auto" w:fill="FBD4B4"/>
          </w:tcPr>
          <w:p w:rsidR="00B94D79" w:rsidRPr="0042422F" w:rsidRDefault="00B94D79" w:rsidP="00EF6112">
            <w:pPr>
              <w:spacing w:after="0"/>
              <w:ind w:left="-62"/>
              <w:rPr>
                <w:rFonts w:ascii="Times New Roman" w:hAnsi="Times New Roman"/>
                <w:b/>
                <w:sz w:val="24"/>
                <w:szCs w:val="24"/>
                <w:lang w:val="tr-TR"/>
              </w:rPr>
            </w:pPr>
            <w:r w:rsidRPr="0042422F">
              <w:rPr>
                <w:rFonts w:ascii="Times New Roman" w:hAnsi="Times New Roman"/>
                <w:b/>
                <w:sz w:val="24"/>
                <w:szCs w:val="24"/>
                <w:lang w:val="mk-MK"/>
              </w:rPr>
              <w:t xml:space="preserve">Распоред по месеци / </w:t>
            </w:r>
            <w:r w:rsidRPr="0042422F">
              <w:rPr>
                <w:rFonts w:ascii="Times New Roman" w:hAnsi="Times New Roman"/>
                <w:b/>
                <w:sz w:val="24"/>
                <w:szCs w:val="24"/>
                <w:lang w:val="tr-TR"/>
              </w:rPr>
              <w:t>Aylara dağılım</w:t>
            </w:r>
          </w:p>
        </w:tc>
      </w:tr>
      <w:tr w:rsidR="00B94D79" w:rsidTr="00D71CE1">
        <w:trPr>
          <w:trHeight w:val="150"/>
        </w:trPr>
        <w:tc>
          <w:tcPr>
            <w:tcW w:w="2460" w:type="dxa"/>
            <w:vMerge/>
            <w:shd w:val="clear" w:color="auto" w:fill="FBD4B4"/>
          </w:tcPr>
          <w:p w:rsidR="00B94D79" w:rsidRDefault="00B94D79" w:rsidP="00EF6112">
            <w:pPr>
              <w:spacing w:after="0"/>
              <w:ind w:left="-62"/>
              <w:rPr>
                <w:rFonts w:ascii="Times New Roman" w:hAnsi="Times New Roman"/>
                <w:sz w:val="20"/>
                <w:szCs w:val="20"/>
                <w:lang w:val="tr-TR"/>
              </w:rPr>
            </w:pPr>
          </w:p>
        </w:tc>
        <w:tc>
          <w:tcPr>
            <w:tcW w:w="2694" w:type="dxa"/>
            <w:vMerge/>
            <w:shd w:val="clear" w:color="auto" w:fill="FBD4B4"/>
          </w:tcPr>
          <w:p w:rsidR="00B94D79" w:rsidRDefault="00B94D79" w:rsidP="00EF6112">
            <w:pPr>
              <w:spacing w:after="0"/>
              <w:ind w:left="-62"/>
              <w:rPr>
                <w:rFonts w:ascii="Times New Roman" w:hAnsi="Times New Roman"/>
                <w:sz w:val="20"/>
                <w:szCs w:val="20"/>
                <w:lang w:val="tr-TR"/>
              </w:rPr>
            </w:pP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IX</w:t>
            </w: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w:t>
            </w: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XI</w:t>
            </w:r>
          </w:p>
        </w:tc>
        <w:tc>
          <w:tcPr>
            <w:tcW w:w="455"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XII</w:t>
            </w:r>
          </w:p>
        </w:tc>
        <w:tc>
          <w:tcPr>
            <w:tcW w:w="481"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w:t>
            </w:r>
          </w:p>
        </w:tc>
        <w:tc>
          <w:tcPr>
            <w:tcW w:w="427"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II</w:t>
            </w:r>
          </w:p>
        </w:tc>
        <w:tc>
          <w:tcPr>
            <w:tcW w:w="444"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III</w:t>
            </w:r>
          </w:p>
        </w:tc>
        <w:tc>
          <w:tcPr>
            <w:tcW w:w="428"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IV</w:t>
            </w:r>
          </w:p>
        </w:tc>
        <w:tc>
          <w:tcPr>
            <w:tcW w:w="449"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V</w:t>
            </w:r>
          </w:p>
        </w:tc>
        <w:tc>
          <w:tcPr>
            <w:tcW w:w="457" w:type="dxa"/>
            <w:shd w:val="clear" w:color="auto" w:fill="FBD4B4"/>
          </w:tcPr>
          <w:p w:rsidR="00B94D79" w:rsidRPr="0042422F" w:rsidRDefault="00B94D79" w:rsidP="00EF6112">
            <w:pPr>
              <w:spacing w:after="0"/>
              <w:ind w:left="-62"/>
              <w:rPr>
                <w:rFonts w:ascii="Times New Roman" w:hAnsi="Times New Roman"/>
                <w:b/>
                <w:sz w:val="20"/>
                <w:szCs w:val="20"/>
                <w:lang w:val="tr-TR"/>
              </w:rPr>
            </w:pPr>
            <w:r w:rsidRPr="0042422F">
              <w:rPr>
                <w:rFonts w:ascii="Times New Roman" w:hAnsi="Times New Roman"/>
                <w:b/>
                <w:sz w:val="20"/>
                <w:szCs w:val="20"/>
                <w:lang w:val="tr-TR"/>
              </w:rPr>
              <w:t>VI</w:t>
            </w:r>
          </w:p>
        </w:tc>
      </w:tr>
      <w:tr w:rsidR="00B94D79" w:rsidRPr="00415CBB" w:rsidTr="00D71CE1">
        <w:trPr>
          <w:trHeight w:val="150"/>
        </w:trPr>
        <w:tc>
          <w:tcPr>
            <w:tcW w:w="2460" w:type="dxa"/>
          </w:tcPr>
          <w:p w:rsidR="00B94D79" w:rsidRPr="00AC1A3E" w:rsidRDefault="00FD62FF" w:rsidP="00EF6112">
            <w:pPr>
              <w:spacing w:after="0" w:line="240" w:lineRule="auto"/>
              <w:rPr>
                <w:rFonts w:ascii="Times New Roman" w:hAnsi="Times New Roman"/>
                <w:lang w:val="mk-MK"/>
              </w:rPr>
            </w:pPr>
            <w:r w:rsidRPr="00AC1A3E">
              <w:rPr>
                <w:rFonts w:ascii="Times New Roman" w:hAnsi="Times New Roman"/>
                <w:lang w:val="mk-MK"/>
              </w:rPr>
              <w:t xml:space="preserve">Букурије Коџаџику / </w:t>
            </w:r>
            <w:r w:rsidRPr="00AC1A3E">
              <w:rPr>
                <w:rFonts w:ascii="Times New Roman" w:hAnsi="Times New Roman"/>
                <w:lang w:val="tr-TR"/>
              </w:rPr>
              <w:t>Bukuriye Kocaciku</w:t>
            </w:r>
          </w:p>
        </w:tc>
        <w:tc>
          <w:tcPr>
            <w:tcW w:w="2694" w:type="dxa"/>
          </w:tcPr>
          <w:p w:rsidR="00B94D79" w:rsidRPr="00AC1A3E" w:rsidRDefault="00B94D79" w:rsidP="00EF6112">
            <w:pPr>
              <w:pStyle w:val="Default"/>
              <w:rPr>
                <w:rFonts w:ascii="Times New Roman" w:hAnsi="Times New Roman" w:cs="Times New Roman"/>
                <w:sz w:val="22"/>
                <w:szCs w:val="22"/>
              </w:rPr>
            </w:pPr>
            <w:r w:rsidRPr="00AC1A3E">
              <w:rPr>
                <w:rFonts w:ascii="Times New Roman" w:hAnsi="Times New Roman" w:cs="Times New Roman"/>
                <w:sz w:val="22"/>
                <w:szCs w:val="22"/>
                <w:lang w:val="tr-TR"/>
              </w:rPr>
              <w:t>M</w:t>
            </w:r>
            <w:r w:rsidRPr="00AC1A3E">
              <w:rPr>
                <w:rFonts w:ascii="Times New Roman" w:hAnsi="Times New Roman" w:cs="Times New Roman"/>
                <w:sz w:val="22"/>
                <w:szCs w:val="22"/>
              </w:rPr>
              <w:t>акедонски јазик</w:t>
            </w:r>
            <w:r w:rsidRPr="00AC1A3E">
              <w:rPr>
                <w:rFonts w:ascii="Times New Roman" w:hAnsi="Times New Roman" w:cs="Times New Roman"/>
                <w:sz w:val="22"/>
                <w:szCs w:val="22"/>
                <w:lang w:val="tr-TR"/>
              </w:rPr>
              <w:t>/ Makedonca</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III</w:t>
            </w:r>
          </w:p>
        </w:tc>
        <w:tc>
          <w:tcPr>
            <w:tcW w:w="428"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T</w:t>
            </w:r>
          </w:p>
        </w:tc>
        <w:tc>
          <w:tcPr>
            <w:tcW w:w="455"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lang w:val="tr-TR"/>
              </w:rPr>
              <w:t>IV</w:t>
            </w:r>
          </w:p>
        </w:tc>
        <w:tc>
          <w:tcPr>
            <w:tcW w:w="481" w:type="dxa"/>
          </w:tcPr>
          <w:p w:rsidR="00B94D79" w:rsidRPr="00AC1A3E" w:rsidRDefault="00B94D79" w:rsidP="00EF6112">
            <w:pPr>
              <w:spacing w:after="0" w:line="240" w:lineRule="auto"/>
              <w:jc w:val="center"/>
              <w:rPr>
                <w:rFonts w:ascii="Times New Roman" w:hAnsi="Times New Roman"/>
              </w:rPr>
            </w:pPr>
          </w:p>
        </w:tc>
        <w:tc>
          <w:tcPr>
            <w:tcW w:w="427" w:type="dxa"/>
          </w:tcPr>
          <w:p w:rsidR="00B94D79" w:rsidRPr="00AC1A3E" w:rsidRDefault="00B94D79" w:rsidP="00EF6112">
            <w:pPr>
              <w:spacing w:after="0" w:line="240" w:lineRule="auto"/>
              <w:jc w:val="center"/>
              <w:rPr>
                <w:rFonts w:ascii="Times New Roman" w:hAnsi="Times New Roman"/>
              </w:rPr>
            </w:pPr>
          </w:p>
        </w:tc>
        <w:tc>
          <w:tcPr>
            <w:tcW w:w="444"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lang w:val="tr-TR"/>
              </w:rPr>
              <w:t>III</w:t>
            </w:r>
          </w:p>
        </w:tc>
        <w:tc>
          <w:tcPr>
            <w:tcW w:w="428"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T</w:t>
            </w:r>
          </w:p>
        </w:tc>
        <w:tc>
          <w:tcPr>
            <w:tcW w:w="449"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lang w:val="tr-TR"/>
              </w:rPr>
              <w:t>IV</w:t>
            </w:r>
          </w:p>
        </w:tc>
        <w:tc>
          <w:tcPr>
            <w:tcW w:w="457" w:type="dxa"/>
          </w:tcPr>
          <w:p w:rsidR="00B94D79" w:rsidRPr="00AC1A3E" w:rsidRDefault="00B94D79" w:rsidP="00EF6112">
            <w:pPr>
              <w:spacing w:after="0" w:line="240" w:lineRule="auto"/>
              <w:ind w:left="-62"/>
              <w:jc w:val="center"/>
              <w:rPr>
                <w:rFonts w:ascii="Times New Roman" w:hAnsi="Times New Roman"/>
                <w:lang w:val="tr-TR"/>
              </w:rPr>
            </w:pPr>
          </w:p>
        </w:tc>
      </w:tr>
      <w:tr w:rsidR="00B94D79" w:rsidRPr="00415CBB" w:rsidTr="00D71CE1">
        <w:trPr>
          <w:trHeight w:val="150"/>
        </w:trPr>
        <w:tc>
          <w:tcPr>
            <w:tcW w:w="2460" w:type="dxa"/>
          </w:tcPr>
          <w:p w:rsidR="00B94D79" w:rsidRPr="00AC1A3E" w:rsidRDefault="00B94D79" w:rsidP="00EF6112">
            <w:pPr>
              <w:spacing w:after="0" w:line="240" w:lineRule="auto"/>
              <w:rPr>
                <w:rFonts w:ascii="Times New Roman" w:hAnsi="Times New Roman"/>
                <w:lang w:val="mk-MK"/>
              </w:rPr>
            </w:pPr>
            <w:r w:rsidRPr="00AC1A3E">
              <w:rPr>
                <w:rFonts w:ascii="Times New Roman" w:hAnsi="Times New Roman"/>
                <w:lang w:val="mk-MK"/>
              </w:rPr>
              <w:t>Џанер Сезаир</w:t>
            </w:r>
            <w:r w:rsidRPr="00AC1A3E">
              <w:rPr>
                <w:rFonts w:ascii="Times New Roman" w:hAnsi="Times New Roman"/>
                <w:lang w:val="tr-TR"/>
              </w:rPr>
              <w:t xml:space="preserve"> / Caner Sezair</w:t>
            </w:r>
          </w:p>
        </w:tc>
        <w:tc>
          <w:tcPr>
            <w:tcW w:w="2694" w:type="dxa"/>
          </w:tcPr>
          <w:p w:rsidR="00B94D79" w:rsidRPr="00AC1A3E" w:rsidRDefault="00B94D79" w:rsidP="00EF6112">
            <w:pPr>
              <w:pStyle w:val="Default"/>
              <w:rPr>
                <w:rFonts w:ascii="Times New Roman" w:hAnsi="Times New Roman" w:cs="Times New Roman"/>
                <w:sz w:val="22"/>
                <w:szCs w:val="22"/>
                <w:lang w:val="tr-TR"/>
              </w:rPr>
            </w:pPr>
            <w:r w:rsidRPr="00AC1A3E">
              <w:rPr>
                <w:rFonts w:ascii="Times New Roman" w:hAnsi="Times New Roman" w:cs="Times New Roman"/>
                <w:sz w:val="22"/>
                <w:szCs w:val="22"/>
              </w:rPr>
              <w:t>Турски јазик</w:t>
            </w:r>
            <w:r w:rsidRPr="00AC1A3E">
              <w:rPr>
                <w:rFonts w:ascii="Times New Roman" w:hAnsi="Times New Roman" w:cs="Times New Roman"/>
                <w:sz w:val="22"/>
                <w:szCs w:val="22"/>
                <w:lang w:val="tr-TR"/>
              </w:rPr>
              <w:t>/ Türkçe</w:t>
            </w:r>
          </w:p>
          <w:p w:rsidR="00B94D79" w:rsidRPr="00AC1A3E" w:rsidRDefault="00B94D79" w:rsidP="00EF6112">
            <w:pPr>
              <w:pStyle w:val="Default"/>
              <w:rPr>
                <w:rFonts w:ascii="Times New Roman" w:hAnsi="Times New Roman" w:cs="Times New Roman"/>
                <w:sz w:val="22"/>
                <w:szCs w:val="22"/>
              </w:rPr>
            </w:pPr>
          </w:p>
        </w:tc>
        <w:tc>
          <w:tcPr>
            <w:tcW w:w="428" w:type="dxa"/>
          </w:tcPr>
          <w:p w:rsidR="00B94D79" w:rsidRPr="00AC1A3E" w:rsidRDefault="00B94D79" w:rsidP="00EF6112">
            <w:pPr>
              <w:spacing w:after="0" w:line="240" w:lineRule="auto"/>
              <w:jc w:val="center"/>
              <w:rPr>
                <w:rFonts w:ascii="Times New Roman" w:hAnsi="Times New Roman"/>
              </w:rPr>
            </w:pPr>
          </w:p>
        </w:tc>
        <w:tc>
          <w:tcPr>
            <w:tcW w:w="428"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II</w:t>
            </w:r>
          </w:p>
        </w:tc>
        <w:tc>
          <w:tcPr>
            <w:tcW w:w="428"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T</w:t>
            </w:r>
          </w:p>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T</w:t>
            </w:r>
          </w:p>
        </w:tc>
        <w:tc>
          <w:tcPr>
            <w:tcW w:w="455"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III</w:t>
            </w:r>
          </w:p>
        </w:tc>
        <w:tc>
          <w:tcPr>
            <w:tcW w:w="481" w:type="dxa"/>
          </w:tcPr>
          <w:p w:rsidR="00B94D79" w:rsidRPr="00AC1A3E" w:rsidRDefault="00B94D79" w:rsidP="00EF6112">
            <w:pPr>
              <w:spacing w:after="0" w:line="240" w:lineRule="auto"/>
              <w:jc w:val="center"/>
              <w:rPr>
                <w:rFonts w:ascii="Times New Roman" w:hAnsi="Times New Roman"/>
              </w:rPr>
            </w:pPr>
          </w:p>
        </w:tc>
        <w:tc>
          <w:tcPr>
            <w:tcW w:w="427" w:type="dxa"/>
          </w:tcPr>
          <w:p w:rsidR="00B94D79" w:rsidRPr="00AC1A3E" w:rsidRDefault="00B94D79" w:rsidP="00EF6112">
            <w:pPr>
              <w:spacing w:after="0" w:line="240" w:lineRule="auto"/>
              <w:jc w:val="center"/>
              <w:rPr>
                <w:rFonts w:ascii="Times New Roman" w:hAnsi="Times New Roman"/>
              </w:rPr>
            </w:pPr>
          </w:p>
        </w:tc>
        <w:tc>
          <w:tcPr>
            <w:tcW w:w="444"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II</w:t>
            </w:r>
          </w:p>
        </w:tc>
        <w:tc>
          <w:tcPr>
            <w:tcW w:w="428"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T</w:t>
            </w:r>
          </w:p>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T</w:t>
            </w:r>
          </w:p>
        </w:tc>
        <w:tc>
          <w:tcPr>
            <w:tcW w:w="449"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III</w:t>
            </w:r>
          </w:p>
        </w:tc>
        <w:tc>
          <w:tcPr>
            <w:tcW w:w="457"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r>
      <w:tr w:rsidR="00B94D79" w:rsidRPr="00415CBB" w:rsidTr="00D71CE1">
        <w:trPr>
          <w:trHeight w:val="150"/>
        </w:trPr>
        <w:tc>
          <w:tcPr>
            <w:tcW w:w="2460" w:type="dxa"/>
          </w:tcPr>
          <w:p w:rsidR="00B94D79" w:rsidRPr="00AC1A3E" w:rsidRDefault="00B94D79" w:rsidP="00FD62FF">
            <w:pPr>
              <w:spacing w:after="0" w:line="240" w:lineRule="auto"/>
              <w:rPr>
                <w:rFonts w:ascii="Times New Roman" w:hAnsi="Times New Roman"/>
                <w:lang w:val="mk-MK"/>
              </w:rPr>
            </w:pPr>
            <w:r w:rsidRPr="00AC1A3E">
              <w:rPr>
                <w:rFonts w:ascii="Times New Roman" w:hAnsi="Times New Roman"/>
                <w:lang w:val="mk-MK"/>
              </w:rPr>
              <w:t xml:space="preserve">Елма </w:t>
            </w:r>
            <w:r w:rsidR="00FD62FF" w:rsidRPr="00AC1A3E">
              <w:rPr>
                <w:rFonts w:ascii="Times New Roman" w:hAnsi="Times New Roman"/>
                <w:lang w:val="mk-MK"/>
              </w:rPr>
              <w:t>Зекир</w:t>
            </w:r>
            <w:r w:rsidRPr="00AC1A3E">
              <w:rPr>
                <w:rFonts w:ascii="Times New Roman" w:hAnsi="Times New Roman"/>
                <w:lang w:val="mk-MK"/>
              </w:rPr>
              <w:t>/</w:t>
            </w:r>
            <w:r w:rsidRPr="00AC1A3E">
              <w:rPr>
                <w:rFonts w:ascii="Times New Roman" w:hAnsi="Times New Roman"/>
                <w:lang w:val="tr-TR"/>
              </w:rPr>
              <w:t xml:space="preserve"> Elma </w:t>
            </w:r>
            <w:r w:rsidR="00FD62FF" w:rsidRPr="00AC1A3E">
              <w:rPr>
                <w:rFonts w:ascii="Times New Roman" w:hAnsi="Times New Roman"/>
                <w:lang w:val="tr-TR"/>
              </w:rPr>
              <w:t>Zekir</w:t>
            </w:r>
          </w:p>
        </w:tc>
        <w:tc>
          <w:tcPr>
            <w:tcW w:w="2694" w:type="dxa"/>
          </w:tcPr>
          <w:p w:rsidR="00B94D79" w:rsidRPr="00AC1A3E" w:rsidRDefault="00B94D79" w:rsidP="00EF6112">
            <w:pPr>
              <w:pStyle w:val="Default"/>
              <w:rPr>
                <w:rFonts w:ascii="Times New Roman" w:hAnsi="Times New Roman" w:cs="Times New Roman"/>
                <w:sz w:val="22"/>
                <w:szCs w:val="22"/>
              </w:rPr>
            </w:pPr>
            <w:r w:rsidRPr="00AC1A3E">
              <w:rPr>
                <w:rFonts w:ascii="Times New Roman" w:hAnsi="Times New Roman" w:cs="Times New Roman"/>
                <w:sz w:val="22"/>
                <w:szCs w:val="22"/>
              </w:rPr>
              <w:t>Англиски јазик/</w:t>
            </w:r>
            <w:r w:rsidRPr="00AC1A3E">
              <w:rPr>
                <w:rFonts w:ascii="Times New Roman" w:hAnsi="Times New Roman" w:cs="Times New Roman"/>
                <w:sz w:val="22"/>
                <w:szCs w:val="22"/>
                <w:lang w:val="tr-TR"/>
              </w:rPr>
              <w:t xml:space="preserve"> İngilizce</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55"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p>
        </w:tc>
        <w:tc>
          <w:tcPr>
            <w:tcW w:w="444"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49"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7" w:type="dxa"/>
          </w:tcPr>
          <w:p w:rsidR="00B94D79" w:rsidRPr="00AC1A3E" w:rsidRDefault="00B94D79" w:rsidP="00EF6112">
            <w:pPr>
              <w:spacing w:after="0" w:line="240" w:lineRule="auto"/>
              <w:ind w:left="-62"/>
              <w:jc w:val="center"/>
              <w:rPr>
                <w:rFonts w:ascii="Times New Roman" w:hAnsi="Times New Roman"/>
                <w:lang w:val="tr-TR"/>
              </w:rPr>
            </w:pPr>
          </w:p>
        </w:tc>
      </w:tr>
      <w:tr w:rsidR="00AC1A3E" w:rsidRPr="00415CBB" w:rsidTr="00D71CE1">
        <w:trPr>
          <w:trHeight w:val="150"/>
        </w:trPr>
        <w:tc>
          <w:tcPr>
            <w:tcW w:w="2460" w:type="dxa"/>
          </w:tcPr>
          <w:p w:rsidR="00AC1A3E" w:rsidRPr="00AC1A3E" w:rsidRDefault="00AC1A3E" w:rsidP="00FD62FF">
            <w:pPr>
              <w:spacing w:after="0" w:line="240" w:lineRule="auto"/>
              <w:rPr>
                <w:rFonts w:ascii="Times New Roman" w:hAnsi="Times New Roman"/>
                <w:lang w:val="mk-MK"/>
              </w:rPr>
            </w:pPr>
            <w:r w:rsidRPr="00AC1A3E">
              <w:rPr>
                <w:rFonts w:ascii="Times New Roman" w:hAnsi="Times New Roman"/>
                <w:lang w:val="mk-MK"/>
              </w:rPr>
              <w:t xml:space="preserve">Албин Скендеровски/ </w:t>
            </w:r>
            <w:r w:rsidRPr="00AC1A3E">
              <w:rPr>
                <w:rFonts w:ascii="Times New Roman" w:hAnsi="Times New Roman"/>
                <w:lang w:val="tr-TR"/>
              </w:rPr>
              <w:t>Albin Skenderovski</w:t>
            </w:r>
          </w:p>
        </w:tc>
        <w:tc>
          <w:tcPr>
            <w:tcW w:w="2694" w:type="dxa"/>
          </w:tcPr>
          <w:p w:rsidR="00AC1A3E" w:rsidRPr="00AC1A3E" w:rsidRDefault="00AC1A3E" w:rsidP="00EF6112">
            <w:pPr>
              <w:pStyle w:val="Default"/>
              <w:rPr>
                <w:rFonts w:ascii="Times New Roman" w:hAnsi="Times New Roman" w:cs="Times New Roman"/>
                <w:sz w:val="22"/>
                <w:szCs w:val="22"/>
              </w:rPr>
            </w:pPr>
            <w:r w:rsidRPr="00AC1A3E">
              <w:rPr>
                <w:rFonts w:ascii="Times New Roman" w:hAnsi="Times New Roman" w:cs="Times New Roman"/>
                <w:sz w:val="22"/>
                <w:szCs w:val="22"/>
              </w:rPr>
              <w:t>Англиски јазик/</w:t>
            </w:r>
            <w:r w:rsidRPr="00AC1A3E">
              <w:rPr>
                <w:rFonts w:ascii="Times New Roman" w:hAnsi="Times New Roman" w:cs="Times New Roman"/>
                <w:sz w:val="22"/>
                <w:szCs w:val="22"/>
                <w:lang w:val="tr-TR"/>
              </w:rPr>
              <w:t xml:space="preserve"> İngilizce</w:t>
            </w:r>
          </w:p>
        </w:tc>
        <w:tc>
          <w:tcPr>
            <w:tcW w:w="428" w:type="dxa"/>
          </w:tcPr>
          <w:p w:rsidR="00AC1A3E" w:rsidRPr="00AC1A3E" w:rsidRDefault="00AC1A3E" w:rsidP="00EF6112">
            <w:pPr>
              <w:spacing w:after="0" w:line="240" w:lineRule="auto"/>
              <w:ind w:left="-62"/>
              <w:jc w:val="center"/>
              <w:rPr>
                <w:rFonts w:ascii="Times New Roman" w:hAnsi="Times New Roman"/>
                <w:lang w:val="tr-TR"/>
              </w:rPr>
            </w:pPr>
          </w:p>
        </w:tc>
        <w:tc>
          <w:tcPr>
            <w:tcW w:w="428" w:type="dxa"/>
          </w:tcPr>
          <w:p w:rsidR="00AC1A3E" w:rsidRPr="00AC1A3E" w:rsidRDefault="00AC1A3E" w:rsidP="00EF6112">
            <w:pPr>
              <w:spacing w:after="0" w:line="240" w:lineRule="auto"/>
              <w:ind w:left="-62"/>
              <w:jc w:val="center"/>
              <w:rPr>
                <w:rFonts w:ascii="Times New Roman" w:hAnsi="Times New Roman"/>
                <w:lang w:val="tr-TR"/>
              </w:rPr>
            </w:pPr>
            <w:r>
              <w:rPr>
                <w:rFonts w:ascii="Times New Roman" w:hAnsi="Times New Roman"/>
                <w:lang w:val="tr-TR"/>
              </w:rPr>
              <w:t>T</w:t>
            </w:r>
          </w:p>
        </w:tc>
        <w:tc>
          <w:tcPr>
            <w:tcW w:w="428" w:type="dxa"/>
          </w:tcPr>
          <w:p w:rsidR="00AC1A3E" w:rsidRPr="00AC1A3E" w:rsidRDefault="00AC1A3E" w:rsidP="00EF6112">
            <w:pPr>
              <w:spacing w:after="0" w:line="240" w:lineRule="auto"/>
              <w:ind w:left="-62"/>
              <w:jc w:val="center"/>
              <w:rPr>
                <w:rFonts w:ascii="Times New Roman" w:hAnsi="Times New Roman"/>
                <w:lang w:val="tr-TR"/>
              </w:rPr>
            </w:pPr>
          </w:p>
        </w:tc>
        <w:tc>
          <w:tcPr>
            <w:tcW w:w="455" w:type="dxa"/>
          </w:tcPr>
          <w:p w:rsidR="00AC1A3E" w:rsidRPr="00AC1A3E" w:rsidRDefault="00AC1A3E" w:rsidP="00EF6112">
            <w:pPr>
              <w:spacing w:after="0" w:line="240" w:lineRule="auto"/>
              <w:ind w:left="-62"/>
              <w:jc w:val="center"/>
              <w:rPr>
                <w:rFonts w:ascii="Times New Roman" w:hAnsi="Times New Roman"/>
                <w:lang w:val="tr-TR"/>
              </w:rPr>
            </w:pPr>
            <w:r>
              <w:rPr>
                <w:rFonts w:ascii="Times New Roman" w:hAnsi="Times New Roman"/>
                <w:lang w:val="tr-TR"/>
              </w:rPr>
              <w:t>T</w:t>
            </w:r>
          </w:p>
        </w:tc>
        <w:tc>
          <w:tcPr>
            <w:tcW w:w="481" w:type="dxa"/>
          </w:tcPr>
          <w:p w:rsidR="00AC1A3E" w:rsidRPr="00AC1A3E" w:rsidRDefault="00AC1A3E" w:rsidP="00EF6112">
            <w:pPr>
              <w:spacing w:after="0" w:line="240" w:lineRule="auto"/>
              <w:ind w:left="-62"/>
              <w:jc w:val="center"/>
              <w:rPr>
                <w:rFonts w:ascii="Times New Roman" w:hAnsi="Times New Roman"/>
                <w:lang w:val="tr-TR"/>
              </w:rPr>
            </w:pPr>
          </w:p>
        </w:tc>
        <w:tc>
          <w:tcPr>
            <w:tcW w:w="427" w:type="dxa"/>
          </w:tcPr>
          <w:p w:rsidR="00AC1A3E" w:rsidRPr="00AC1A3E" w:rsidRDefault="00AC1A3E" w:rsidP="00EF6112">
            <w:pPr>
              <w:spacing w:after="0" w:line="240" w:lineRule="auto"/>
              <w:ind w:left="-62"/>
              <w:jc w:val="center"/>
              <w:rPr>
                <w:rFonts w:ascii="Times New Roman" w:hAnsi="Times New Roman"/>
                <w:lang w:val="tr-TR"/>
              </w:rPr>
            </w:pPr>
          </w:p>
        </w:tc>
        <w:tc>
          <w:tcPr>
            <w:tcW w:w="444" w:type="dxa"/>
          </w:tcPr>
          <w:p w:rsidR="00AC1A3E" w:rsidRPr="00AC1A3E" w:rsidRDefault="00AC1A3E" w:rsidP="00EF6112">
            <w:pPr>
              <w:spacing w:after="0" w:line="240" w:lineRule="auto"/>
              <w:ind w:left="-62"/>
              <w:jc w:val="center"/>
              <w:rPr>
                <w:rFonts w:ascii="Times New Roman" w:hAnsi="Times New Roman"/>
                <w:lang w:val="tr-TR"/>
              </w:rPr>
            </w:pPr>
            <w:r>
              <w:rPr>
                <w:rFonts w:ascii="Times New Roman" w:hAnsi="Times New Roman"/>
                <w:lang w:val="tr-TR"/>
              </w:rPr>
              <w:t>T</w:t>
            </w:r>
          </w:p>
        </w:tc>
        <w:tc>
          <w:tcPr>
            <w:tcW w:w="428" w:type="dxa"/>
          </w:tcPr>
          <w:p w:rsidR="00AC1A3E" w:rsidRPr="00AC1A3E" w:rsidRDefault="00AC1A3E" w:rsidP="00EF6112">
            <w:pPr>
              <w:spacing w:after="0" w:line="240" w:lineRule="auto"/>
              <w:ind w:left="-62"/>
              <w:jc w:val="center"/>
              <w:rPr>
                <w:rFonts w:ascii="Times New Roman" w:hAnsi="Times New Roman"/>
                <w:lang w:val="tr-TR"/>
              </w:rPr>
            </w:pPr>
          </w:p>
        </w:tc>
        <w:tc>
          <w:tcPr>
            <w:tcW w:w="449" w:type="dxa"/>
          </w:tcPr>
          <w:p w:rsidR="00AC1A3E" w:rsidRPr="00AC1A3E" w:rsidRDefault="00AC1A3E" w:rsidP="00EF6112">
            <w:pPr>
              <w:spacing w:after="0" w:line="240" w:lineRule="auto"/>
              <w:ind w:left="-62"/>
              <w:jc w:val="center"/>
              <w:rPr>
                <w:rFonts w:ascii="Times New Roman" w:hAnsi="Times New Roman"/>
                <w:lang w:val="tr-TR"/>
              </w:rPr>
            </w:pPr>
            <w:r>
              <w:rPr>
                <w:rFonts w:ascii="Times New Roman" w:hAnsi="Times New Roman"/>
                <w:lang w:val="tr-TR"/>
              </w:rPr>
              <w:t>T</w:t>
            </w:r>
          </w:p>
        </w:tc>
        <w:tc>
          <w:tcPr>
            <w:tcW w:w="457" w:type="dxa"/>
          </w:tcPr>
          <w:p w:rsidR="00AC1A3E" w:rsidRPr="00AC1A3E" w:rsidRDefault="00AC1A3E" w:rsidP="00EF6112">
            <w:pPr>
              <w:spacing w:after="0" w:line="240" w:lineRule="auto"/>
              <w:ind w:left="-62"/>
              <w:jc w:val="center"/>
              <w:rPr>
                <w:rFonts w:ascii="Times New Roman" w:hAnsi="Times New Roman"/>
                <w:lang w:val="tr-TR"/>
              </w:rPr>
            </w:pPr>
          </w:p>
        </w:tc>
      </w:tr>
      <w:tr w:rsidR="00B94D79" w:rsidRPr="00415CBB" w:rsidTr="00D71CE1">
        <w:trPr>
          <w:trHeight w:val="150"/>
        </w:trPr>
        <w:tc>
          <w:tcPr>
            <w:tcW w:w="2460" w:type="dxa"/>
          </w:tcPr>
          <w:p w:rsidR="00B94D79" w:rsidRPr="00AC1A3E" w:rsidRDefault="00B94D79" w:rsidP="00EF6112">
            <w:pPr>
              <w:spacing w:after="0" w:line="240" w:lineRule="auto"/>
              <w:rPr>
                <w:rFonts w:ascii="Times New Roman" w:hAnsi="Times New Roman"/>
                <w:lang w:val="mk-MK"/>
              </w:rPr>
            </w:pPr>
            <w:r w:rsidRPr="00AC1A3E">
              <w:rPr>
                <w:rFonts w:ascii="Times New Roman" w:hAnsi="Times New Roman"/>
                <w:lang w:val="mk-MK"/>
              </w:rPr>
              <w:t>Мухрем Шаќировски/</w:t>
            </w:r>
            <w:r w:rsidRPr="00AC1A3E">
              <w:rPr>
                <w:rFonts w:ascii="Times New Roman" w:hAnsi="Times New Roman"/>
                <w:lang w:val="tr-TR"/>
              </w:rPr>
              <w:t xml:space="preserve"> Muhrem Şakirovski</w:t>
            </w:r>
          </w:p>
        </w:tc>
        <w:tc>
          <w:tcPr>
            <w:tcW w:w="2694" w:type="dxa"/>
          </w:tcPr>
          <w:p w:rsidR="00B94D79" w:rsidRPr="00AC1A3E" w:rsidRDefault="00B94D79" w:rsidP="00EF6112">
            <w:pPr>
              <w:pStyle w:val="Default"/>
              <w:rPr>
                <w:rFonts w:ascii="Times New Roman" w:hAnsi="Times New Roman" w:cs="Times New Roman"/>
                <w:sz w:val="22"/>
                <w:szCs w:val="22"/>
              </w:rPr>
            </w:pPr>
            <w:r w:rsidRPr="00AC1A3E">
              <w:rPr>
                <w:rFonts w:ascii="Times New Roman" w:hAnsi="Times New Roman" w:cs="Times New Roman"/>
                <w:sz w:val="22"/>
                <w:szCs w:val="22"/>
              </w:rPr>
              <w:t>Физика/</w:t>
            </w:r>
            <w:r w:rsidRPr="00AC1A3E">
              <w:rPr>
                <w:rFonts w:ascii="Times New Roman" w:hAnsi="Times New Roman" w:cs="Times New Roman"/>
                <w:sz w:val="22"/>
                <w:szCs w:val="22"/>
                <w:lang w:val="tr-TR"/>
              </w:rPr>
              <w:t xml:space="preserve"> Fizik</w:t>
            </w:r>
          </w:p>
          <w:p w:rsidR="00B94D79" w:rsidRPr="00AC1A3E" w:rsidRDefault="00B94D79" w:rsidP="00EF6112">
            <w:pPr>
              <w:pStyle w:val="Default"/>
              <w:rPr>
                <w:rFonts w:ascii="Times New Roman" w:hAnsi="Times New Roman" w:cs="Times New Roman"/>
                <w:sz w:val="22"/>
                <w:szCs w:val="22"/>
                <w:lang w:val="tr-TR"/>
              </w:rPr>
            </w:pPr>
          </w:p>
        </w:tc>
        <w:tc>
          <w:tcPr>
            <w:tcW w:w="428" w:type="dxa"/>
          </w:tcPr>
          <w:p w:rsidR="00B94D79" w:rsidRPr="00AC1A3E" w:rsidRDefault="00B94D79" w:rsidP="00EF6112">
            <w:pPr>
              <w:spacing w:after="0" w:line="240" w:lineRule="auto"/>
              <w:jc w:val="center"/>
              <w:rPr>
                <w:rFonts w:ascii="Times New Roman" w:hAnsi="Times New Roman"/>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55"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p>
        </w:tc>
        <w:tc>
          <w:tcPr>
            <w:tcW w:w="444"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49"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7" w:type="dxa"/>
          </w:tcPr>
          <w:p w:rsidR="00B94D79" w:rsidRPr="00AC1A3E" w:rsidRDefault="00B94D79" w:rsidP="00EF6112">
            <w:pPr>
              <w:spacing w:after="0" w:line="240" w:lineRule="auto"/>
              <w:ind w:left="-62"/>
              <w:jc w:val="center"/>
              <w:rPr>
                <w:rFonts w:ascii="Times New Roman" w:hAnsi="Times New Roman"/>
                <w:lang w:val="tr-TR"/>
              </w:rPr>
            </w:pPr>
          </w:p>
        </w:tc>
      </w:tr>
      <w:tr w:rsidR="00B94D79" w:rsidRPr="00415CBB" w:rsidTr="00D71CE1">
        <w:trPr>
          <w:trHeight w:val="150"/>
        </w:trPr>
        <w:tc>
          <w:tcPr>
            <w:tcW w:w="2460" w:type="dxa"/>
          </w:tcPr>
          <w:p w:rsidR="00B94D79" w:rsidRPr="00AC1A3E" w:rsidRDefault="00B94D79" w:rsidP="00EF6112">
            <w:pPr>
              <w:spacing w:after="0" w:line="240" w:lineRule="auto"/>
              <w:rPr>
                <w:rFonts w:ascii="Times New Roman" w:hAnsi="Times New Roman"/>
                <w:lang w:val="mk-MK"/>
              </w:rPr>
            </w:pPr>
            <w:r w:rsidRPr="00AC1A3E">
              <w:rPr>
                <w:rFonts w:ascii="Times New Roman" w:hAnsi="Times New Roman"/>
                <w:lang w:val="mk-MK"/>
              </w:rPr>
              <w:t>Кефсер  Фетовска -Аџиовска /</w:t>
            </w:r>
            <w:r w:rsidRPr="00AC1A3E">
              <w:rPr>
                <w:rFonts w:ascii="Times New Roman" w:hAnsi="Times New Roman"/>
                <w:lang w:val="tr-TR"/>
              </w:rPr>
              <w:t xml:space="preserve"> Kefser  Fetovska </w:t>
            </w:r>
            <w:r w:rsidRPr="00AC1A3E">
              <w:rPr>
                <w:rFonts w:ascii="Times New Roman" w:hAnsi="Times New Roman"/>
                <w:lang w:val="mk-MK"/>
              </w:rPr>
              <w:t>-</w:t>
            </w:r>
            <w:r w:rsidRPr="00AC1A3E">
              <w:rPr>
                <w:rFonts w:ascii="Times New Roman" w:hAnsi="Times New Roman"/>
                <w:lang w:val="tr-TR"/>
              </w:rPr>
              <w:t>Aciovska</w:t>
            </w:r>
          </w:p>
        </w:tc>
        <w:tc>
          <w:tcPr>
            <w:tcW w:w="2694" w:type="dxa"/>
          </w:tcPr>
          <w:p w:rsidR="00D61ADF" w:rsidRPr="00AC1A3E" w:rsidRDefault="00B94D79" w:rsidP="00EF6112">
            <w:pPr>
              <w:pStyle w:val="Default"/>
              <w:rPr>
                <w:rFonts w:ascii="Times New Roman" w:hAnsi="Times New Roman" w:cs="Times New Roman"/>
                <w:sz w:val="22"/>
                <w:szCs w:val="22"/>
              </w:rPr>
            </w:pPr>
            <w:r w:rsidRPr="00AC1A3E">
              <w:rPr>
                <w:rFonts w:ascii="Times New Roman" w:hAnsi="Times New Roman" w:cs="Times New Roman"/>
                <w:sz w:val="22"/>
                <w:szCs w:val="22"/>
              </w:rPr>
              <w:t>Италјански јазик/</w:t>
            </w:r>
            <w:r w:rsidRPr="00AC1A3E">
              <w:rPr>
                <w:rFonts w:ascii="Times New Roman" w:hAnsi="Times New Roman" w:cs="Times New Roman"/>
                <w:sz w:val="22"/>
                <w:szCs w:val="22"/>
                <w:lang w:val="tr-TR"/>
              </w:rPr>
              <w:t xml:space="preserve"> İtalyanca</w:t>
            </w:r>
          </w:p>
          <w:p w:rsidR="00B94D79" w:rsidRPr="00AC1A3E" w:rsidRDefault="00B94D79" w:rsidP="00EF6112">
            <w:pPr>
              <w:pStyle w:val="Default"/>
              <w:rPr>
                <w:rFonts w:ascii="Times New Roman" w:hAnsi="Times New Roman" w:cs="Times New Roman"/>
                <w:sz w:val="22"/>
                <w:szCs w:val="22"/>
                <w:lang w:val="tr-TR"/>
              </w:rPr>
            </w:pPr>
            <w:r w:rsidRPr="00AC1A3E">
              <w:rPr>
                <w:rFonts w:ascii="Times New Roman" w:hAnsi="Times New Roman" w:cs="Times New Roman"/>
                <w:sz w:val="22"/>
                <w:szCs w:val="22"/>
              </w:rPr>
              <w:t>Латински јазик /</w:t>
            </w:r>
            <w:r w:rsidRPr="00AC1A3E">
              <w:rPr>
                <w:rFonts w:ascii="Times New Roman" w:hAnsi="Times New Roman" w:cs="Times New Roman"/>
                <w:sz w:val="22"/>
                <w:szCs w:val="22"/>
                <w:lang w:val="tr-TR"/>
              </w:rPr>
              <w:t xml:space="preserve"> </w:t>
            </w:r>
            <w:r w:rsidRPr="00AC1A3E">
              <w:rPr>
                <w:rFonts w:ascii="Times New Roman" w:hAnsi="Times New Roman" w:cs="Times New Roman"/>
                <w:sz w:val="22"/>
                <w:szCs w:val="22"/>
              </w:rPr>
              <w:t>Latince</w:t>
            </w:r>
          </w:p>
          <w:p w:rsidR="00FD62FF" w:rsidRPr="00AC1A3E" w:rsidRDefault="00FD62FF" w:rsidP="00EF6112">
            <w:pPr>
              <w:pStyle w:val="Default"/>
              <w:rPr>
                <w:rFonts w:ascii="Times New Roman" w:hAnsi="Times New Roman" w:cs="Times New Roman"/>
                <w:sz w:val="22"/>
                <w:szCs w:val="22"/>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p w:rsidR="00B94D79" w:rsidRPr="00AC1A3E" w:rsidRDefault="00B94D79" w:rsidP="00EF6112">
            <w:pPr>
              <w:spacing w:after="0" w:line="240" w:lineRule="auto"/>
              <w:ind w:left="-62"/>
              <w:jc w:val="center"/>
              <w:rPr>
                <w:rFonts w:ascii="Times New Roman" w:hAnsi="Times New Roman"/>
                <w:lang w:val="tr-TR"/>
              </w:rPr>
            </w:pPr>
          </w:p>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5"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p>
        </w:tc>
        <w:tc>
          <w:tcPr>
            <w:tcW w:w="444"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p w:rsidR="00B94D79" w:rsidRPr="00AC1A3E" w:rsidRDefault="00B94D79" w:rsidP="00EF6112">
            <w:pPr>
              <w:spacing w:after="0" w:line="240" w:lineRule="auto"/>
              <w:ind w:left="-62"/>
              <w:jc w:val="center"/>
              <w:rPr>
                <w:rFonts w:ascii="Times New Roman" w:hAnsi="Times New Roman"/>
                <w:lang w:val="tr-TR"/>
              </w:rPr>
            </w:pPr>
          </w:p>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49"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7" w:type="dxa"/>
          </w:tcPr>
          <w:p w:rsidR="00B94D79" w:rsidRPr="00AC1A3E" w:rsidRDefault="00B94D79" w:rsidP="00EF6112">
            <w:pPr>
              <w:spacing w:after="0" w:line="240" w:lineRule="auto"/>
              <w:ind w:left="-62"/>
              <w:jc w:val="center"/>
              <w:rPr>
                <w:rFonts w:ascii="Times New Roman" w:hAnsi="Times New Roman"/>
                <w:lang w:val="tr-TR"/>
              </w:rPr>
            </w:pPr>
          </w:p>
          <w:p w:rsidR="00B94D79" w:rsidRPr="00AC1A3E" w:rsidRDefault="00B94D79" w:rsidP="00EF6112">
            <w:pPr>
              <w:spacing w:after="0" w:line="240" w:lineRule="auto"/>
              <w:ind w:left="-62"/>
              <w:jc w:val="center"/>
              <w:rPr>
                <w:rFonts w:ascii="Times New Roman" w:hAnsi="Times New Roman"/>
                <w:lang w:val="tr-TR"/>
              </w:rPr>
            </w:pPr>
          </w:p>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r>
      <w:tr w:rsidR="00B94D79" w:rsidRPr="00415CBB" w:rsidTr="00D71CE1">
        <w:trPr>
          <w:trHeight w:val="150"/>
        </w:trPr>
        <w:tc>
          <w:tcPr>
            <w:tcW w:w="2460" w:type="dxa"/>
          </w:tcPr>
          <w:p w:rsidR="00B94D79" w:rsidRPr="00AC1A3E" w:rsidRDefault="00B94D79" w:rsidP="00EF6112">
            <w:pPr>
              <w:spacing w:after="0" w:line="240" w:lineRule="auto"/>
              <w:rPr>
                <w:rFonts w:ascii="Times New Roman" w:hAnsi="Times New Roman"/>
                <w:lang w:val="mk-MK"/>
              </w:rPr>
            </w:pPr>
            <w:r w:rsidRPr="00AC1A3E">
              <w:rPr>
                <w:lang w:val="mk-MK"/>
              </w:rPr>
              <w:t>Орхан Зеќир /</w:t>
            </w:r>
            <w:r w:rsidRPr="00AC1A3E">
              <w:rPr>
                <w:lang w:val="tr-TR"/>
              </w:rPr>
              <w:t xml:space="preserve"> Orhan Zekir</w:t>
            </w:r>
          </w:p>
        </w:tc>
        <w:tc>
          <w:tcPr>
            <w:tcW w:w="2694" w:type="dxa"/>
          </w:tcPr>
          <w:p w:rsidR="00B94D79" w:rsidRPr="00AC1A3E" w:rsidRDefault="00B94D79" w:rsidP="00EF6112">
            <w:pPr>
              <w:pStyle w:val="Default"/>
              <w:rPr>
                <w:rFonts w:ascii="Times New Roman" w:hAnsi="Times New Roman" w:cs="Times New Roman"/>
                <w:sz w:val="22"/>
                <w:szCs w:val="22"/>
                <w:lang w:val="tr-TR"/>
              </w:rPr>
            </w:pPr>
            <w:r w:rsidRPr="00AC1A3E">
              <w:rPr>
                <w:rFonts w:ascii="Times New Roman" w:hAnsi="Times New Roman" w:cs="Times New Roman"/>
                <w:sz w:val="22"/>
                <w:szCs w:val="22"/>
              </w:rPr>
              <w:t xml:space="preserve">Спорт и спортски актив./ </w:t>
            </w:r>
            <w:r w:rsidRPr="00AC1A3E">
              <w:rPr>
                <w:rFonts w:ascii="Times New Roman" w:hAnsi="Times New Roman" w:cs="Times New Roman"/>
                <w:sz w:val="22"/>
                <w:szCs w:val="22"/>
                <w:lang w:val="tr-TR"/>
              </w:rPr>
              <w:t>spor ve spor etkinlikleri</w:t>
            </w: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5" w:type="dxa"/>
          </w:tcPr>
          <w:p w:rsidR="00B94D79" w:rsidRPr="00AC1A3E" w:rsidRDefault="00B94D79" w:rsidP="00EF6112">
            <w:pPr>
              <w:spacing w:after="0" w:line="240" w:lineRule="auto"/>
              <w:ind w:left="-62"/>
              <w:jc w:val="center"/>
              <w:rPr>
                <w:rFonts w:ascii="Times New Roman" w:hAnsi="Times New Roman"/>
                <w:lang w:val="tr-TR"/>
              </w:rPr>
            </w:pP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44"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49" w:type="dxa"/>
          </w:tcPr>
          <w:p w:rsidR="00B94D79" w:rsidRPr="00AC1A3E" w:rsidRDefault="00B94D79" w:rsidP="00EF6112">
            <w:pPr>
              <w:spacing w:after="0" w:line="240" w:lineRule="auto"/>
              <w:ind w:left="-62"/>
              <w:jc w:val="center"/>
              <w:rPr>
                <w:rFonts w:ascii="Times New Roman" w:hAnsi="Times New Roman"/>
                <w:lang w:val="tr-TR"/>
              </w:rPr>
            </w:pPr>
          </w:p>
        </w:tc>
        <w:tc>
          <w:tcPr>
            <w:tcW w:w="457"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r>
      <w:tr w:rsidR="00B94D79" w:rsidRPr="00415CBB" w:rsidTr="00D71CE1">
        <w:trPr>
          <w:trHeight w:val="150"/>
        </w:trPr>
        <w:tc>
          <w:tcPr>
            <w:tcW w:w="2460" w:type="dxa"/>
          </w:tcPr>
          <w:p w:rsidR="00B94D79" w:rsidRPr="00AC1A3E" w:rsidRDefault="00B94D79" w:rsidP="00EF6112">
            <w:pPr>
              <w:spacing w:after="0" w:line="240" w:lineRule="auto"/>
              <w:rPr>
                <w:rFonts w:ascii="Times New Roman" w:hAnsi="Times New Roman"/>
                <w:lang w:val="mk-MK"/>
              </w:rPr>
            </w:pPr>
            <w:r w:rsidRPr="00AC1A3E">
              <w:rPr>
                <w:rFonts w:ascii="Times New Roman" w:hAnsi="Times New Roman"/>
                <w:lang w:val="mk-MK"/>
              </w:rPr>
              <w:t>Бенази Шемовска/</w:t>
            </w:r>
            <w:r w:rsidRPr="00AC1A3E">
              <w:rPr>
                <w:rFonts w:ascii="Times New Roman" w:hAnsi="Times New Roman"/>
                <w:lang w:val="tr-TR"/>
              </w:rPr>
              <w:t xml:space="preserve"> Benazi Şemovska</w:t>
            </w:r>
          </w:p>
        </w:tc>
        <w:tc>
          <w:tcPr>
            <w:tcW w:w="2694" w:type="dxa"/>
          </w:tcPr>
          <w:p w:rsidR="00B94D79" w:rsidRPr="00AC1A3E" w:rsidRDefault="00B94D79" w:rsidP="00EF6112">
            <w:pPr>
              <w:pStyle w:val="Default"/>
              <w:rPr>
                <w:rFonts w:ascii="Times New Roman" w:hAnsi="Times New Roman" w:cs="Times New Roman"/>
                <w:sz w:val="22"/>
                <w:szCs w:val="22"/>
              </w:rPr>
            </w:pPr>
            <w:r w:rsidRPr="00AC1A3E">
              <w:rPr>
                <w:rFonts w:ascii="Times New Roman" w:hAnsi="Times New Roman" w:cs="Times New Roman"/>
                <w:sz w:val="22"/>
                <w:szCs w:val="22"/>
              </w:rPr>
              <w:t>Биологија/</w:t>
            </w:r>
            <w:r w:rsidRPr="00AC1A3E">
              <w:rPr>
                <w:rFonts w:ascii="Times New Roman" w:hAnsi="Times New Roman" w:cs="Times New Roman"/>
                <w:sz w:val="22"/>
                <w:szCs w:val="22"/>
                <w:lang w:val="tr-TR"/>
              </w:rPr>
              <w:t xml:space="preserve"> biyoloji</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55"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p>
        </w:tc>
        <w:tc>
          <w:tcPr>
            <w:tcW w:w="444"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49"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7" w:type="dxa"/>
          </w:tcPr>
          <w:p w:rsidR="00B94D79" w:rsidRPr="00AC1A3E" w:rsidRDefault="00B94D79" w:rsidP="00EF6112">
            <w:pPr>
              <w:spacing w:after="0" w:line="240" w:lineRule="auto"/>
              <w:ind w:left="-62"/>
              <w:jc w:val="center"/>
              <w:rPr>
                <w:rFonts w:ascii="Times New Roman" w:hAnsi="Times New Roman"/>
                <w:lang w:val="tr-TR"/>
              </w:rPr>
            </w:pPr>
          </w:p>
        </w:tc>
      </w:tr>
      <w:tr w:rsidR="00B94D79" w:rsidRPr="00415CBB" w:rsidTr="00D71CE1">
        <w:trPr>
          <w:trHeight w:val="150"/>
        </w:trPr>
        <w:tc>
          <w:tcPr>
            <w:tcW w:w="2460" w:type="dxa"/>
          </w:tcPr>
          <w:p w:rsidR="00B94D79" w:rsidRPr="00AC1A3E" w:rsidRDefault="009C2F3B" w:rsidP="00EF6112">
            <w:pPr>
              <w:spacing w:after="0" w:line="240" w:lineRule="auto"/>
              <w:rPr>
                <w:rFonts w:ascii="Times New Roman" w:hAnsi="Times New Roman"/>
                <w:lang w:val="tr-TR"/>
              </w:rPr>
            </w:pPr>
            <w:r w:rsidRPr="00AC1A3E">
              <w:rPr>
                <w:rFonts w:ascii="Times New Roman" w:hAnsi="Times New Roman"/>
                <w:lang w:val="mk-MK"/>
              </w:rPr>
              <w:t>Мухида Арслановска</w:t>
            </w:r>
            <w:r w:rsidR="00D75899" w:rsidRPr="00AC1A3E">
              <w:rPr>
                <w:rFonts w:ascii="Times New Roman" w:hAnsi="Times New Roman"/>
                <w:lang w:val="tr-TR"/>
              </w:rPr>
              <w:t>/ Muhida Arslanovska</w:t>
            </w:r>
          </w:p>
        </w:tc>
        <w:tc>
          <w:tcPr>
            <w:tcW w:w="2694" w:type="dxa"/>
          </w:tcPr>
          <w:p w:rsidR="00B94D79" w:rsidRPr="00AC1A3E" w:rsidRDefault="00B94D79" w:rsidP="00EF6112">
            <w:pPr>
              <w:pStyle w:val="Default"/>
              <w:rPr>
                <w:rFonts w:ascii="Times New Roman" w:hAnsi="Times New Roman" w:cs="Times New Roman"/>
                <w:sz w:val="22"/>
                <w:szCs w:val="22"/>
                <w:lang w:val="tr-TR"/>
              </w:rPr>
            </w:pPr>
            <w:r w:rsidRPr="00AC1A3E">
              <w:rPr>
                <w:rFonts w:ascii="Times New Roman" w:hAnsi="Times New Roman" w:cs="Times New Roman"/>
                <w:sz w:val="22"/>
                <w:szCs w:val="22"/>
              </w:rPr>
              <w:t>Историја/</w:t>
            </w:r>
            <w:r w:rsidRPr="00AC1A3E">
              <w:rPr>
                <w:rFonts w:ascii="Times New Roman" w:hAnsi="Times New Roman" w:cs="Times New Roman"/>
                <w:sz w:val="22"/>
                <w:szCs w:val="22"/>
                <w:lang w:val="tr-TR"/>
              </w:rPr>
              <w:t xml:space="preserve"> Tarih</w:t>
            </w:r>
          </w:p>
          <w:p w:rsidR="00B94D79" w:rsidRPr="00AC1A3E" w:rsidRDefault="00FD62FF" w:rsidP="00FD62FF">
            <w:pPr>
              <w:pStyle w:val="Default"/>
              <w:rPr>
                <w:rFonts w:ascii="Times New Roman" w:hAnsi="Times New Roman" w:cs="Times New Roman"/>
                <w:sz w:val="22"/>
                <w:szCs w:val="22"/>
              </w:rPr>
            </w:pPr>
            <w:r w:rsidRPr="00AC1A3E">
              <w:rPr>
                <w:rFonts w:ascii="Times New Roman" w:hAnsi="Times New Roman" w:cs="Times New Roman"/>
                <w:sz w:val="22"/>
                <w:szCs w:val="22"/>
              </w:rPr>
              <w:t>Хемија /</w:t>
            </w:r>
            <w:r w:rsidRPr="00AC1A3E">
              <w:rPr>
                <w:rFonts w:ascii="Times New Roman" w:hAnsi="Times New Roman" w:cs="Times New Roman"/>
                <w:sz w:val="22"/>
                <w:szCs w:val="22"/>
                <w:lang w:val="tr-TR"/>
              </w:rPr>
              <w:t xml:space="preserve"> Kimya</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55"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p>
        </w:tc>
        <w:tc>
          <w:tcPr>
            <w:tcW w:w="444"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49"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7" w:type="dxa"/>
          </w:tcPr>
          <w:p w:rsidR="00B94D79" w:rsidRPr="00AC1A3E" w:rsidRDefault="00B94D79" w:rsidP="00EF6112">
            <w:pPr>
              <w:spacing w:after="0" w:line="240" w:lineRule="auto"/>
              <w:ind w:left="-62"/>
              <w:jc w:val="center"/>
              <w:rPr>
                <w:rFonts w:ascii="Times New Roman" w:hAnsi="Times New Roman"/>
                <w:lang w:val="tr-TR"/>
              </w:rPr>
            </w:pPr>
          </w:p>
        </w:tc>
      </w:tr>
      <w:tr w:rsidR="00B94D79" w:rsidRPr="00415CBB" w:rsidTr="00D71CE1">
        <w:trPr>
          <w:trHeight w:val="150"/>
        </w:trPr>
        <w:tc>
          <w:tcPr>
            <w:tcW w:w="2460" w:type="dxa"/>
          </w:tcPr>
          <w:p w:rsidR="00B94D79" w:rsidRPr="00AC1A3E" w:rsidRDefault="009C2F3B" w:rsidP="00D75899">
            <w:pPr>
              <w:spacing w:after="0" w:line="240" w:lineRule="auto"/>
              <w:rPr>
                <w:rFonts w:ascii="Times New Roman" w:hAnsi="Times New Roman"/>
                <w:lang w:val="tr-TR"/>
              </w:rPr>
            </w:pPr>
            <w:r w:rsidRPr="00AC1A3E">
              <w:rPr>
                <w:rFonts w:ascii="Times New Roman" w:hAnsi="Times New Roman"/>
                <w:lang w:val="mk-MK"/>
              </w:rPr>
              <w:t xml:space="preserve">Мевлуде </w:t>
            </w:r>
            <w:r w:rsidR="00D75899" w:rsidRPr="00AC1A3E">
              <w:rPr>
                <w:rFonts w:ascii="Times New Roman" w:hAnsi="Times New Roman"/>
                <w:lang w:val="mk-MK"/>
              </w:rPr>
              <w:t>Ибраимовска</w:t>
            </w:r>
            <w:r w:rsidR="00D75899" w:rsidRPr="00AC1A3E">
              <w:rPr>
                <w:rFonts w:ascii="Times New Roman" w:hAnsi="Times New Roman"/>
                <w:lang w:val="tr-TR"/>
              </w:rPr>
              <w:t xml:space="preserve"> / Mevlüde İbraimovska</w:t>
            </w:r>
          </w:p>
        </w:tc>
        <w:tc>
          <w:tcPr>
            <w:tcW w:w="2694" w:type="dxa"/>
          </w:tcPr>
          <w:p w:rsidR="00B94D79" w:rsidRPr="00AC1A3E" w:rsidRDefault="00B94D79" w:rsidP="00EF6112">
            <w:pPr>
              <w:pStyle w:val="Default"/>
              <w:rPr>
                <w:rFonts w:ascii="Times New Roman" w:hAnsi="Times New Roman" w:cs="Times New Roman"/>
                <w:sz w:val="22"/>
                <w:szCs w:val="22"/>
                <w:lang w:val="tr-TR"/>
              </w:rPr>
            </w:pPr>
            <w:r w:rsidRPr="00AC1A3E">
              <w:rPr>
                <w:rFonts w:ascii="Times New Roman" w:hAnsi="Times New Roman" w:cs="Times New Roman"/>
                <w:sz w:val="22"/>
                <w:szCs w:val="22"/>
              </w:rPr>
              <w:t>Географија/</w:t>
            </w:r>
            <w:r w:rsidRPr="00AC1A3E">
              <w:rPr>
                <w:rFonts w:ascii="Times New Roman" w:hAnsi="Times New Roman" w:cs="Times New Roman"/>
                <w:sz w:val="22"/>
                <w:szCs w:val="22"/>
                <w:lang w:val="tr-TR"/>
              </w:rPr>
              <w:t xml:space="preserve"> Coğrafya</w:t>
            </w:r>
          </w:p>
          <w:p w:rsidR="00B94D79" w:rsidRPr="00AC1A3E" w:rsidRDefault="00B94D79" w:rsidP="00EF6112">
            <w:pPr>
              <w:pStyle w:val="Default"/>
              <w:rPr>
                <w:rFonts w:ascii="Times New Roman" w:hAnsi="Times New Roman" w:cs="Times New Roman"/>
                <w:sz w:val="22"/>
                <w:szCs w:val="22"/>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55"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p>
        </w:tc>
        <w:tc>
          <w:tcPr>
            <w:tcW w:w="444"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49"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7" w:type="dxa"/>
          </w:tcPr>
          <w:p w:rsidR="00B94D79" w:rsidRPr="00AC1A3E" w:rsidRDefault="00B94D79" w:rsidP="00EF6112">
            <w:pPr>
              <w:spacing w:after="0" w:line="240" w:lineRule="auto"/>
              <w:jc w:val="center"/>
              <w:rPr>
                <w:rFonts w:ascii="Times New Roman" w:hAnsi="Times New Roman"/>
              </w:rPr>
            </w:pPr>
          </w:p>
        </w:tc>
      </w:tr>
      <w:tr w:rsidR="00B94D79" w:rsidRPr="00415CBB" w:rsidTr="00D71CE1">
        <w:trPr>
          <w:trHeight w:val="150"/>
        </w:trPr>
        <w:tc>
          <w:tcPr>
            <w:tcW w:w="2460" w:type="dxa"/>
          </w:tcPr>
          <w:p w:rsidR="00B94D79" w:rsidRPr="00AC1A3E" w:rsidRDefault="00B94D79" w:rsidP="00EF6112">
            <w:pPr>
              <w:spacing w:after="0" w:line="240" w:lineRule="auto"/>
              <w:rPr>
                <w:rFonts w:ascii="Times New Roman" w:hAnsi="Times New Roman"/>
                <w:lang w:val="mk-MK"/>
              </w:rPr>
            </w:pPr>
            <w:r w:rsidRPr="00AC1A3E">
              <w:rPr>
                <w:rFonts w:ascii="Times New Roman" w:hAnsi="Times New Roman"/>
                <w:lang w:val="mk-MK"/>
              </w:rPr>
              <w:t>Резак Лиман /</w:t>
            </w:r>
            <w:r w:rsidRPr="00AC1A3E">
              <w:rPr>
                <w:rFonts w:ascii="Times New Roman" w:hAnsi="Times New Roman"/>
                <w:lang w:val="tr-TR"/>
              </w:rPr>
              <w:t xml:space="preserve"> Rezak Liman</w:t>
            </w:r>
          </w:p>
        </w:tc>
        <w:tc>
          <w:tcPr>
            <w:tcW w:w="2694" w:type="dxa"/>
          </w:tcPr>
          <w:p w:rsidR="00B94D79" w:rsidRPr="00AC1A3E" w:rsidRDefault="00B94D79" w:rsidP="00EF6112">
            <w:pPr>
              <w:pStyle w:val="Default"/>
              <w:rPr>
                <w:rFonts w:ascii="Times New Roman" w:hAnsi="Times New Roman" w:cs="Times New Roman"/>
                <w:sz w:val="22"/>
                <w:szCs w:val="22"/>
              </w:rPr>
            </w:pPr>
            <w:r w:rsidRPr="00AC1A3E">
              <w:rPr>
                <w:rFonts w:ascii="Times New Roman" w:hAnsi="Times New Roman" w:cs="Times New Roman"/>
                <w:sz w:val="22"/>
                <w:szCs w:val="22"/>
              </w:rPr>
              <w:t>Математика/</w:t>
            </w:r>
            <w:r w:rsidRPr="00AC1A3E">
              <w:rPr>
                <w:rFonts w:ascii="Times New Roman" w:hAnsi="Times New Roman" w:cs="Times New Roman"/>
                <w:sz w:val="22"/>
                <w:szCs w:val="22"/>
                <w:lang w:val="tr-TR"/>
              </w:rPr>
              <w:t xml:space="preserve"> Matematik</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IV</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55"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IV</w:t>
            </w: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p>
        </w:tc>
        <w:tc>
          <w:tcPr>
            <w:tcW w:w="444"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IV</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49" w:type="dxa"/>
          </w:tcPr>
          <w:p w:rsidR="00B94D79" w:rsidRPr="00AC1A3E" w:rsidRDefault="00B94D79" w:rsidP="00EF6112">
            <w:pPr>
              <w:spacing w:after="0" w:line="240" w:lineRule="auto"/>
              <w:jc w:val="center"/>
              <w:rPr>
                <w:rFonts w:ascii="Times New Roman" w:hAnsi="Times New Roman"/>
              </w:rPr>
            </w:pPr>
            <w:r w:rsidRPr="00AC1A3E">
              <w:rPr>
                <w:rFonts w:ascii="Times New Roman" w:hAnsi="Times New Roman"/>
              </w:rPr>
              <w:t>IV</w:t>
            </w:r>
          </w:p>
        </w:tc>
        <w:tc>
          <w:tcPr>
            <w:tcW w:w="457" w:type="dxa"/>
          </w:tcPr>
          <w:p w:rsidR="00B94D79" w:rsidRPr="00AC1A3E" w:rsidRDefault="00B94D79" w:rsidP="00EF6112">
            <w:pPr>
              <w:spacing w:after="0" w:line="240" w:lineRule="auto"/>
              <w:ind w:left="-62"/>
              <w:jc w:val="center"/>
              <w:rPr>
                <w:rFonts w:ascii="Times New Roman" w:hAnsi="Times New Roman"/>
                <w:lang w:val="tr-TR"/>
              </w:rPr>
            </w:pPr>
          </w:p>
        </w:tc>
      </w:tr>
      <w:tr w:rsidR="00B94D79" w:rsidRPr="00415CBB" w:rsidTr="00D71CE1">
        <w:trPr>
          <w:trHeight w:val="150"/>
        </w:trPr>
        <w:tc>
          <w:tcPr>
            <w:tcW w:w="2460" w:type="dxa"/>
          </w:tcPr>
          <w:p w:rsidR="00B94D79" w:rsidRPr="00AC1A3E" w:rsidRDefault="00B94D79" w:rsidP="00EF6112">
            <w:pPr>
              <w:spacing w:after="0" w:line="240" w:lineRule="auto"/>
              <w:rPr>
                <w:rFonts w:ascii="Times New Roman" w:hAnsi="Times New Roman"/>
                <w:lang w:val="mk-MK"/>
              </w:rPr>
            </w:pPr>
            <w:r w:rsidRPr="00AC1A3E">
              <w:rPr>
                <w:rFonts w:ascii="Times New Roman" w:hAnsi="Times New Roman"/>
                <w:lang w:val="mk-MK"/>
              </w:rPr>
              <w:t>Мунтаз Муслиовски/</w:t>
            </w:r>
            <w:r w:rsidRPr="00AC1A3E">
              <w:rPr>
                <w:rFonts w:ascii="Times New Roman" w:hAnsi="Times New Roman"/>
                <w:lang w:val="tr-TR"/>
              </w:rPr>
              <w:t xml:space="preserve"> Muntaz Musliovski</w:t>
            </w:r>
          </w:p>
        </w:tc>
        <w:tc>
          <w:tcPr>
            <w:tcW w:w="2694" w:type="dxa"/>
          </w:tcPr>
          <w:p w:rsidR="00B94D79" w:rsidRPr="00AC1A3E" w:rsidRDefault="00B94D79" w:rsidP="00EF6112">
            <w:pPr>
              <w:pStyle w:val="Default"/>
              <w:rPr>
                <w:rFonts w:ascii="Times New Roman" w:hAnsi="Times New Roman" w:cs="Times New Roman"/>
                <w:sz w:val="22"/>
                <w:szCs w:val="22"/>
              </w:rPr>
            </w:pPr>
            <w:r w:rsidRPr="00AC1A3E">
              <w:rPr>
                <w:rFonts w:ascii="Times New Roman" w:hAnsi="Times New Roman" w:cs="Times New Roman"/>
                <w:sz w:val="22"/>
                <w:szCs w:val="22"/>
              </w:rPr>
              <w:t>Математика/</w:t>
            </w:r>
            <w:r w:rsidRPr="00AC1A3E">
              <w:rPr>
                <w:rFonts w:ascii="Times New Roman" w:hAnsi="Times New Roman" w:cs="Times New Roman"/>
                <w:sz w:val="22"/>
                <w:szCs w:val="22"/>
                <w:lang w:val="tr-TR"/>
              </w:rPr>
              <w:t xml:space="preserve"> Matematik</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I</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55"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III</w:t>
            </w: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p>
        </w:tc>
        <w:tc>
          <w:tcPr>
            <w:tcW w:w="444"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III</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49" w:type="dxa"/>
          </w:tcPr>
          <w:p w:rsidR="00B94D79" w:rsidRPr="00AC1A3E" w:rsidRDefault="00B94D79" w:rsidP="00EF6112">
            <w:pPr>
              <w:spacing w:after="0" w:line="240" w:lineRule="auto"/>
              <w:jc w:val="center"/>
              <w:rPr>
                <w:rFonts w:ascii="Times New Roman" w:hAnsi="Times New Roman"/>
              </w:rPr>
            </w:pPr>
          </w:p>
        </w:tc>
        <w:tc>
          <w:tcPr>
            <w:tcW w:w="457"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I</w:t>
            </w:r>
          </w:p>
        </w:tc>
      </w:tr>
      <w:tr w:rsidR="00B94D79" w:rsidRPr="00415CBB" w:rsidTr="00D71CE1">
        <w:trPr>
          <w:trHeight w:val="150"/>
        </w:trPr>
        <w:tc>
          <w:tcPr>
            <w:tcW w:w="2460" w:type="dxa"/>
            <w:vAlign w:val="center"/>
          </w:tcPr>
          <w:p w:rsidR="00B94D79" w:rsidRPr="00AC1A3E" w:rsidRDefault="00F24A5A" w:rsidP="00EF6112">
            <w:pPr>
              <w:spacing w:after="0"/>
              <w:rPr>
                <w:rFonts w:ascii="Times New Roman" w:hAnsi="Times New Roman"/>
                <w:lang w:val="tr-TR"/>
              </w:rPr>
            </w:pPr>
            <w:r w:rsidRPr="00AC1A3E">
              <w:rPr>
                <w:rFonts w:ascii="Times New Roman" w:hAnsi="Times New Roman"/>
                <w:lang w:val="mk-MK"/>
              </w:rPr>
              <w:t xml:space="preserve">Адмир Мустафоски / </w:t>
            </w:r>
            <w:r w:rsidRPr="00AC1A3E">
              <w:rPr>
                <w:rFonts w:ascii="Times New Roman" w:hAnsi="Times New Roman"/>
                <w:lang w:val="tr-TR"/>
              </w:rPr>
              <w:t>Admir Mustafoski</w:t>
            </w:r>
          </w:p>
        </w:tc>
        <w:tc>
          <w:tcPr>
            <w:tcW w:w="2694" w:type="dxa"/>
          </w:tcPr>
          <w:p w:rsidR="00D61ADF" w:rsidRPr="00AC1A3E" w:rsidRDefault="00AC1A3E" w:rsidP="00EF6112">
            <w:pPr>
              <w:pStyle w:val="Default"/>
              <w:rPr>
                <w:rFonts w:ascii="Times New Roman" w:hAnsi="Times New Roman" w:cs="Times New Roman"/>
                <w:sz w:val="22"/>
                <w:szCs w:val="22"/>
                <w:lang w:val="tr-TR"/>
              </w:rPr>
            </w:pPr>
            <w:r w:rsidRPr="00AC1A3E">
              <w:rPr>
                <w:rFonts w:ascii="Times New Roman" w:hAnsi="Times New Roman" w:cs="Times New Roman"/>
                <w:sz w:val="20"/>
                <w:szCs w:val="20"/>
                <w:lang w:val="tr-TR"/>
              </w:rPr>
              <w:t>M</w:t>
            </w:r>
            <w:r w:rsidRPr="00AC1A3E">
              <w:rPr>
                <w:rFonts w:ascii="Times New Roman" w:hAnsi="Times New Roman" w:cs="Times New Roman"/>
                <w:sz w:val="20"/>
                <w:szCs w:val="20"/>
              </w:rPr>
              <w:t>акедонски јазик</w:t>
            </w:r>
            <w:r w:rsidRPr="00AC1A3E">
              <w:rPr>
                <w:rFonts w:ascii="Times New Roman" w:hAnsi="Times New Roman" w:cs="Times New Roman"/>
                <w:sz w:val="20"/>
                <w:szCs w:val="20"/>
                <w:lang w:val="tr-TR"/>
              </w:rPr>
              <w:t>/ Makedonca</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55"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p>
        </w:tc>
        <w:tc>
          <w:tcPr>
            <w:tcW w:w="444"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49"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7" w:type="dxa"/>
          </w:tcPr>
          <w:p w:rsidR="00B94D79" w:rsidRPr="00AC1A3E" w:rsidRDefault="00B94D79" w:rsidP="00EF6112">
            <w:pPr>
              <w:spacing w:after="0" w:line="240" w:lineRule="auto"/>
              <w:ind w:left="-62"/>
              <w:jc w:val="center"/>
              <w:rPr>
                <w:rFonts w:ascii="Times New Roman" w:hAnsi="Times New Roman"/>
                <w:lang w:val="tr-TR"/>
              </w:rPr>
            </w:pPr>
          </w:p>
        </w:tc>
      </w:tr>
      <w:tr w:rsidR="00B94D79" w:rsidRPr="00415CBB" w:rsidTr="00D71CE1">
        <w:trPr>
          <w:trHeight w:val="150"/>
        </w:trPr>
        <w:tc>
          <w:tcPr>
            <w:tcW w:w="2460" w:type="dxa"/>
          </w:tcPr>
          <w:p w:rsidR="00B94D79" w:rsidRPr="00AC1A3E" w:rsidRDefault="00B94D79" w:rsidP="00EF6112">
            <w:pPr>
              <w:spacing w:after="0"/>
              <w:rPr>
                <w:rFonts w:ascii="Times New Roman" w:hAnsi="Times New Roman"/>
                <w:lang w:val="mk-MK"/>
              </w:rPr>
            </w:pPr>
            <w:r w:rsidRPr="00AC1A3E">
              <w:rPr>
                <w:rFonts w:ascii="Times New Roman" w:hAnsi="Times New Roman"/>
                <w:lang w:val="mk-MK"/>
              </w:rPr>
              <w:t>Узеир Илјас/</w:t>
            </w:r>
            <w:r w:rsidRPr="00AC1A3E">
              <w:rPr>
                <w:rFonts w:ascii="Times New Roman" w:hAnsi="Times New Roman"/>
                <w:lang w:val="tr-TR"/>
              </w:rPr>
              <w:t>Üzeir İlyas</w:t>
            </w:r>
          </w:p>
        </w:tc>
        <w:tc>
          <w:tcPr>
            <w:tcW w:w="2694" w:type="dxa"/>
          </w:tcPr>
          <w:p w:rsidR="00B94D79" w:rsidRPr="00AC1A3E" w:rsidRDefault="00B94D79" w:rsidP="00EF6112">
            <w:pPr>
              <w:pStyle w:val="Default"/>
              <w:rPr>
                <w:rFonts w:ascii="Times New Roman" w:hAnsi="Times New Roman" w:cs="Times New Roman"/>
                <w:sz w:val="22"/>
                <w:szCs w:val="22"/>
                <w:lang w:val="tr-TR"/>
              </w:rPr>
            </w:pPr>
            <w:r w:rsidRPr="00AC1A3E">
              <w:rPr>
                <w:rFonts w:ascii="Times New Roman" w:hAnsi="Times New Roman" w:cs="Times New Roman"/>
                <w:sz w:val="22"/>
                <w:szCs w:val="22"/>
              </w:rPr>
              <w:t>Информатика/</w:t>
            </w:r>
            <w:r w:rsidRPr="00AC1A3E">
              <w:rPr>
                <w:rFonts w:ascii="Times New Roman" w:hAnsi="Times New Roman" w:cs="Times New Roman"/>
                <w:sz w:val="22"/>
                <w:szCs w:val="22"/>
                <w:lang w:val="tr-TR"/>
              </w:rPr>
              <w:t xml:space="preserve"> Bilişim</w:t>
            </w:r>
          </w:p>
          <w:p w:rsidR="00B94D79" w:rsidRPr="00AC1A3E" w:rsidRDefault="00B94D79" w:rsidP="00EF6112">
            <w:pPr>
              <w:pStyle w:val="Default"/>
              <w:rPr>
                <w:rFonts w:ascii="Times New Roman" w:hAnsi="Times New Roman" w:cs="Times New Roman"/>
                <w:sz w:val="22"/>
                <w:szCs w:val="22"/>
              </w:rPr>
            </w:pPr>
            <w:r w:rsidRPr="00AC1A3E">
              <w:rPr>
                <w:rFonts w:ascii="Times New Roman" w:hAnsi="Times New Roman" w:cs="Times New Roman"/>
                <w:sz w:val="22"/>
                <w:szCs w:val="22"/>
              </w:rPr>
              <w:t>Прогр.јази./Program dilleri</w:t>
            </w:r>
          </w:p>
          <w:p w:rsidR="00FD62FF" w:rsidRPr="00AC1A3E" w:rsidRDefault="00FD62FF" w:rsidP="00EF6112">
            <w:pPr>
              <w:pStyle w:val="Default"/>
              <w:rPr>
                <w:rFonts w:ascii="Times New Roman" w:hAnsi="Times New Roman" w:cs="Times New Roman"/>
                <w:sz w:val="22"/>
                <w:szCs w:val="22"/>
                <w:lang w:val="tr-TR"/>
              </w:rPr>
            </w:pPr>
            <w:r w:rsidRPr="00AC1A3E">
              <w:rPr>
                <w:rFonts w:ascii="Times New Roman" w:hAnsi="Times New Roman" w:cs="Times New Roman"/>
                <w:sz w:val="22"/>
                <w:szCs w:val="22"/>
              </w:rPr>
              <w:t>Бизнис и претприемништво/ İşletme ve girişimcilik</w:t>
            </w:r>
          </w:p>
          <w:p w:rsidR="00B94D79" w:rsidRPr="00AC1A3E" w:rsidRDefault="00B94D79" w:rsidP="00EF6112">
            <w:pPr>
              <w:pStyle w:val="Default"/>
              <w:rPr>
                <w:rFonts w:ascii="Times New Roman" w:hAnsi="Times New Roman" w:cs="Times New Roman"/>
                <w:sz w:val="22"/>
                <w:szCs w:val="22"/>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28"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55" w:type="dxa"/>
          </w:tcPr>
          <w:p w:rsidR="00B94D79" w:rsidRPr="00AC1A3E" w:rsidRDefault="00B94D79" w:rsidP="00EF6112">
            <w:pPr>
              <w:spacing w:after="0" w:line="240" w:lineRule="auto"/>
              <w:ind w:left="-62"/>
              <w:jc w:val="center"/>
              <w:rPr>
                <w:rFonts w:ascii="Times New Roman" w:hAnsi="Times New Roman"/>
                <w:lang w:val="tr-TR"/>
              </w:rPr>
            </w:pPr>
          </w:p>
        </w:tc>
        <w:tc>
          <w:tcPr>
            <w:tcW w:w="481" w:type="dxa"/>
          </w:tcPr>
          <w:p w:rsidR="00B94D79" w:rsidRPr="00AC1A3E" w:rsidRDefault="00B94D79" w:rsidP="00EF6112">
            <w:pPr>
              <w:spacing w:after="0" w:line="240" w:lineRule="auto"/>
              <w:ind w:left="-62"/>
              <w:jc w:val="center"/>
              <w:rPr>
                <w:rFonts w:ascii="Times New Roman" w:hAnsi="Times New Roman"/>
                <w:lang w:val="tr-TR"/>
              </w:rPr>
            </w:pPr>
          </w:p>
        </w:tc>
        <w:tc>
          <w:tcPr>
            <w:tcW w:w="427"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44" w:type="dxa"/>
          </w:tcPr>
          <w:p w:rsidR="00B94D79" w:rsidRPr="00AC1A3E" w:rsidRDefault="00B94D79" w:rsidP="00EF6112">
            <w:pPr>
              <w:spacing w:after="0" w:line="240" w:lineRule="auto"/>
              <w:ind w:left="-62"/>
              <w:jc w:val="center"/>
              <w:rPr>
                <w:rFonts w:ascii="Times New Roman" w:hAnsi="Times New Roman"/>
                <w:lang w:val="tr-TR"/>
              </w:rPr>
            </w:pPr>
          </w:p>
        </w:tc>
        <w:tc>
          <w:tcPr>
            <w:tcW w:w="428"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c>
          <w:tcPr>
            <w:tcW w:w="449" w:type="dxa"/>
          </w:tcPr>
          <w:p w:rsidR="00B94D79" w:rsidRPr="00AC1A3E" w:rsidRDefault="00B94D79" w:rsidP="00EF6112">
            <w:pPr>
              <w:spacing w:after="0" w:line="240" w:lineRule="auto"/>
              <w:jc w:val="center"/>
              <w:rPr>
                <w:rFonts w:ascii="Times New Roman" w:hAnsi="Times New Roman"/>
              </w:rPr>
            </w:pPr>
          </w:p>
        </w:tc>
        <w:tc>
          <w:tcPr>
            <w:tcW w:w="457" w:type="dxa"/>
          </w:tcPr>
          <w:p w:rsidR="00B94D79" w:rsidRPr="00AC1A3E" w:rsidRDefault="00B94D79" w:rsidP="00EF6112">
            <w:pPr>
              <w:spacing w:after="0" w:line="240" w:lineRule="auto"/>
              <w:ind w:left="-62"/>
              <w:jc w:val="center"/>
              <w:rPr>
                <w:rFonts w:ascii="Times New Roman" w:hAnsi="Times New Roman"/>
                <w:lang w:val="tr-TR"/>
              </w:rPr>
            </w:pPr>
            <w:r w:rsidRPr="00AC1A3E">
              <w:rPr>
                <w:rFonts w:ascii="Times New Roman" w:hAnsi="Times New Roman"/>
                <w:lang w:val="tr-TR"/>
              </w:rPr>
              <w:t>T</w:t>
            </w:r>
          </w:p>
        </w:tc>
      </w:tr>
      <w:tr w:rsidR="00B94D79" w:rsidTr="00EF6112">
        <w:trPr>
          <w:trHeight w:val="150"/>
        </w:trPr>
        <w:tc>
          <w:tcPr>
            <w:tcW w:w="9579" w:type="dxa"/>
            <w:gridSpan w:val="12"/>
          </w:tcPr>
          <w:p w:rsidR="00B94D79" w:rsidRPr="00AC1A3E" w:rsidRDefault="00B94D79" w:rsidP="00EF6112">
            <w:pPr>
              <w:spacing w:after="0"/>
              <w:rPr>
                <w:rFonts w:ascii="Times New Roman" w:hAnsi="Times New Roman"/>
                <w:b/>
                <w:sz w:val="24"/>
                <w:szCs w:val="24"/>
                <w:lang w:val="tr-TR"/>
              </w:rPr>
            </w:pPr>
            <w:r w:rsidRPr="00AC1A3E">
              <w:rPr>
                <w:rFonts w:ascii="Times New Roman" w:hAnsi="Times New Roman"/>
                <w:b/>
                <w:sz w:val="24"/>
                <w:szCs w:val="24"/>
                <w:lang w:val="tr-TR"/>
              </w:rPr>
              <w:t>I-IV=</w:t>
            </w:r>
            <w:r w:rsidRPr="00AC1A3E">
              <w:rPr>
                <w:rFonts w:ascii="Times New Roman" w:hAnsi="Times New Roman"/>
                <w:b/>
                <w:sz w:val="24"/>
                <w:szCs w:val="24"/>
                <w:lang w:val="mk-MK"/>
              </w:rPr>
              <w:t xml:space="preserve">  Недели во месецот</w:t>
            </w:r>
            <w:r w:rsidRPr="00AC1A3E">
              <w:rPr>
                <w:rFonts w:ascii="Times New Roman" w:hAnsi="Times New Roman"/>
                <w:b/>
                <w:sz w:val="24"/>
                <w:szCs w:val="24"/>
                <w:lang w:val="tr-TR"/>
              </w:rPr>
              <w:t xml:space="preserve"> / Ayın haftaları</w:t>
            </w:r>
          </w:p>
          <w:p w:rsidR="00B94D79" w:rsidRPr="00AC1A3E" w:rsidRDefault="00B94D79" w:rsidP="00EF6112">
            <w:pPr>
              <w:spacing w:after="0" w:line="240" w:lineRule="auto"/>
              <w:ind w:left="-62"/>
              <w:rPr>
                <w:rFonts w:ascii="Times New Roman" w:hAnsi="Times New Roman"/>
                <w:lang w:val="tr-TR"/>
              </w:rPr>
            </w:pPr>
            <w:r w:rsidRPr="00AC1A3E">
              <w:rPr>
                <w:rFonts w:ascii="Times New Roman" w:hAnsi="Times New Roman"/>
                <w:b/>
                <w:sz w:val="24"/>
                <w:szCs w:val="24"/>
                <w:lang w:val="tr-TR"/>
              </w:rPr>
              <w:t xml:space="preserve"> T=</w:t>
            </w:r>
            <w:r w:rsidRPr="00AC1A3E">
              <w:rPr>
                <w:rFonts w:ascii="Times New Roman" w:hAnsi="Times New Roman"/>
                <w:b/>
                <w:sz w:val="24"/>
                <w:szCs w:val="24"/>
                <w:lang w:val="mk-MK"/>
              </w:rPr>
              <w:t xml:space="preserve"> Тестови / Testler</w:t>
            </w:r>
          </w:p>
        </w:tc>
      </w:tr>
    </w:tbl>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space="708"/>
          <w:docGrid w:linePitch="360"/>
        </w:sectPr>
      </w:pPr>
    </w:p>
    <w:p w:rsidR="00B94D79" w:rsidRDefault="00B94D79" w:rsidP="00B94D79">
      <w:pPr>
        <w:pStyle w:val="Default"/>
        <w:jc w:val="both"/>
        <w:rPr>
          <w:rFonts w:ascii="Times New Roman" w:hAnsi="Times New Roman" w:cs="Times New Roman"/>
          <w:lang w:val="tr-TR"/>
        </w:rPr>
      </w:pPr>
    </w:p>
    <w:p w:rsidR="00B94D79" w:rsidRPr="00B87DA8" w:rsidRDefault="00B94D79" w:rsidP="00B94D79">
      <w:pPr>
        <w:pStyle w:val="ListParagraph"/>
        <w:shd w:val="clear" w:color="auto" w:fill="D6E3BC"/>
        <w:suppressAutoHyphens/>
        <w:spacing w:after="0" w:line="240" w:lineRule="auto"/>
        <w:ind w:left="0"/>
        <w:contextualSpacing w:val="0"/>
        <w:jc w:val="both"/>
        <w:rPr>
          <w:rFonts w:ascii="Times New Roman" w:hAnsi="Times New Roman"/>
          <w:b/>
          <w:i/>
          <w:sz w:val="24"/>
          <w:szCs w:val="24"/>
          <w:lang w:val="mk-MK"/>
        </w:rPr>
      </w:pPr>
      <w:r w:rsidRPr="00B87DA8">
        <w:rPr>
          <w:rFonts w:ascii="Times New Roman" w:hAnsi="Times New Roman"/>
          <w:b/>
          <w:i/>
          <w:sz w:val="24"/>
          <w:szCs w:val="24"/>
          <w:lang w:val="tr-TR"/>
        </w:rPr>
        <w:t>11.</w:t>
      </w:r>
      <w:r w:rsidRPr="00B87DA8">
        <w:rPr>
          <w:rFonts w:ascii="Times New Roman" w:hAnsi="Times New Roman"/>
          <w:b/>
          <w:i/>
          <w:sz w:val="24"/>
          <w:szCs w:val="24"/>
          <w:lang w:val="mk-MK"/>
        </w:rPr>
        <w:t>Вон- наставни активности</w:t>
      </w:r>
    </w:p>
    <w:p w:rsidR="00B94D79" w:rsidRDefault="00B94D79" w:rsidP="00B94D79">
      <w:pPr>
        <w:pStyle w:val="Default"/>
        <w:jc w:val="both"/>
        <w:rPr>
          <w:rFonts w:ascii="Times New Roman" w:hAnsi="Times New Roman" w:cs="Times New Roman"/>
          <w:lang w:val="tr-TR"/>
        </w:rPr>
      </w:pPr>
    </w:p>
    <w:p w:rsidR="00B94D79" w:rsidRDefault="00B94D79" w:rsidP="00B94D79">
      <w:pPr>
        <w:suppressAutoHyphens/>
        <w:spacing w:after="0" w:line="240" w:lineRule="auto"/>
        <w:jc w:val="both"/>
        <w:rPr>
          <w:rFonts w:ascii="Times New Roman" w:hAnsi="Times New Roman"/>
          <w:b/>
          <w:i/>
          <w:sz w:val="24"/>
          <w:szCs w:val="24"/>
          <w:lang w:val="tr-TR"/>
        </w:rPr>
      </w:pPr>
      <w:r w:rsidRPr="00B87DA8">
        <w:rPr>
          <w:rFonts w:ascii="Times New Roman" w:hAnsi="Times New Roman"/>
          <w:b/>
          <w:i/>
          <w:sz w:val="24"/>
          <w:szCs w:val="24"/>
          <w:lang w:val="mk-MK"/>
        </w:rPr>
        <w:t>Училиштен спорт</w:t>
      </w:r>
    </w:p>
    <w:p w:rsidR="00B94D79" w:rsidRDefault="00B94D79" w:rsidP="00B94D79">
      <w:pPr>
        <w:suppressAutoHyphens/>
        <w:spacing w:after="0" w:line="240" w:lineRule="auto"/>
        <w:jc w:val="both"/>
        <w:rPr>
          <w:rFonts w:ascii="Times New Roman" w:hAnsi="Times New Roman"/>
          <w:sz w:val="24"/>
          <w:szCs w:val="24"/>
          <w:lang w:val="tr-TR"/>
        </w:rPr>
      </w:pPr>
    </w:p>
    <w:p w:rsidR="00B94D79" w:rsidRPr="00B87DA8" w:rsidRDefault="00B94D79" w:rsidP="00B94D79">
      <w:pPr>
        <w:suppressAutoHyphens/>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 xml:space="preserve">Во </w:t>
      </w:r>
      <w:r>
        <w:rPr>
          <w:rFonts w:ascii="Times New Roman" w:hAnsi="Times New Roman"/>
          <w:sz w:val="24"/>
          <w:szCs w:val="24"/>
          <w:lang w:val="mk-MK"/>
        </w:rPr>
        <w:t xml:space="preserve">нашето </w:t>
      </w:r>
      <w:r w:rsidRPr="00A946EC">
        <w:rPr>
          <w:rFonts w:ascii="Times New Roman" w:hAnsi="Times New Roman"/>
          <w:sz w:val="24"/>
          <w:szCs w:val="24"/>
          <w:lang w:val="tr-TR"/>
        </w:rPr>
        <w:t xml:space="preserve">училиште на учениците се нудат следниве училишни спортови: кошарка, ракомет, фудбал, одбојка, </w:t>
      </w:r>
      <w:r>
        <w:rPr>
          <w:rFonts w:ascii="Times New Roman" w:hAnsi="Times New Roman"/>
          <w:sz w:val="24"/>
          <w:szCs w:val="24"/>
          <w:lang w:val="mk-MK"/>
        </w:rPr>
        <w:t>борење</w:t>
      </w:r>
      <w:r w:rsidRPr="00A946EC">
        <w:rPr>
          <w:rFonts w:ascii="Times New Roman" w:hAnsi="Times New Roman"/>
          <w:sz w:val="24"/>
          <w:szCs w:val="24"/>
          <w:lang w:val="tr-TR"/>
        </w:rPr>
        <w:t>, пинг – понг и атлетика. Одговорни</w:t>
      </w:r>
      <w:r>
        <w:rPr>
          <w:rFonts w:ascii="Times New Roman" w:hAnsi="Times New Roman"/>
          <w:sz w:val="24"/>
          <w:szCs w:val="24"/>
          <w:lang w:val="mk-MK"/>
        </w:rPr>
        <w:t>от</w:t>
      </w:r>
      <w:r w:rsidRPr="00A946EC">
        <w:rPr>
          <w:rFonts w:ascii="Times New Roman" w:hAnsi="Times New Roman"/>
          <w:sz w:val="24"/>
          <w:szCs w:val="24"/>
          <w:lang w:val="tr-TR"/>
        </w:rPr>
        <w:t xml:space="preserve"> наставни</w:t>
      </w:r>
      <w:r>
        <w:rPr>
          <w:rFonts w:ascii="Times New Roman" w:hAnsi="Times New Roman"/>
          <w:sz w:val="24"/>
          <w:szCs w:val="24"/>
          <w:lang w:val="mk-MK"/>
        </w:rPr>
        <w:t>к</w:t>
      </w:r>
      <w:r w:rsidRPr="00A946EC">
        <w:rPr>
          <w:rFonts w:ascii="Times New Roman" w:hAnsi="Times New Roman"/>
          <w:sz w:val="24"/>
          <w:szCs w:val="24"/>
          <w:lang w:val="tr-TR"/>
        </w:rPr>
        <w:t xml:space="preserve"> ќе изработ</w:t>
      </w:r>
      <w:r>
        <w:rPr>
          <w:rFonts w:ascii="Times New Roman" w:hAnsi="Times New Roman"/>
          <w:sz w:val="24"/>
          <w:szCs w:val="24"/>
          <w:lang w:val="mk-MK"/>
        </w:rPr>
        <w:t>и</w:t>
      </w:r>
      <w:r w:rsidRPr="00A946EC">
        <w:rPr>
          <w:rFonts w:ascii="Times New Roman" w:hAnsi="Times New Roman"/>
          <w:sz w:val="24"/>
          <w:szCs w:val="24"/>
          <w:lang w:val="tr-TR"/>
        </w:rPr>
        <w:t xml:space="preserve"> програм</w:t>
      </w:r>
      <w:r>
        <w:rPr>
          <w:rFonts w:ascii="Times New Roman" w:hAnsi="Times New Roman"/>
          <w:sz w:val="24"/>
          <w:szCs w:val="24"/>
          <w:lang w:val="mk-MK"/>
        </w:rPr>
        <w:t>а</w:t>
      </w:r>
      <w:r w:rsidRPr="00A946EC">
        <w:rPr>
          <w:rFonts w:ascii="Times New Roman" w:hAnsi="Times New Roman"/>
          <w:sz w:val="24"/>
          <w:szCs w:val="24"/>
          <w:lang w:val="tr-TR"/>
        </w:rPr>
        <w:t xml:space="preserve"> за работа, ќе ги подготвува учениците за учество на спортски настани, турнири, натпревари и слични настани.</w:t>
      </w: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Pr="005773BF" w:rsidRDefault="00B94D79" w:rsidP="00B94D79">
      <w:pPr>
        <w:suppressAutoHyphens/>
        <w:spacing w:after="0" w:line="240" w:lineRule="auto"/>
        <w:jc w:val="both"/>
        <w:rPr>
          <w:rFonts w:ascii="Times New Roman" w:hAnsi="Times New Roman"/>
          <w:b/>
          <w:i/>
          <w:sz w:val="24"/>
          <w:szCs w:val="24"/>
          <w:lang w:val="mk-MK"/>
        </w:rPr>
      </w:pPr>
      <w:r w:rsidRPr="005773BF">
        <w:rPr>
          <w:rFonts w:ascii="Times New Roman" w:hAnsi="Times New Roman"/>
          <w:b/>
          <w:i/>
          <w:sz w:val="24"/>
          <w:szCs w:val="24"/>
          <w:lang w:val="mk-MK"/>
        </w:rPr>
        <w:t>Секции и слободни ученички активности</w:t>
      </w:r>
    </w:p>
    <w:p w:rsidR="00B94D79" w:rsidRDefault="00B94D79" w:rsidP="00B94D79">
      <w:pPr>
        <w:pStyle w:val="Default"/>
        <w:jc w:val="both"/>
        <w:rPr>
          <w:rFonts w:ascii="Times New Roman" w:hAnsi="Times New Roman" w:cs="Times New Roman"/>
        </w:rPr>
      </w:pPr>
    </w:p>
    <w:p w:rsidR="00B94D79" w:rsidRPr="005773BF" w:rsidRDefault="00B94D79" w:rsidP="00B94D79">
      <w:pPr>
        <w:spacing w:after="0"/>
        <w:ind w:firstLine="540"/>
        <w:jc w:val="both"/>
        <w:rPr>
          <w:rFonts w:ascii="Times New Roman" w:hAnsi="Times New Roman"/>
          <w:sz w:val="24"/>
          <w:szCs w:val="24"/>
          <w:lang w:val="mk-MK"/>
        </w:rPr>
      </w:pPr>
      <w:r w:rsidRPr="005773BF">
        <w:rPr>
          <w:rFonts w:ascii="Times New Roman" w:hAnsi="Times New Roman"/>
          <w:sz w:val="24"/>
          <w:szCs w:val="24"/>
          <w:lang w:val="mk-MK"/>
        </w:rPr>
        <w:t>Низ слободните ученички активности се формираат основи за индивидуализација на воспитно-образовниот процес, за задоволување и негување на индивидуалните интереси и способности на учениците.</w:t>
      </w:r>
    </w:p>
    <w:p w:rsidR="00B94D79" w:rsidRDefault="00B94D79" w:rsidP="00B94D79">
      <w:pPr>
        <w:pStyle w:val="Default"/>
        <w:jc w:val="both"/>
        <w:rPr>
          <w:rFonts w:ascii="Times New Roman" w:hAnsi="Times New Roman" w:cs="Times New Roman"/>
        </w:rPr>
      </w:pPr>
    </w:p>
    <w:p w:rsidR="00B94D79" w:rsidRPr="00FE18BE" w:rsidRDefault="00B94D79" w:rsidP="00B94D79">
      <w:pPr>
        <w:pStyle w:val="Default"/>
        <w:jc w:val="both"/>
        <w:rPr>
          <w:rFonts w:ascii="Times New Roman" w:hAnsi="Times New Roman" w:cs="Times New Roman"/>
        </w:rPr>
      </w:pPr>
    </w:p>
    <w:p w:rsidR="00B94D79" w:rsidRPr="00FE18BE" w:rsidRDefault="00B94D79" w:rsidP="00B94D79">
      <w:pPr>
        <w:suppressAutoHyphens/>
        <w:spacing w:after="0" w:line="276" w:lineRule="auto"/>
        <w:jc w:val="both"/>
        <w:rPr>
          <w:rFonts w:ascii="Times New Roman" w:hAnsi="Times New Roman"/>
          <w:b/>
          <w:i/>
          <w:sz w:val="24"/>
          <w:szCs w:val="24"/>
          <w:lang w:val="mk-MK"/>
        </w:rPr>
      </w:pPr>
      <w:r w:rsidRPr="00FE18BE">
        <w:rPr>
          <w:rFonts w:ascii="Times New Roman" w:hAnsi="Times New Roman"/>
          <w:b/>
          <w:i/>
          <w:sz w:val="24"/>
          <w:szCs w:val="24"/>
          <w:lang w:val="mk-MK"/>
        </w:rPr>
        <w:t>Ученички натпревари</w:t>
      </w:r>
    </w:p>
    <w:p w:rsidR="00B94D79" w:rsidRDefault="00B94D79" w:rsidP="00B94D79">
      <w:pPr>
        <w:pStyle w:val="Default"/>
        <w:jc w:val="both"/>
        <w:rPr>
          <w:rFonts w:ascii="Times New Roman" w:hAnsi="Times New Roman" w:cs="Times New Roman"/>
        </w:rPr>
      </w:pPr>
    </w:p>
    <w:p w:rsidR="00B94D79" w:rsidRDefault="00B94D79" w:rsidP="00B94D79">
      <w:pPr>
        <w:pStyle w:val="Default"/>
        <w:ind w:firstLine="720"/>
        <w:jc w:val="both"/>
        <w:rPr>
          <w:rFonts w:ascii="Times New Roman" w:hAnsi="Times New Roman" w:cs="Times New Roman"/>
        </w:rPr>
      </w:pPr>
      <w:r w:rsidRPr="00FE18BE">
        <w:rPr>
          <w:rFonts w:ascii="Times New Roman" w:hAnsi="Times New Roman" w:cs="Times New Roman"/>
        </w:rPr>
        <w:t>Во текот на учебната година наставниците ќе ги подготвуваат заинтересираните ученици за учество на сите општински, регионални, државни и меѓународни ученички натпревари. Училиштето ќе ги организира сите училишни натпревари предвидени во програмата на стручните активи.</w:t>
      </w: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Pr="007D459D" w:rsidRDefault="00B94D79" w:rsidP="00B94D79">
      <w:pPr>
        <w:pStyle w:val="Default"/>
        <w:shd w:val="clear" w:color="auto" w:fill="D6E3BC"/>
        <w:jc w:val="both"/>
        <w:rPr>
          <w:rFonts w:ascii="Times New Roman" w:hAnsi="Times New Roman" w:cs="Times New Roman"/>
          <w:b/>
          <w:i/>
          <w:lang w:val="tr-TR"/>
        </w:rPr>
      </w:pPr>
      <w:r w:rsidRPr="007D459D">
        <w:rPr>
          <w:rFonts w:ascii="Times New Roman" w:hAnsi="Times New Roman" w:cs="Times New Roman"/>
          <w:b/>
          <w:i/>
        </w:rPr>
        <w:t>11</w:t>
      </w:r>
      <w:r w:rsidRPr="007D459D">
        <w:rPr>
          <w:rFonts w:ascii="Times New Roman" w:hAnsi="Times New Roman" w:cs="Times New Roman"/>
          <w:b/>
          <w:i/>
          <w:lang w:val="tr-TR"/>
        </w:rPr>
        <w:t>. Dersdışı etkinlikler</w:t>
      </w:r>
      <w:r>
        <w:rPr>
          <w:rFonts w:ascii="Times New Roman" w:hAnsi="Times New Roman" w:cs="Times New Roman"/>
          <w:b/>
          <w:i/>
          <w:lang w:val="tr-TR"/>
        </w:rPr>
        <w:t>i</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sidRPr="007D459D">
        <w:rPr>
          <w:rFonts w:ascii="Times New Roman" w:hAnsi="Times New Roman" w:cs="Times New Roman"/>
          <w:b/>
          <w:i/>
          <w:lang w:val="tr-TR"/>
        </w:rPr>
        <w:t>Okul sporu</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Okulumuzda öğrencilere şu öğrenci sporları sunulmaktadır: basketbol, eltopu, futbol, voleybol, göreş, ping-pong ve atletizm. Sorumlu öğretmen çalışma programı hazırlayacak, öğrencileri spor olaylarına, turnuvalara, yarışlara ve buna benzer olaylara katılmaları için hazırlayacak.</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Pr>
          <w:rFonts w:ascii="Times New Roman" w:hAnsi="Times New Roman" w:cs="Times New Roman"/>
          <w:b/>
          <w:i/>
          <w:lang w:val="tr-TR"/>
        </w:rPr>
        <w:t>Kollar (bölümler)</w:t>
      </w:r>
      <w:r w:rsidRPr="007D459D">
        <w:rPr>
          <w:rFonts w:ascii="Times New Roman" w:hAnsi="Times New Roman" w:cs="Times New Roman"/>
          <w:b/>
          <w:i/>
          <w:lang w:val="tr-TR"/>
        </w:rPr>
        <w:t xml:space="preserve"> ve serbest öğrenci etkinlikleri</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Serbest öğrenci etkinlikleri dolayısıyla, eğitim-öğretim sürecinin bireyselleşmesi için, öğrencilerin bireysel çıkarları ve yeteneklerinin memnun edilmesi ve desteklenmesi için zemin oluşturulmaktadır.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sidRPr="00EE6770">
        <w:rPr>
          <w:rFonts w:ascii="Times New Roman" w:hAnsi="Times New Roman" w:cs="Times New Roman"/>
          <w:b/>
          <w:i/>
          <w:lang w:val="tr-TR"/>
        </w:rPr>
        <w:t>Öğrenci yarışları</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Okuma yılı süresince, öğretmenler, ilgi gösteren öğrencileri, belediye, bölgesel ve devlet yarışlarına katılmaları için hazırlayacaklardır. Okul, uzmansal etkinlik (aktifleri) programında öngörülen bütün yarışları örgütleyecektir.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spacing w:after="0" w:line="240" w:lineRule="auto"/>
        <w:rPr>
          <w:rFonts w:ascii="Times New Roman" w:hAnsi="Times New Roman"/>
          <w:sz w:val="24"/>
          <w:szCs w:val="24"/>
        </w:rPr>
        <w:sectPr w:rsidR="00B94D79" w:rsidSect="00EF6112">
          <w:pgSz w:w="11906" w:h="16838"/>
          <w:pgMar w:top="1440" w:right="1440" w:bottom="1440" w:left="1440" w:header="708" w:footer="708" w:gutter="0"/>
          <w:cols w:num="2" w:space="708"/>
          <w:docGrid w:linePitch="360"/>
        </w:sectPr>
      </w:pPr>
    </w:p>
    <w:p w:rsidR="00B94D79" w:rsidRDefault="00B94D79" w:rsidP="00B94D79">
      <w:pPr>
        <w:spacing w:after="0" w:line="240" w:lineRule="auto"/>
        <w:rPr>
          <w:rFonts w:ascii="Times New Roman" w:hAnsi="Times New Roman"/>
          <w:sz w:val="24"/>
          <w:szCs w:val="24"/>
        </w:rPr>
      </w:pPr>
    </w:p>
    <w:tbl>
      <w:tblPr>
        <w:tblpPr w:leftFromText="180" w:rightFromText="180" w:vertAnchor="text" w:horzAnchor="margin" w:tblpY="4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276"/>
        <w:gridCol w:w="3402"/>
      </w:tblGrid>
      <w:tr w:rsidR="00B94D79" w:rsidRPr="00AF700E" w:rsidTr="00EF6112">
        <w:trPr>
          <w:cantSplit/>
          <w:trHeight w:val="562"/>
        </w:trPr>
        <w:tc>
          <w:tcPr>
            <w:tcW w:w="9464" w:type="dxa"/>
            <w:gridSpan w:val="3"/>
            <w:tcBorders>
              <w:top w:val="single" w:sz="4" w:space="0" w:color="auto"/>
              <w:bottom w:val="single" w:sz="4" w:space="0" w:color="auto"/>
            </w:tcBorders>
            <w:shd w:val="clear" w:color="auto" w:fill="CCC0D9"/>
            <w:vAlign w:val="center"/>
          </w:tcPr>
          <w:p w:rsidR="00B94D79" w:rsidRDefault="00B94D79" w:rsidP="00EF6112">
            <w:pPr>
              <w:pStyle w:val="Default"/>
              <w:jc w:val="center"/>
              <w:rPr>
                <w:rFonts w:ascii="Times New Roman" w:hAnsi="Times New Roman" w:cs="Times New Roman"/>
                <w:b/>
                <w:lang w:val="tr-TR"/>
              </w:rPr>
            </w:pPr>
            <w:r w:rsidRPr="005D44E6">
              <w:rPr>
                <w:rFonts w:ascii="Times New Roman" w:hAnsi="Times New Roman" w:cs="Times New Roman"/>
                <w:b/>
              </w:rPr>
              <w:t>ПРЕГЛЕД</w:t>
            </w:r>
          </w:p>
          <w:p w:rsidR="00B94D79" w:rsidRDefault="00B94D79" w:rsidP="00EF6112">
            <w:pPr>
              <w:pStyle w:val="Default"/>
              <w:jc w:val="center"/>
              <w:rPr>
                <w:rFonts w:ascii="Times New Roman" w:hAnsi="Times New Roman" w:cs="Times New Roman"/>
                <w:b/>
                <w:i/>
                <w:lang w:val="tr-TR"/>
              </w:rPr>
            </w:pPr>
            <w:r w:rsidRPr="005D44E6">
              <w:rPr>
                <w:rFonts w:ascii="Times New Roman" w:hAnsi="Times New Roman" w:cs="Times New Roman"/>
                <w:b/>
                <w:i/>
              </w:rPr>
              <w:t>на</w:t>
            </w:r>
            <w:r w:rsidRPr="005D44E6">
              <w:rPr>
                <w:rFonts w:ascii="Times New Roman" w:hAnsi="Times New Roman" w:cs="Times New Roman"/>
                <w:b/>
              </w:rPr>
              <w:t xml:space="preserve"> </w:t>
            </w:r>
            <w:r w:rsidRPr="005D44E6">
              <w:rPr>
                <w:rFonts w:ascii="Times New Roman" w:hAnsi="Times New Roman" w:cs="Times New Roman"/>
                <w:b/>
                <w:i/>
              </w:rPr>
              <w:t xml:space="preserve"> секции и слободни ученички активности</w:t>
            </w:r>
            <w:r>
              <w:rPr>
                <w:rFonts w:ascii="Times New Roman" w:hAnsi="Times New Roman"/>
                <w:b/>
                <w:i/>
                <w:lang w:val="tr-TR"/>
              </w:rPr>
              <w:t xml:space="preserve"> / </w:t>
            </w:r>
            <w:r w:rsidRPr="007D459D">
              <w:rPr>
                <w:rFonts w:ascii="Times New Roman" w:hAnsi="Times New Roman" w:cs="Times New Roman"/>
                <w:b/>
                <w:i/>
                <w:lang w:val="tr-TR"/>
              </w:rPr>
              <w:t xml:space="preserve"> </w:t>
            </w:r>
            <w:r>
              <w:rPr>
                <w:rFonts w:ascii="Times New Roman" w:hAnsi="Times New Roman" w:cs="Times New Roman"/>
                <w:b/>
                <w:i/>
                <w:lang w:val="tr-TR"/>
              </w:rPr>
              <w:t>Kollar</w:t>
            </w:r>
            <w:r w:rsidRPr="007D459D">
              <w:rPr>
                <w:rFonts w:ascii="Times New Roman" w:hAnsi="Times New Roman" w:cs="Times New Roman"/>
                <w:b/>
                <w:i/>
                <w:lang w:val="tr-TR"/>
              </w:rPr>
              <w:t xml:space="preserve"> ve serbest öğrenci etkinlikleri</w:t>
            </w:r>
          </w:p>
          <w:p w:rsidR="00B94D79" w:rsidRPr="003230EC" w:rsidRDefault="00B94D79" w:rsidP="00EF6112">
            <w:pPr>
              <w:suppressAutoHyphens/>
              <w:spacing w:after="0" w:line="240" w:lineRule="auto"/>
              <w:jc w:val="center"/>
              <w:rPr>
                <w:rFonts w:ascii="Times New Roman" w:hAnsi="Times New Roman"/>
                <w:b/>
                <w:i/>
                <w:sz w:val="24"/>
                <w:szCs w:val="24"/>
                <w:lang w:val="mk-MK"/>
              </w:rPr>
            </w:pPr>
            <w:r w:rsidRPr="003230EC">
              <w:rPr>
                <w:rFonts w:ascii="Times New Roman" w:hAnsi="Times New Roman"/>
                <w:b/>
                <w:sz w:val="24"/>
                <w:szCs w:val="24"/>
                <w:lang w:val="tr-TR"/>
              </w:rPr>
              <w:t>GÖSTERGESİ</w:t>
            </w:r>
          </w:p>
        </w:tc>
      </w:tr>
      <w:tr w:rsidR="00B94D79" w:rsidRPr="00AF700E" w:rsidTr="00EF6112">
        <w:trPr>
          <w:cantSplit/>
          <w:trHeight w:val="562"/>
        </w:trPr>
        <w:tc>
          <w:tcPr>
            <w:tcW w:w="4786" w:type="dxa"/>
            <w:tcBorders>
              <w:top w:val="single" w:sz="4" w:space="0" w:color="auto"/>
              <w:bottom w:val="single" w:sz="4" w:space="0" w:color="auto"/>
            </w:tcBorders>
            <w:shd w:val="clear" w:color="auto" w:fill="FBD4B4"/>
          </w:tcPr>
          <w:p w:rsidR="00B94D79" w:rsidRPr="003230EC" w:rsidRDefault="00B94D79" w:rsidP="00EF6112">
            <w:pPr>
              <w:jc w:val="center"/>
              <w:rPr>
                <w:rFonts w:ascii="Times New Roman" w:hAnsi="Times New Roman"/>
                <w:b/>
                <w:sz w:val="24"/>
                <w:szCs w:val="24"/>
                <w:lang w:val="tr-TR"/>
              </w:rPr>
            </w:pPr>
          </w:p>
          <w:p w:rsidR="00B94D79" w:rsidRPr="003230EC" w:rsidRDefault="00B94D79" w:rsidP="00EF6112">
            <w:pPr>
              <w:jc w:val="center"/>
              <w:rPr>
                <w:rFonts w:ascii="Times New Roman" w:hAnsi="Times New Roman"/>
                <w:b/>
                <w:sz w:val="24"/>
                <w:szCs w:val="24"/>
                <w:lang w:val="tr-TR"/>
              </w:rPr>
            </w:pPr>
            <w:r w:rsidRPr="003230EC">
              <w:rPr>
                <w:rFonts w:ascii="Times New Roman" w:hAnsi="Times New Roman"/>
                <w:b/>
                <w:sz w:val="24"/>
                <w:szCs w:val="24"/>
              </w:rPr>
              <w:t>С</w:t>
            </w:r>
            <w:r w:rsidRPr="003230EC">
              <w:rPr>
                <w:rFonts w:ascii="Times New Roman" w:hAnsi="Times New Roman"/>
                <w:b/>
                <w:sz w:val="24"/>
                <w:szCs w:val="24"/>
                <w:lang w:val="mk-MK"/>
              </w:rPr>
              <w:t>екции и слободни ученички активности</w:t>
            </w:r>
            <w:r w:rsidRPr="003230EC">
              <w:rPr>
                <w:rFonts w:ascii="Times New Roman" w:hAnsi="Times New Roman"/>
                <w:b/>
                <w:sz w:val="24"/>
                <w:szCs w:val="24"/>
                <w:lang w:val="tr-TR"/>
              </w:rPr>
              <w:t xml:space="preserve"> / </w:t>
            </w:r>
            <w:r w:rsidRPr="003230EC">
              <w:rPr>
                <w:rFonts w:ascii="Times New Roman" w:eastAsia="Calibri" w:hAnsi="Times New Roman"/>
                <w:b/>
                <w:i/>
                <w:sz w:val="24"/>
                <w:szCs w:val="24"/>
                <w:lang w:val="tr-TR"/>
              </w:rPr>
              <w:t xml:space="preserve"> Kollar ve serbest öğrenci etkinlikleri</w:t>
            </w:r>
          </w:p>
        </w:tc>
        <w:tc>
          <w:tcPr>
            <w:tcW w:w="1276" w:type="dxa"/>
            <w:tcBorders>
              <w:top w:val="single" w:sz="4" w:space="0" w:color="auto"/>
              <w:bottom w:val="single" w:sz="4" w:space="0" w:color="auto"/>
              <w:right w:val="single" w:sz="4" w:space="0" w:color="auto"/>
            </w:tcBorders>
            <w:shd w:val="clear" w:color="auto" w:fill="FBD4B4"/>
          </w:tcPr>
          <w:p w:rsidR="00B94D79" w:rsidRPr="003230EC" w:rsidRDefault="00B94D79" w:rsidP="00EF6112">
            <w:pPr>
              <w:jc w:val="both"/>
              <w:rPr>
                <w:rFonts w:ascii="Times New Roman" w:hAnsi="Times New Roman"/>
                <w:b/>
                <w:sz w:val="24"/>
                <w:szCs w:val="24"/>
                <w:lang w:val="tr-TR"/>
              </w:rPr>
            </w:pPr>
            <w:r w:rsidRPr="003230EC">
              <w:rPr>
                <w:rFonts w:ascii="Times New Roman" w:hAnsi="Times New Roman"/>
                <w:b/>
                <w:sz w:val="24"/>
                <w:szCs w:val="24"/>
                <w:lang w:val="mk-MK"/>
              </w:rPr>
              <w:t xml:space="preserve">Број </w:t>
            </w:r>
            <w:r>
              <w:rPr>
                <w:rFonts w:ascii="Times New Roman" w:hAnsi="Times New Roman"/>
                <w:b/>
                <w:sz w:val="24"/>
                <w:szCs w:val="24"/>
                <w:lang w:val="mk-MK"/>
              </w:rPr>
              <w:t xml:space="preserve">на </w:t>
            </w:r>
            <w:r w:rsidRPr="003230EC">
              <w:rPr>
                <w:rFonts w:ascii="Times New Roman" w:hAnsi="Times New Roman"/>
                <w:b/>
                <w:sz w:val="24"/>
                <w:szCs w:val="24"/>
                <w:lang w:val="mk-MK"/>
              </w:rPr>
              <w:t>ученици</w:t>
            </w:r>
            <w:r w:rsidRPr="003230EC">
              <w:rPr>
                <w:rFonts w:ascii="Times New Roman" w:hAnsi="Times New Roman"/>
                <w:b/>
                <w:sz w:val="24"/>
                <w:szCs w:val="24"/>
                <w:lang w:val="tr-TR"/>
              </w:rPr>
              <w:t>-öğrenci sayısı</w:t>
            </w:r>
          </w:p>
        </w:tc>
        <w:tc>
          <w:tcPr>
            <w:tcW w:w="3402" w:type="dxa"/>
            <w:shd w:val="clear" w:color="auto" w:fill="FBD4B4"/>
          </w:tcPr>
          <w:p w:rsidR="00B94D79" w:rsidRPr="003230EC" w:rsidRDefault="00B94D79" w:rsidP="00EF6112">
            <w:pPr>
              <w:jc w:val="both"/>
              <w:rPr>
                <w:rFonts w:ascii="Times New Roman" w:hAnsi="Times New Roman"/>
                <w:b/>
                <w:sz w:val="24"/>
                <w:szCs w:val="24"/>
                <w:lang w:val="tr-TR"/>
              </w:rPr>
            </w:pPr>
          </w:p>
          <w:p w:rsidR="00B94D79" w:rsidRPr="003230EC" w:rsidRDefault="00B94D79" w:rsidP="00EF6112">
            <w:pPr>
              <w:jc w:val="both"/>
              <w:rPr>
                <w:rFonts w:ascii="Times New Roman" w:hAnsi="Times New Roman"/>
                <w:b/>
                <w:sz w:val="24"/>
                <w:szCs w:val="24"/>
                <w:lang w:val="tr-TR"/>
              </w:rPr>
            </w:pPr>
            <w:r w:rsidRPr="003230EC">
              <w:rPr>
                <w:rFonts w:ascii="Times New Roman" w:hAnsi="Times New Roman"/>
                <w:b/>
                <w:sz w:val="24"/>
                <w:szCs w:val="24"/>
                <w:lang w:val="mk-MK"/>
              </w:rPr>
              <w:t>Одговорен наставник</w:t>
            </w:r>
            <w:r w:rsidRPr="003230EC">
              <w:rPr>
                <w:rFonts w:ascii="Times New Roman" w:hAnsi="Times New Roman"/>
                <w:b/>
                <w:sz w:val="24"/>
                <w:szCs w:val="24"/>
                <w:lang w:val="tr-TR"/>
              </w:rPr>
              <w:t xml:space="preserve"> – sorumlu öğretmen</w:t>
            </w:r>
          </w:p>
        </w:tc>
      </w:tr>
      <w:tr w:rsidR="00B94D79" w:rsidRPr="00AF700E" w:rsidTr="00FD62FF">
        <w:trPr>
          <w:cantSplit/>
          <w:trHeight w:val="830"/>
        </w:trPr>
        <w:tc>
          <w:tcPr>
            <w:tcW w:w="4786" w:type="dxa"/>
            <w:tcBorders>
              <w:top w:val="single" w:sz="4" w:space="0" w:color="auto"/>
              <w:bottom w:val="single" w:sz="4" w:space="0" w:color="auto"/>
            </w:tcBorders>
            <w:shd w:val="clear" w:color="auto" w:fill="auto"/>
          </w:tcPr>
          <w:p w:rsidR="00B94D79" w:rsidRPr="003230EC" w:rsidRDefault="00B94D79" w:rsidP="00EF6112">
            <w:pPr>
              <w:jc w:val="both"/>
              <w:rPr>
                <w:rFonts w:ascii="Times New Roman" w:hAnsi="Times New Roman"/>
                <w:sz w:val="24"/>
                <w:szCs w:val="24"/>
                <w:lang w:val="mk-MK"/>
              </w:rPr>
            </w:pPr>
            <w:r w:rsidRPr="003230EC">
              <w:rPr>
                <w:rFonts w:ascii="Times New Roman" w:hAnsi="Times New Roman"/>
                <w:sz w:val="24"/>
                <w:szCs w:val="24"/>
                <w:lang w:val="mk-MK"/>
              </w:rPr>
              <w:t>1.</w:t>
            </w:r>
            <w:r w:rsidRPr="003230EC">
              <w:rPr>
                <w:rFonts w:ascii="Times New Roman" w:hAnsi="Times New Roman"/>
                <w:sz w:val="24"/>
                <w:szCs w:val="24"/>
                <w:lang w:val="tr-TR"/>
              </w:rPr>
              <w:t xml:space="preserve"> </w:t>
            </w:r>
            <w:r w:rsidRPr="003230EC">
              <w:rPr>
                <w:rFonts w:ascii="Times New Roman" w:hAnsi="Times New Roman"/>
                <w:sz w:val="24"/>
                <w:szCs w:val="24"/>
                <w:lang w:val="mk-MK"/>
              </w:rPr>
              <w:t>Литературна,</w:t>
            </w:r>
            <w:r w:rsidRPr="003230EC">
              <w:rPr>
                <w:rFonts w:ascii="Times New Roman" w:hAnsi="Times New Roman"/>
                <w:sz w:val="24"/>
                <w:szCs w:val="24"/>
                <w:lang w:val="tr-TR"/>
              </w:rPr>
              <w:t xml:space="preserve"> </w:t>
            </w:r>
            <w:r w:rsidRPr="003230EC">
              <w:rPr>
                <w:rFonts w:ascii="Times New Roman" w:hAnsi="Times New Roman"/>
                <w:sz w:val="24"/>
                <w:szCs w:val="24"/>
                <w:lang w:val="mk-MK"/>
              </w:rPr>
              <w:t>рецитаторска, драмска секција</w:t>
            </w:r>
            <w:r w:rsidRPr="003230EC">
              <w:rPr>
                <w:rFonts w:ascii="Times New Roman" w:hAnsi="Times New Roman"/>
                <w:sz w:val="24"/>
                <w:szCs w:val="24"/>
                <w:lang w:val="tr-TR"/>
              </w:rPr>
              <w:t>-Edebiyat, ezberciler, dram kolu</w:t>
            </w:r>
            <w:r w:rsidRPr="003230EC">
              <w:rPr>
                <w:rFonts w:ascii="Times New Roman" w:hAnsi="Times New Roman"/>
                <w:sz w:val="24"/>
                <w:szCs w:val="24"/>
                <w:lang w:val="mk-MK"/>
              </w:rPr>
              <w:t xml:space="preserve"> </w:t>
            </w:r>
          </w:p>
        </w:tc>
        <w:tc>
          <w:tcPr>
            <w:tcW w:w="1276" w:type="dxa"/>
            <w:tcBorders>
              <w:top w:val="single" w:sz="4" w:space="0" w:color="auto"/>
              <w:bottom w:val="single" w:sz="4" w:space="0" w:color="auto"/>
              <w:right w:val="single" w:sz="4" w:space="0" w:color="auto"/>
            </w:tcBorders>
            <w:shd w:val="clear" w:color="auto" w:fill="auto"/>
          </w:tcPr>
          <w:p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9</w:t>
            </w:r>
          </w:p>
        </w:tc>
        <w:tc>
          <w:tcPr>
            <w:tcW w:w="3402" w:type="dxa"/>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Џанер Сезаир</w:t>
            </w:r>
            <w:r w:rsidRPr="003230EC">
              <w:rPr>
                <w:rFonts w:ascii="Times New Roman" w:hAnsi="Times New Roman"/>
                <w:sz w:val="24"/>
                <w:szCs w:val="24"/>
                <w:lang w:val="tr-TR"/>
              </w:rPr>
              <w:t xml:space="preserve"> / Caner Sezair</w:t>
            </w:r>
          </w:p>
        </w:tc>
      </w:tr>
      <w:tr w:rsidR="00B94D79" w:rsidRPr="00AF700E" w:rsidTr="00EF6112">
        <w:trPr>
          <w:cantSplit/>
          <w:trHeight w:val="562"/>
        </w:trPr>
        <w:tc>
          <w:tcPr>
            <w:tcW w:w="4786" w:type="dxa"/>
            <w:tcBorders>
              <w:top w:val="single" w:sz="4" w:space="0" w:color="auto"/>
              <w:bottom w:val="single" w:sz="4" w:space="0" w:color="auto"/>
            </w:tcBorders>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2. Секција за англиски јазик</w:t>
            </w:r>
            <w:r w:rsidRPr="003230EC">
              <w:rPr>
                <w:rFonts w:ascii="Times New Roman" w:hAnsi="Times New Roman"/>
                <w:sz w:val="24"/>
                <w:szCs w:val="24"/>
                <w:lang w:val="tr-TR"/>
              </w:rPr>
              <w:t xml:space="preserve"> / İngilizce kolu</w:t>
            </w:r>
          </w:p>
        </w:tc>
        <w:tc>
          <w:tcPr>
            <w:tcW w:w="1276" w:type="dxa"/>
            <w:tcBorders>
              <w:top w:val="single" w:sz="4" w:space="0" w:color="auto"/>
              <w:bottom w:val="single" w:sz="4" w:space="0" w:color="auto"/>
              <w:right w:val="single" w:sz="4" w:space="0" w:color="auto"/>
            </w:tcBorders>
            <w:shd w:val="clear" w:color="auto" w:fill="auto"/>
          </w:tcPr>
          <w:p w:rsidR="00B94D79" w:rsidRPr="003230EC" w:rsidRDefault="00B94D79" w:rsidP="00EF6112">
            <w:pPr>
              <w:jc w:val="center"/>
              <w:rPr>
                <w:rFonts w:ascii="Times New Roman" w:hAnsi="Times New Roman"/>
                <w:sz w:val="24"/>
                <w:szCs w:val="24"/>
                <w:lang w:val="mk-MK"/>
              </w:rPr>
            </w:pPr>
            <w:r w:rsidRPr="003230EC">
              <w:rPr>
                <w:rFonts w:ascii="Times New Roman" w:hAnsi="Times New Roman"/>
                <w:sz w:val="24"/>
                <w:szCs w:val="24"/>
                <w:lang w:val="mk-MK"/>
              </w:rPr>
              <w:t>6</w:t>
            </w:r>
          </w:p>
        </w:tc>
        <w:tc>
          <w:tcPr>
            <w:tcW w:w="3402" w:type="dxa"/>
            <w:shd w:val="clear" w:color="auto" w:fill="auto"/>
          </w:tcPr>
          <w:p w:rsidR="00B94D79" w:rsidRDefault="00B94D79" w:rsidP="00EF6112">
            <w:pPr>
              <w:jc w:val="both"/>
              <w:rPr>
                <w:rFonts w:ascii="Times New Roman" w:hAnsi="Times New Roman"/>
                <w:sz w:val="24"/>
                <w:szCs w:val="24"/>
                <w:lang w:val="mk-MK"/>
              </w:rPr>
            </w:pPr>
            <w:r w:rsidRPr="003230EC">
              <w:rPr>
                <w:rFonts w:ascii="Times New Roman" w:hAnsi="Times New Roman"/>
                <w:sz w:val="24"/>
                <w:szCs w:val="24"/>
                <w:lang w:val="mk-MK"/>
              </w:rPr>
              <w:t xml:space="preserve">Елма </w:t>
            </w:r>
            <w:r w:rsidR="00FD62FF">
              <w:rPr>
                <w:rFonts w:ascii="Times New Roman" w:hAnsi="Times New Roman"/>
                <w:sz w:val="24"/>
                <w:szCs w:val="24"/>
                <w:lang w:val="mk-MK"/>
              </w:rPr>
              <w:t xml:space="preserve">Зекќр </w:t>
            </w:r>
            <w:r w:rsidRPr="003230EC">
              <w:rPr>
                <w:rFonts w:ascii="Times New Roman" w:hAnsi="Times New Roman"/>
                <w:sz w:val="24"/>
                <w:szCs w:val="24"/>
                <w:lang w:val="mk-MK"/>
              </w:rPr>
              <w:t>/</w:t>
            </w:r>
            <w:r w:rsidR="00FD62FF">
              <w:rPr>
                <w:rFonts w:ascii="Times New Roman" w:hAnsi="Times New Roman"/>
                <w:sz w:val="24"/>
                <w:szCs w:val="24"/>
                <w:lang w:val="mk-MK"/>
              </w:rPr>
              <w:t xml:space="preserve"> </w:t>
            </w:r>
            <w:r w:rsidRPr="003230EC">
              <w:rPr>
                <w:rFonts w:ascii="Times New Roman" w:hAnsi="Times New Roman"/>
                <w:sz w:val="24"/>
                <w:szCs w:val="24"/>
              </w:rPr>
              <w:t>Elma</w:t>
            </w:r>
            <w:r w:rsidR="00FD62FF">
              <w:rPr>
                <w:rFonts w:ascii="Times New Roman" w:hAnsi="Times New Roman"/>
                <w:sz w:val="24"/>
                <w:szCs w:val="24"/>
              </w:rPr>
              <w:t xml:space="preserve"> Zekir</w:t>
            </w:r>
          </w:p>
          <w:p w:rsidR="00FD62FF" w:rsidRPr="00FD62FF" w:rsidRDefault="00FD62FF" w:rsidP="00EF6112">
            <w:pPr>
              <w:jc w:val="both"/>
              <w:rPr>
                <w:rFonts w:ascii="Times New Roman" w:hAnsi="Times New Roman"/>
                <w:sz w:val="24"/>
                <w:szCs w:val="24"/>
                <w:lang w:val="tr-TR"/>
              </w:rPr>
            </w:pPr>
            <w:r>
              <w:rPr>
                <w:rFonts w:ascii="Times New Roman" w:hAnsi="Times New Roman"/>
                <w:sz w:val="24"/>
                <w:szCs w:val="24"/>
                <w:lang w:val="mk-MK"/>
              </w:rPr>
              <w:t>Албин Скендеровски / Albin Skenderovski</w:t>
            </w:r>
          </w:p>
        </w:tc>
      </w:tr>
      <w:tr w:rsidR="00B94D79" w:rsidRPr="00A946EC" w:rsidTr="00EF6112">
        <w:trPr>
          <w:cantSplit/>
          <w:trHeight w:val="562"/>
        </w:trPr>
        <w:tc>
          <w:tcPr>
            <w:tcW w:w="4786" w:type="dxa"/>
            <w:tcBorders>
              <w:top w:val="single" w:sz="4" w:space="0" w:color="auto"/>
              <w:bottom w:val="single" w:sz="4" w:space="0" w:color="auto"/>
            </w:tcBorders>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3. Секција за итал</w:t>
            </w:r>
            <w:r w:rsidRPr="003230EC">
              <w:rPr>
                <w:rFonts w:ascii="Times New Roman" w:hAnsi="Times New Roman"/>
                <w:sz w:val="24"/>
                <w:szCs w:val="24"/>
                <w:lang w:val="tr-TR"/>
              </w:rPr>
              <w:t>j</w:t>
            </w:r>
            <w:r w:rsidRPr="003230EC">
              <w:rPr>
                <w:rFonts w:ascii="Times New Roman" w:hAnsi="Times New Roman"/>
                <w:sz w:val="24"/>
                <w:szCs w:val="24"/>
                <w:lang w:val="mk-MK"/>
              </w:rPr>
              <w:t>ански јазик</w:t>
            </w:r>
            <w:r w:rsidRPr="003230EC">
              <w:rPr>
                <w:rFonts w:ascii="Times New Roman" w:hAnsi="Times New Roman"/>
                <w:sz w:val="24"/>
                <w:szCs w:val="24"/>
                <w:lang w:val="tr-TR"/>
              </w:rPr>
              <w:t xml:space="preserve"> / İtalyanca kolu</w:t>
            </w:r>
          </w:p>
        </w:tc>
        <w:tc>
          <w:tcPr>
            <w:tcW w:w="1276" w:type="dxa"/>
            <w:tcBorders>
              <w:top w:val="single" w:sz="4" w:space="0" w:color="auto"/>
              <w:bottom w:val="single" w:sz="4" w:space="0" w:color="auto"/>
              <w:right w:val="single" w:sz="4" w:space="0" w:color="auto"/>
            </w:tcBorders>
            <w:shd w:val="clear" w:color="auto" w:fill="auto"/>
          </w:tcPr>
          <w:p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10</w:t>
            </w:r>
          </w:p>
        </w:tc>
        <w:tc>
          <w:tcPr>
            <w:tcW w:w="3402" w:type="dxa"/>
            <w:shd w:val="clear" w:color="auto" w:fill="auto"/>
          </w:tcPr>
          <w:p w:rsidR="00B94D79" w:rsidRPr="003230EC" w:rsidRDefault="00B94D79" w:rsidP="00EF6112">
            <w:pPr>
              <w:jc w:val="both"/>
              <w:rPr>
                <w:rFonts w:ascii="Times New Roman" w:hAnsi="Times New Roman"/>
                <w:sz w:val="24"/>
                <w:szCs w:val="24"/>
                <w:lang w:val="mk-MK"/>
              </w:rPr>
            </w:pPr>
            <w:r w:rsidRPr="00A946EC">
              <w:rPr>
                <w:rFonts w:ascii="Times New Roman" w:hAnsi="Times New Roman"/>
                <w:sz w:val="24"/>
                <w:szCs w:val="24"/>
                <w:lang w:val="tr-TR"/>
              </w:rPr>
              <w:t>K</w:t>
            </w:r>
            <w:r w:rsidRPr="003230EC">
              <w:rPr>
                <w:rFonts w:ascii="Times New Roman" w:hAnsi="Times New Roman"/>
                <w:sz w:val="24"/>
                <w:szCs w:val="24"/>
                <w:lang w:val="mk-MK"/>
              </w:rPr>
              <w:t>ефсер Фетовска-Аџиовска/</w:t>
            </w:r>
            <w:r w:rsidRPr="003230EC">
              <w:rPr>
                <w:rFonts w:ascii="Times New Roman" w:hAnsi="Times New Roman"/>
                <w:sz w:val="24"/>
                <w:szCs w:val="24"/>
                <w:lang w:val="tr-TR"/>
              </w:rPr>
              <w:t xml:space="preserve"> Kefser Fetovska-Adjiovska</w:t>
            </w:r>
          </w:p>
        </w:tc>
      </w:tr>
      <w:tr w:rsidR="00B94D79" w:rsidRPr="00AF700E" w:rsidTr="00EF6112">
        <w:trPr>
          <w:cantSplit/>
          <w:trHeight w:val="562"/>
        </w:trPr>
        <w:tc>
          <w:tcPr>
            <w:tcW w:w="4786" w:type="dxa"/>
            <w:tcBorders>
              <w:top w:val="single" w:sz="4" w:space="0" w:color="auto"/>
              <w:bottom w:val="single" w:sz="4" w:space="0" w:color="auto"/>
            </w:tcBorders>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4. Секција за млади физичари- хемичари</w:t>
            </w:r>
            <w:r w:rsidRPr="003230EC">
              <w:rPr>
                <w:rFonts w:ascii="Times New Roman" w:hAnsi="Times New Roman"/>
                <w:sz w:val="24"/>
                <w:szCs w:val="24"/>
                <w:lang w:val="tr-TR"/>
              </w:rPr>
              <w:t>/ Genç fizikçi-kimyacılar kolu</w:t>
            </w:r>
          </w:p>
        </w:tc>
        <w:tc>
          <w:tcPr>
            <w:tcW w:w="1276" w:type="dxa"/>
            <w:tcBorders>
              <w:top w:val="single" w:sz="4" w:space="0" w:color="auto"/>
              <w:bottom w:val="single" w:sz="4" w:space="0" w:color="auto"/>
              <w:right w:val="single" w:sz="4" w:space="0" w:color="auto"/>
            </w:tcBorders>
            <w:shd w:val="clear" w:color="auto" w:fill="auto"/>
          </w:tcPr>
          <w:p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5</w:t>
            </w:r>
          </w:p>
        </w:tc>
        <w:tc>
          <w:tcPr>
            <w:tcW w:w="3402" w:type="dxa"/>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Мухрем Шаќировски/</w:t>
            </w:r>
            <w:r w:rsidRPr="003230EC">
              <w:rPr>
                <w:rFonts w:ascii="Times New Roman" w:hAnsi="Times New Roman"/>
                <w:sz w:val="24"/>
                <w:szCs w:val="24"/>
                <w:lang w:val="tr-TR"/>
              </w:rPr>
              <w:t xml:space="preserve"> Muhrem Şakirovski</w:t>
            </w:r>
          </w:p>
        </w:tc>
      </w:tr>
      <w:tr w:rsidR="00B94D79" w:rsidRPr="00AF700E" w:rsidTr="00EF6112">
        <w:trPr>
          <w:cantSplit/>
          <w:trHeight w:val="562"/>
        </w:trPr>
        <w:tc>
          <w:tcPr>
            <w:tcW w:w="4786" w:type="dxa"/>
            <w:tcBorders>
              <w:top w:val="single" w:sz="4" w:space="0" w:color="auto"/>
              <w:bottom w:val="single" w:sz="4" w:space="0" w:color="auto"/>
            </w:tcBorders>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5. Секција за млади биолози</w:t>
            </w:r>
            <w:r w:rsidRPr="003230EC">
              <w:rPr>
                <w:rFonts w:ascii="Times New Roman" w:hAnsi="Times New Roman"/>
                <w:sz w:val="24"/>
                <w:szCs w:val="24"/>
                <w:lang w:val="tr-TR"/>
              </w:rPr>
              <w:t xml:space="preserve"> / Genç biyologlar kolu</w:t>
            </w:r>
          </w:p>
        </w:tc>
        <w:tc>
          <w:tcPr>
            <w:tcW w:w="1276" w:type="dxa"/>
            <w:tcBorders>
              <w:top w:val="single" w:sz="4" w:space="0" w:color="auto"/>
              <w:bottom w:val="single" w:sz="4" w:space="0" w:color="auto"/>
              <w:right w:val="single" w:sz="4" w:space="0" w:color="auto"/>
            </w:tcBorders>
            <w:shd w:val="clear" w:color="auto" w:fill="auto"/>
          </w:tcPr>
          <w:p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5</w:t>
            </w:r>
          </w:p>
        </w:tc>
        <w:tc>
          <w:tcPr>
            <w:tcW w:w="3402" w:type="dxa"/>
            <w:shd w:val="clear" w:color="auto" w:fill="auto"/>
          </w:tcPr>
          <w:p w:rsidR="00B94D79" w:rsidRPr="00D61ADF" w:rsidRDefault="00B94D79" w:rsidP="00EF6112">
            <w:pPr>
              <w:jc w:val="both"/>
              <w:rPr>
                <w:rFonts w:ascii="Times New Roman" w:hAnsi="Times New Roman"/>
                <w:sz w:val="24"/>
                <w:szCs w:val="24"/>
              </w:rPr>
            </w:pPr>
            <w:r w:rsidRPr="003230EC">
              <w:rPr>
                <w:rFonts w:ascii="Times New Roman" w:hAnsi="Times New Roman"/>
                <w:sz w:val="24"/>
                <w:szCs w:val="24"/>
                <w:lang w:val="mk-MK"/>
              </w:rPr>
              <w:t>Бенази Шемовска</w:t>
            </w:r>
            <w:r w:rsidR="00D61ADF">
              <w:rPr>
                <w:rFonts w:ascii="Times New Roman" w:hAnsi="Times New Roman"/>
                <w:sz w:val="24"/>
                <w:szCs w:val="24"/>
              </w:rPr>
              <w:t xml:space="preserve"> </w:t>
            </w:r>
            <w:r w:rsidRPr="003230EC">
              <w:rPr>
                <w:rFonts w:ascii="Times New Roman" w:hAnsi="Times New Roman"/>
                <w:sz w:val="24"/>
                <w:szCs w:val="24"/>
                <w:lang w:val="mk-MK"/>
              </w:rPr>
              <w:t>/</w:t>
            </w:r>
            <w:r w:rsidR="00D61ADF">
              <w:rPr>
                <w:rFonts w:ascii="Times New Roman" w:hAnsi="Times New Roman"/>
                <w:sz w:val="24"/>
                <w:szCs w:val="24"/>
              </w:rPr>
              <w:t xml:space="preserve"> </w:t>
            </w:r>
            <w:r w:rsidRPr="003230EC">
              <w:rPr>
                <w:rFonts w:ascii="Times New Roman" w:hAnsi="Times New Roman"/>
                <w:sz w:val="24"/>
                <w:szCs w:val="24"/>
              </w:rPr>
              <w:t>Benazi Şemovska</w:t>
            </w:r>
          </w:p>
        </w:tc>
      </w:tr>
      <w:tr w:rsidR="00B94D79" w:rsidRPr="00AF700E" w:rsidTr="00EF6112">
        <w:trPr>
          <w:cantSplit/>
          <w:trHeight w:val="562"/>
        </w:trPr>
        <w:tc>
          <w:tcPr>
            <w:tcW w:w="4786" w:type="dxa"/>
            <w:tcBorders>
              <w:top w:val="single" w:sz="4" w:space="0" w:color="auto"/>
              <w:bottom w:val="single" w:sz="4" w:space="0" w:color="auto"/>
            </w:tcBorders>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6.Историска -  географска секција</w:t>
            </w:r>
            <w:r w:rsidRPr="003230EC">
              <w:rPr>
                <w:rFonts w:ascii="Times New Roman" w:hAnsi="Times New Roman"/>
                <w:sz w:val="24"/>
                <w:szCs w:val="24"/>
                <w:lang w:val="tr-TR"/>
              </w:rPr>
              <w:t xml:space="preserve"> / Tarih-coğrafya kolu</w:t>
            </w:r>
          </w:p>
        </w:tc>
        <w:tc>
          <w:tcPr>
            <w:tcW w:w="1276" w:type="dxa"/>
            <w:tcBorders>
              <w:top w:val="single" w:sz="4" w:space="0" w:color="auto"/>
              <w:bottom w:val="single" w:sz="4" w:space="0" w:color="auto"/>
              <w:right w:val="single" w:sz="4" w:space="0" w:color="auto"/>
            </w:tcBorders>
            <w:shd w:val="clear" w:color="auto" w:fill="auto"/>
          </w:tcPr>
          <w:p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6</w:t>
            </w:r>
          </w:p>
        </w:tc>
        <w:tc>
          <w:tcPr>
            <w:tcW w:w="3402" w:type="dxa"/>
            <w:shd w:val="clear" w:color="auto" w:fill="auto"/>
          </w:tcPr>
          <w:p w:rsidR="00B94D79" w:rsidRPr="00D75899" w:rsidRDefault="00D75899" w:rsidP="00EF6112">
            <w:pPr>
              <w:jc w:val="both"/>
              <w:rPr>
                <w:rFonts w:ascii="Times New Roman" w:hAnsi="Times New Roman"/>
                <w:sz w:val="24"/>
                <w:szCs w:val="24"/>
                <w:lang w:val="mk-MK"/>
              </w:rPr>
            </w:pPr>
            <w:r>
              <w:rPr>
                <w:rFonts w:ascii="Times New Roman" w:hAnsi="Times New Roman"/>
                <w:sz w:val="24"/>
                <w:szCs w:val="24"/>
                <w:lang w:val="mk-MK"/>
              </w:rPr>
              <w:t xml:space="preserve">Мухида Арслановска / </w:t>
            </w:r>
            <w:r>
              <w:rPr>
                <w:rFonts w:ascii="Times New Roman" w:hAnsi="Times New Roman"/>
                <w:sz w:val="24"/>
                <w:szCs w:val="24"/>
                <w:lang w:val="tr-TR"/>
              </w:rPr>
              <w:t>Muhida Arslanovska</w:t>
            </w:r>
          </w:p>
        </w:tc>
      </w:tr>
      <w:tr w:rsidR="00B94D79" w:rsidRPr="00AF700E" w:rsidTr="00EF6112">
        <w:trPr>
          <w:cantSplit/>
          <w:trHeight w:val="562"/>
        </w:trPr>
        <w:tc>
          <w:tcPr>
            <w:tcW w:w="4786" w:type="dxa"/>
            <w:tcBorders>
              <w:top w:val="single" w:sz="4" w:space="0" w:color="auto"/>
              <w:bottom w:val="single" w:sz="4" w:space="0" w:color="auto"/>
            </w:tcBorders>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7. Секција на млади математичари</w:t>
            </w:r>
            <w:r w:rsidRPr="003230EC">
              <w:rPr>
                <w:rFonts w:ascii="Times New Roman" w:hAnsi="Times New Roman"/>
                <w:sz w:val="24"/>
                <w:szCs w:val="24"/>
                <w:lang w:val="tr-TR"/>
              </w:rPr>
              <w:t xml:space="preserve"> / Genç matematikçiler kolu</w:t>
            </w:r>
          </w:p>
        </w:tc>
        <w:tc>
          <w:tcPr>
            <w:tcW w:w="1276" w:type="dxa"/>
            <w:tcBorders>
              <w:top w:val="single" w:sz="4" w:space="0" w:color="auto"/>
              <w:bottom w:val="single" w:sz="4" w:space="0" w:color="auto"/>
              <w:right w:val="single" w:sz="4" w:space="0" w:color="auto"/>
            </w:tcBorders>
            <w:shd w:val="clear" w:color="auto" w:fill="auto"/>
          </w:tcPr>
          <w:p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6</w:t>
            </w:r>
          </w:p>
        </w:tc>
        <w:tc>
          <w:tcPr>
            <w:tcW w:w="3402" w:type="dxa"/>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Резак Лиман /</w:t>
            </w:r>
            <w:r w:rsidRPr="003230EC">
              <w:rPr>
                <w:rFonts w:ascii="Times New Roman" w:hAnsi="Times New Roman"/>
                <w:sz w:val="24"/>
                <w:szCs w:val="24"/>
                <w:lang w:val="tr-TR"/>
              </w:rPr>
              <w:t xml:space="preserve"> Rezak Liman</w:t>
            </w:r>
          </w:p>
        </w:tc>
      </w:tr>
      <w:tr w:rsidR="00B94D79" w:rsidRPr="00AF700E" w:rsidTr="00EF6112">
        <w:trPr>
          <w:cantSplit/>
          <w:trHeight w:val="562"/>
        </w:trPr>
        <w:tc>
          <w:tcPr>
            <w:tcW w:w="4786" w:type="dxa"/>
            <w:tcBorders>
              <w:top w:val="single" w:sz="4" w:space="0" w:color="auto"/>
              <w:bottom w:val="single" w:sz="4" w:space="0" w:color="auto"/>
            </w:tcBorders>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tr-TR"/>
              </w:rPr>
              <w:t>8</w:t>
            </w:r>
            <w:r w:rsidRPr="003230EC">
              <w:rPr>
                <w:rFonts w:ascii="Times New Roman" w:hAnsi="Times New Roman"/>
                <w:sz w:val="24"/>
                <w:szCs w:val="24"/>
                <w:lang w:val="mk-MK"/>
              </w:rPr>
              <w:t>. Секција за спортски активности</w:t>
            </w:r>
            <w:r w:rsidRPr="003230EC">
              <w:rPr>
                <w:rFonts w:ascii="Times New Roman" w:hAnsi="Times New Roman"/>
                <w:sz w:val="24"/>
                <w:szCs w:val="24"/>
                <w:lang w:val="tr-TR"/>
              </w:rPr>
              <w:t xml:space="preserve"> / Spor etkinlikleri kolu</w:t>
            </w:r>
          </w:p>
        </w:tc>
        <w:tc>
          <w:tcPr>
            <w:tcW w:w="1276" w:type="dxa"/>
            <w:tcBorders>
              <w:top w:val="single" w:sz="4" w:space="0" w:color="auto"/>
              <w:bottom w:val="single" w:sz="4" w:space="0" w:color="auto"/>
              <w:right w:val="single" w:sz="4" w:space="0" w:color="auto"/>
            </w:tcBorders>
            <w:shd w:val="clear" w:color="auto" w:fill="auto"/>
          </w:tcPr>
          <w:p w:rsidR="00B94D79" w:rsidRPr="003230EC" w:rsidRDefault="00B94D79" w:rsidP="00EF6112">
            <w:pPr>
              <w:jc w:val="center"/>
              <w:rPr>
                <w:rFonts w:ascii="Times New Roman" w:hAnsi="Times New Roman"/>
                <w:sz w:val="24"/>
                <w:szCs w:val="24"/>
                <w:lang w:val="tr-TR"/>
              </w:rPr>
            </w:pPr>
            <w:r w:rsidRPr="003230EC">
              <w:rPr>
                <w:rFonts w:ascii="Times New Roman" w:hAnsi="Times New Roman"/>
                <w:sz w:val="24"/>
                <w:szCs w:val="24"/>
                <w:lang w:val="tr-TR"/>
              </w:rPr>
              <w:t>15</w:t>
            </w:r>
          </w:p>
        </w:tc>
        <w:tc>
          <w:tcPr>
            <w:tcW w:w="3402" w:type="dxa"/>
            <w:shd w:val="clear" w:color="auto" w:fill="auto"/>
          </w:tcPr>
          <w:p w:rsidR="00B94D79" w:rsidRPr="003230EC" w:rsidRDefault="00B94D79" w:rsidP="00EF6112">
            <w:pPr>
              <w:jc w:val="both"/>
              <w:rPr>
                <w:rFonts w:ascii="Times New Roman" w:hAnsi="Times New Roman"/>
                <w:sz w:val="24"/>
                <w:szCs w:val="24"/>
                <w:lang w:val="tr-TR"/>
              </w:rPr>
            </w:pPr>
            <w:r w:rsidRPr="003230EC">
              <w:rPr>
                <w:rFonts w:ascii="Times New Roman" w:hAnsi="Times New Roman"/>
                <w:sz w:val="24"/>
                <w:szCs w:val="24"/>
                <w:lang w:val="mk-MK"/>
              </w:rPr>
              <w:t>Орхан Зеќир /</w:t>
            </w:r>
            <w:r w:rsidRPr="003230EC">
              <w:rPr>
                <w:rFonts w:ascii="Times New Roman" w:hAnsi="Times New Roman"/>
                <w:sz w:val="24"/>
                <w:szCs w:val="24"/>
                <w:lang w:val="tr-TR"/>
              </w:rPr>
              <w:t xml:space="preserve"> Orhan Zekir</w:t>
            </w:r>
          </w:p>
        </w:tc>
      </w:tr>
      <w:tr w:rsidR="00B94D79" w:rsidRPr="00AF700E" w:rsidTr="00EF6112">
        <w:trPr>
          <w:cantSplit/>
          <w:trHeight w:val="562"/>
        </w:trPr>
        <w:tc>
          <w:tcPr>
            <w:tcW w:w="9464" w:type="dxa"/>
            <w:gridSpan w:val="3"/>
            <w:tcBorders>
              <w:top w:val="single" w:sz="4" w:space="0" w:color="auto"/>
              <w:bottom w:val="single" w:sz="4" w:space="0" w:color="auto"/>
            </w:tcBorders>
            <w:shd w:val="clear" w:color="auto" w:fill="auto"/>
          </w:tcPr>
          <w:p w:rsidR="00B94D79" w:rsidRPr="003230EC" w:rsidRDefault="00B94D79" w:rsidP="00EF6112">
            <w:pPr>
              <w:jc w:val="both"/>
              <w:rPr>
                <w:rFonts w:ascii="Times New Roman" w:hAnsi="Times New Roman"/>
                <w:i/>
                <w:sz w:val="24"/>
                <w:szCs w:val="24"/>
                <w:lang w:val="tr-TR"/>
              </w:rPr>
            </w:pPr>
            <w:r w:rsidRPr="003230EC">
              <w:rPr>
                <w:rFonts w:ascii="Times New Roman" w:hAnsi="Times New Roman"/>
                <w:b/>
                <w:i/>
                <w:sz w:val="24"/>
                <w:szCs w:val="24"/>
                <w:lang w:val="mk-MK"/>
              </w:rPr>
              <w:t>Забелешка</w:t>
            </w:r>
            <w:r>
              <w:rPr>
                <w:rFonts w:ascii="Times New Roman" w:hAnsi="Times New Roman"/>
                <w:b/>
                <w:i/>
                <w:sz w:val="24"/>
                <w:szCs w:val="24"/>
                <w:lang w:val="mk-MK"/>
              </w:rPr>
              <w:t>:</w:t>
            </w:r>
            <w:r w:rsidRPr="003230EC">
              <w:rPr>
                <w:rFonts w:ascii="Times New Roman" w:hAnsi="Times New Roman"/>
                <w:b/>
                <w:i/>
                <w:sz w:val="24"/>
                <w:szCs w:val="24"/>
                <w:lang w:val="tr-TR"/>
              </w:rPr>
              <w:t xml:space="preserve"> </w:t>
            </w:r>
            <w:r w:rsidRPr="003230EC">
              <w:rPr>
                <w:rFonts w:ascii="Times New Roman" w:hAnsi="Times New Roman"/>
                <w:i/>
                <w:sz w:val="24"/>
                <w:szCs w:val="24"/>
                <w:lang w:val="mk-MK"/>
              </w:rPr>
              <w:t>Бројот на ученици во прегледот е  предвиден број според минатата учебна година</w:t>
            </w:r>
            <w:r w:rsidRPr="003230EC">
              <w:rPr>
                <w:rFonts w:ascii="Times New Roman" w:hAnsi="Times New Roman"/>
                <w:i/>
                <w:sz w:val="24"/>
                <w:szCs w:val="24"/>
                <w:lang w:val="tr-TR"/>
              </w:rPr>
              <w:t xml:space="preserve"> / </w:t>
            </w:r>
            <w:r w:rsidRPr="003230EC">
              <w:rPr>
                <w:rFonts w:ascii="Times New Roman" w:hAnsi="Times New Roman"/>
                <w:i/>
                <w:sz w:val="24"/>
                <w:szCs w:val="24"/>
                <w:lang w:val="mk-MK"/>
              </w:rPr>
              <w:t xml:space="preserve"> </w:t>
            </w:r>
            <w:r w:rsidRPr="003230EC">
              <w:rPr>
                <w:rFonts w:ascii="Times New Roman" w:hAnsi="Times New Roman"/>
                <w:b/>
                <w:i/>
                <w:sz w:val="24"/>
                <w:szCs w:val="24"/>
                <w:lang w:val="tr-TR"/>
              </w:rPr>
              <w:t xml:space="preserve"> Not</w:t>
            </w:r>
            <w:r w:rsidRPr="003230EC">
              <w:rPr>
                <w:rFonts w:ascii="Times New Roman" w:hAnsi="Times New Roman"/>
                <w:b/>
                <w:i/>
                <w:sz w:val="24"/>
                <w:szCs w:val="24"/>
                <w:lang w:val="mk-MK"/>
              </w:rPr>
              <w:t>:</w:t>
            </w:r>
            <w:r>
              <w:rPr>
                <w:rFonts w:ascii="Times New Roman" w:hAnsi="Times New Roman"/>
                <w:b/>
                <w:i/>
                <w:sz w:val="24"/>
                <w:szCs w:val="24"/>
                <w:lang w:val="mk-MK"/>
              </w:rPr>
              <w:t xml:space="preserve"> </w:t>
            </w:r>
            <w:r w:rsidRPr="003230EC">
              <w:rPr>
                <w:rFonts w:ascii="Times New Roman" w:hAnsi="Times New Roman"/>
                <w:i/>
                <w:sz w:val="24"/>
                <w:szCs w:val="24"/>
                <w:lang w:val="mk-MK"/>
              </w:rPr>
              <w:t>Göstergedeki öğrenci sayısı</w:t>
            </w:r>
            <w:r w:rsidRPr="003230EC">
              <w:rPr>
                <w:rFonts w:ascii="Times New Roman" w:hAnsi="Times New Roman"/>
                <w:i/>
                <w:sz w:val="24"/>
                <w:szCs w:val="24"/>
                <w:lang w:val="tr-TR"/>
              </w:rPr>
              <w:t>,</w:t>
            </w:r>
            <w:r w:rsidRPr="003230EC">
              <w:rPr>
                <w:rFonts w:ascii="Times New Roman" w:hAnsi="Times New Roman"/>
                <w:i/>
                <w:sz w:val="24"/>
                <w:szCs w:val="24"/>
                <w:lang w:val="mk-MK"/>
              </w:rPr>
              <w:t xml:space="preserve"> geçen</w:t>
            </w:r>
            <w:r w:rsidRPr="003230EC">
              <w:rPr>
                <w:rFonts w:ascii="Times New Roman" w:hAnsi="Times New Roman"/>
                <w:i/>
                <w:sz w:val="24"/>
                <w:szCs w:val="24"/>
                <w:lang w:val="tr-TR"/>
              </w:rPr>
              <w:t xml:space="preserve"> yıla </w:t>
            </w:r>
            <w:r>
              <w:rPr>
                <w:rFonts w:ascii="Times New Roman" w:hAnsi="Times New Roman"/>
                <w:i/>
                <w:sz w:val="24"/>
                <w:szCs w:val="24"/>
                <w:lang w:val="mk-MK"/>
              </w:rPr>
              <w:t>göre</w:t>
            </w:r>
            <w:r w:rsidRPr="003230EC">
              <w:rPr>
                <w:rFonts w:ascii="Times New Roman" w:hAnsi="Times New Roman"/>
                <w:i/>
                <w:sz w:val="24"/>
                <w:szCs w:val="24"/>
                <w:lang w:val="tr-TR"/>
              </w:rPr>
              <w:t xml:space="preserve"> öngörülen öğrenci sayısıdır.</w:t>
            </w:r>
          </w:p>
        </w:tc>
      </w:tr>
    </w:tbl>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p w:rsidR="00B94D79" w:rsidRDefault="00B94D79" w:rsidP="00B94D79">
      <w:pPr>
        <w:spacing w:after="0" w:line="240" w:lineRule="auto"/>
        <w:rPr>
          <w:rFonts w:ascii="Times New Roman" w:hAnsi="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1984"/>
        <w:gridCol w:w="1701"/>
        <w:gridCol w:w="1276"/>
        <w:gridCol w:w="2551"/>
      </w:tblGrid>
      <w:tr w:rsidR="00B94D79" w:rsidTr="00EF6112">
        <w:trPr>
          <w:trHeight w:val="255"/>
        </w:trPr>
        <w:tc>
          <w:tcPr>
            <w:tcW w:w="9781" w:type="dxa"/>
            <w:gridSpan w:val="5"/>
            <w:tcBorders>
              <w:top w:val="double" w:sz="4" w:space="0" w:color="auto"/>
              <w:left w:val="double" w:sz="4" w:space="0" w:color="auto"/>
              <w:right w:val="double" w:sz="4" w:space="0" w:color="auto"/>
            </w:tcBorders>
            <w:shd w:val="clear" w:color="auto" w:fill="CCC0D9"/>
          </w:tcPr>
          <w:p w:rsidR="00B94D79" w:rsidRPr="00776780" w:rsidRDefault="00B94D79" w:rsidP="00EF6112">
            <w:pPr>
              <w:pStyle w:val="Default"/>
              <w:ind w:left="-45"/>
              <w:jc w:val="both"/>
              <w:rPr>
                <w:rFonts w:ascii="Times New Roman" w:hAnsi="Times New Roman" w:cs="Times New Roman"/>
                <w:b/>
                <w:i/>
                <w:lang w:val="tr-TR"/>
              </w:rPr>
            </w:pPr>
            <w:r w:rsidRPr="00776780">
              <w:rPr>
                <w:rFonts w:ascii="Times New Roman" w:hAnsi="Times New Roman"/>
                <w:b/>
                <w:bCs/>
                <w:i/>
                <w:sz w:val="22"/>
                <w:szCs w:val="22"/>
              </w:rPr>
              <w:t>ГОДИШНА ПРОГРАМА</w:t>
            </w:r>
            <w:r w:rsidRPr="00776780">
              <w:rPr>
                <w:rFonts w:ascii="Times New Roman" w:hAnsi="Times New Roman"/>
                <w:b/>
                <w:bCs/>
                <w:i/>
                <w:sz w:val="22"/>
                <w:szCs w:val="22"/>
                <w:lang w:val="tr-TR"/>
              </w:rPr>
              <w:t xml:space="preserve"> </w:t>
            </w:r>
            <w:r w:rsidRPr="00776780">
              <w:rPr>
                <w:rFonts w:ascii="Times New Roman" w:hAnsi="Times New Roman"/>
                <w:b/>
                <w:bCs/>
                <w:i/>
                <w:sz w:val="22"/>
                <w:szCs w:val="22"/>
              </w:rPr>
              <w:t>ЗА УЧЕНИЧКИ НАТПРЕВАРИ</w:t>
            </w:r>
            <w:r w:rsidRPr="00776780">
              <w:rPr>
                <w:rFonts w:ascii="Times New Roman" w:hAnsi="Times New Roman"/>
                <w:b/>
                <w:bCs/>
                <w:i/>
                <w:sz w:val="22"/>
                <w:szCs w:val="22"/>
                <w:lang w:val="tr-TR"/>
              </w:rPr>
              <w:t xml:space="preserve"> </w:t>
            </w:r>
            <w:r>
              <w:rPr>
                <w:rFonts w:ascii="Times New Roman" w:hAnsi="Times New Roman"/>
                <w:b/>
                <w:bCs/>
                <w:i/>
                <w:sz w:val="22"/>
                <w:szCs w:val="22"/>
              </w:rPr>
              <w:t>/</w:t>
            </w:r>
            <w:r w:rsidRPr="00776780">
              <w:rPr>
                <w:rFonts w:ascii="Times New Roman" w:hAnsi="Times New Roman"/>
                <w:b/>
                <w:bCs/>
                <w:i/>
                <w:sz w:val="22"/>
                <w:szCs w:val="22"/>
                <w:lang w:val="tr-TR"/>
              </w:rPr>
              <w:t xml:space="preserve"> </w:t>
            </w:r>
            <w:r>
              <w:rPr>
                <w:rFonts w:ascii="Times New Roman" w:hAnsi="Times New Roman"/>
                <w:b/>
                <w:bCs/>
                <w:i/>
                <w:sz w:val="22"/>
                <w:szCs w:val="22"/>
              </w:rPr>
              <w:t>ÖĞ</w:t>
            </w:r>
            <w:r w:rsidRPr="00776780">
              <w:rPr>
                <w:rFonts w:ascii="Times New Roman" w:hAnsi="Times New Roman"/>
                <w:b/>
                <w:bCs/>
                <w:i/>
                <w:sz w:val="22"/>
                <w:szCs w:val="22"/>
                <w:lang w:val="tr-TR"/>
              </w:rPr>
              <w:t>RENCİ YARIŞLARI İÇİN YILLIK PROGRAM</w:t>
            </w:r>
          </w:p>
        </w:tc>
      </w:tr>
      <w:tr w:rsidR="00B94D79" w:rsidRPr="00A946EC" w:rsidTr="00EF6112">
        <w:trPr>
          <w:trHeight w:val="255"/>
        </w:trPr>
        <w:tc>
          <w:tcPr>
            <w:tcW w:w="2269" w:type="dxa"/>
            <w:tcBorders>
              <w:top w:val="double" w:sz="4" w:space="0" w:color="auto"/>
            </w:tcBorders>
            <w:shd w:val="clear" w:color="auto" w:fill="FBD4B4"/>
            <w:vAlign w:val="center"/>
          </w:tcPr>
          <w:p w:rsidR="00B94D79" w:rsidRPr="00002A56" w:rsidRDefault="00B94D79" w:rsidP="00EF6112">
            <w:pPr>
              <w:jc w:val="center"/>
              <w:rPr>
                <w:rFonts w:ascii="Times New Roman" w:hAnsi="Times New Roman"/>
                <w:b/>
                <w:lang w:val="tr-TR"/>
              </w:rPr>
            </w:pPr>
            <w:r w:rsidRPr="00002A56">
              <w:rPr>
                <w:rFonts w:ascii="Times New Roman" w:hAnsi="Times New Roman"/>
                <w:b/>
                <w:lang w:val="mk-MK"/>
              </w:rPr>
              <w:t>вид на натпревар</w:t>
            </w:r>
            <w:r w:rsidRPr="00002A56">
              <w:rPr>
                <w:rFonts w:ascii="Times New Roman" w:hAnsi="Times New Roman"/>
                <w:b/>
                <w:lang w:val="tr-TR"/>
              </w:rPr>
              <w:t>-yarış türü</w:t>
            </w:r>
          </w:p>
        </w:tc>
        <w:tc>
          <w:tcPr>
            <w:tcW w:w="1984" w:type="dxa"/>
            <w:tcBorders>
              <w:top w:val="double" w:sz="4" w:space="0" w:color="auto"/>
            </w:tcBorders>
            <w:shd w:val="clear" w:color="auto" w:fill="FBD4B4"/>
            <w:vAlign w:val="center"/>
          </w:tcPr>
          <w:p w:rsidR="00B94D79" w:rsidRPr="00002A56" w:rsidRDefault="00B94D79" w:rsidP="00EF6112">
            <w:pPr>
              <w:jc w:val="center"/>
              <w:rPr>
                <w:rFonts w:ascii="Times New Roman" w:hAnsi="Times New Roman"/>
                <w:b/>
                <w:lang w:val="tr-TR"/>
              </w:rPr>
            </w:pPr>
            <w:r w:rsidRPr="00002A56">
              <w:rPr>
                <w:rFonts w:ascii="Times New Roman" w:hAnsi="Times New Roman"/>
                <w:b/>
                <w:lang w:val="mk-MK"/>
              </w:rPr>
              <w:t>предмет и одделение</w:t>
            </w:r>
            <w:r w:rsidRPr="00002A56">
              <w:rPr>
                <w:rFonts w:ascii="Times New Roman" w:hAnsi="Times New Roman"/>
                <w:b/>
                <w:lang w:val="tr-TR"/>
              </w:rPr>
              <w:t>-ders ve sınıf</w:t>
            </w:r>
          </w:p>
        </w:tc>
        <w:tc>
          <w:tcPr>
            <w:tcW w:w="1701" w:type="dxa"/>
            <w:tcBorders>
              <w:top w:val="double" w:sz="4" w:space="0" w:color="auto"/>
            </w:tcBorders>
            <w:shd w:val="clear" w:color="auto" w:fill="FBD4B4"/>
            <w:vAlign w:val="center"/>
          </w:tcPr>
          <w:p w:rsidR="00B94D79" w:rsidRPr="00002A56" w:rsidRDefault="00B94D79" w:rsidP="00EF6112">
            <w:pPr>
              <w:jc w:val="center"/>
              <w:rPr>
                <w:rFonts w:ascii="Times New Roman" w:hAnsi="Times New Roman"/>
                <w:b/>
                <w:lang w:val="tr-TR"/>
              </w:rPr>
            </w:pPr>
            <w:r w:rsidRPr="00002A56">
              <w:rPr>
                <w:rFonts w:ascii="Times New Roman" w:hAnsi="Times New Roman"/>
                <w:b/>
                <w:lang w:val="mk-MK"/>
              </w:rPr>
              <w:t>време на реализација</w:t>
            </w:r>
            <w:r w:rsidRPr="00002A56">
              <w:rPr>
                <w:rFonts w:ascii="Times New Roman" w:hAnsi="Times New Roman"/>
                <w:b/>
                <w:lang w:val="tr-TR"/>
              </w:rPr>
              <w:t>-gerçekleşme zamanı</w:t>
            </w:r>
          </w:p>
        </w:tc>
        <w:tc>
          <w:tcPr>
            <w:tcW w:w="1276" w:type="dxa"/>
            <w:tcBorders>
              <w:top w:val="double" w:sz="4" w:space="0" w:color="auto"/>
            </w:tcBorders>
            <w:shd w:val="clear" w:color="auto" w:fill="FBD4B4"/>
            <w:vAlign w:val="center"/>
          </w:tcPr>
          <w:p w:rsidR="00B94D79" w:rsidRPr="00002A56" w:rsidRDefault="00B94D79" w:rsidP="00EF6112">
            <w:pPr>
              <w:jc w:val="center"/>
              <w:rPr>
                <w:rFonts w:ascii="Times New Roman" w:hAnsi="Times New Roman"/>
                <w:b/>
                <w:lang w:val="tr-TR"/>
              </w:rPr>
            </w:pPr>
            <w:r w:rsidRPr="00002A56">
              <w:rPr>
                <w:rFonts w:ascii="Times New Roman" w:hAnsi="Times New Roman"/>
                <w:b/>
                <w:lang w:val="mk-MK"/>
              </w:rPr>
              <w:t>број на ученици</w:t>
            </w:r>
            <w:r w:rsidRPr="00002A56">
              <w:rPr>
                <w:rFonts w:ascii="Times New Roman" w:hAnsi="Times New Roman"/>
                <w:b/>
                <w:lang w:val="tr-TR"/>
              </w:rPr>
              <w:t>-öğrenci sayısı</w:t>
            </w:r>
          </w:p>
        </w:tc>
        <w:tc>
          <w:tcPr>
            <w:tcW w:w="2551" w:type="dxa"/>
            <w:tcBorders>
              <w:top w:val="double" w:sz="4" w:space="0" w:color="auto"/>
            </w:tcBorders>
            <w:shd w:val="clear" w:color="auto" w:fill="FBD4B4"/>
            <w:vAlign w:val="center"/>
          </w:tcPr>
          <w:p w:rsidR="00B94D79" w:rsidRPr="00002A56" w:rsidRDefault="00B94D79" w:rsidP="00EF6112">
            <w:pPr>
              <w:jc w:val="center"/>
              <w:rPr>
                <w:rFonts w:ascii="Times New Roman" w:hAnsi="Times New Roman"/>
                <w:b/>
                <w:lang w:val="tr-TR"/>
              </w:rPr>
            </w:pPr>
            <w:r w:rsidRPr="00002A56">
              <w:rPr>
                <w:rFonts w:ascii="Times New Roman" w:hAnsi="Times New Roman"/>
                <w:b/>
                <w:lang w:val="mk-MK"/>
              </w:rPr>
              <w:t>инструмент кој се користи</w:t>
            </w:r>
            <w:r w:rsidRPr="00002A56">
              <w:rPr>
                <w:rFonts w:ascii="Times New Roman" w:hAnsi="Times New Roman"/>
                <w:b/>
                <w:lang w:val="tr-TR"/>
              </w:rPr>
              <w:t>-yararlanılan yöntem</w:t>
            </w:r>
          </w:p>
        </w:tc>
      </w:tr>
      <w:tr w:rsidR="00B94D79" w:rsidRPr="00A946EC" w:rsidTr="00EF6112">
        <w:trPr>
          <w:trHeight w:val="255"/>
        </w:trPr>
        <w:tc>
          <w:tcPr>
            <w:tcW w:w="2269" w:type="dxa"/>
          </w:tcPr>
          <w:p w:rsidR="00B94D79" w:rsidRPr="00002A56" w:rsidRDefault="00B94D79" w:rsidP="00EF6112">
            <w:pPr>
              <w:pStyle w:val="Default"/>
              <w:ind w:left="-45"/>
              <w:jc w:val="both"/>
              <w:rPr>
                <w:rFonts w:ascii="Times New Roman" w:hAnsi="Times New Roman" w:cs="Times New Roman"/>
                <w:sz w:val="22"/>
                <w:szCs w:val="22"/>
                <w:lang w:val="tr-TR"/>
              </w:rPr>
            </w:pPr>
            <w:r w:rsidRPr="00002A56">
              <w:rPr>
                <w:rFonts w:ascii="Times New Roman" w:hAnsi="Times New Roman" w:cs="Times New Roman"/>
                <w:sz w:val="22"/>
                <w:szCs w:val="22"/>
              </w:rPr>
              <w:t>Училишен</w:t>
            </w:r>
            <w:r w:rsidRPr="00002A56">
              <w:rPr>
                <w:rFonts w:ascii="Times New Roman" w:hAnsi="Times New Roman" w:cs="Times New Roman"/>
                <w:sz w:val="22"/>
                <w:szCs w:val="22"/>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Турски ј./ Türkçe</w:t>
            </w:r>
          </w:p>
          <w:p w:rsidR="00B94D79" w:rsidRPr="00A946EC" w:rsidRDefault="00B94D79" w:rsidP="00EF6112">
            <w:pPr>
              <w:spacing w:after="0"/>
              <w:rPr>
                <w:rFonts w:ascii="Times New Roman" w:hAnsi="Times New Roman"/>
                <w:lang w:val="tr-TR"/>
              </w:rPr>
            </w:pPr>
            <w:r w:rsidRPr="00194705">
              <w:rPr>
                <w:rFonts w:ascii="Times New Roman" w:hAnsi="Times New Roman"/>
                <w:lang w:val="tr-TR"/>
              </w:rPr>
              <w:t>I-IV</w:t>
            </w:r>
            <w:r w:rsidRPr="00194705">
              <w:rPr>
                <w:rFonts w:ascii="Times New Roman" w:hAnsi="Times New Roman"/>
                <w:lang w:val="mk-MK"/>
              </w:rPr>
              <w:t xml:space="preserve"> година</w:t>
            </w:r>
            <w:r w:rsidRPr="00194705">
              <w:rPr>
                <w:rFonts w:ascii="Times New Roman" w:hAnsi="Times New Roman"/>
                <w:lang w:val="tr-TR"/>
              </w:rPr>
              <w:t>/yıl</w:t>
            </w:r>
          </w:p>
        </w:tc>
        <w:tc>
          <w:tcPr>
            <w:tcW w:w="170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rsidR="00B94D79" w:rsidRPr="00002A56" w:rsidRDefault="00B94D79" w:rsidP="00EF6112">
            <w:pPr>
              <w:jc w:val="center"/>
              <w:rPr>
                <w:rFonts w:ascii="Times New Roman" w:hAnsi="Times New Roman"/>
                <w:lang w:val="tr-TR"/>
              </w:rPr>
            </w:pPr>
            <w:r w:rsidRPr="00002A56">
              <w:rPr>
                <w:rFonts w:ascii="Times New Roman" w:hAnsi="Times New Roman"/>
                <w:lang w:val="tr-TR"/>
              </w:rPr>
              <w:t>8</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Македонски ј.</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Makedonca</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Англиски ј.</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İngilizce</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Италјански ј.</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İtalyanca</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Математика</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Matematik</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tr-TR"/>
              </w:rPr>
              <w:t xml:space="preserve">IV-V </w:t>
            </w:r>
            <w:r w:rsidRPr="00002A56">
              <w:rPr>
                <w:rFonts w:ascii="Times New Roman" w:hAnsi="Times New Roman"/>
                <w:lang w:val="mk-MK"/>
              </w:rPr>
              <w:t>месец</w:t>
            </w:r>
            <w:r w:rsidRPr="00002A56">
              <w:rPr>
                <w:rFonts w:ascii="Times New Roman" w:hAnsi="Times New Roman"/>
                <w:lang w:val="tr-TR"/>
              </w:rPr>
              <w:t>-ay</w:t>
            </w:r>
          </w:p>
        </w:tc>
        <w:tc>
          <w:tcPr>
            <w:tcW w:w="1276" w:type="dxa"/>
            <w:vAlign w:val="center"/>
          </w:tcPr>
          <w:p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Хемија/</w:t>
            </w:r>
            <w:r w:rsidRPr="00194705">
              <w:rPr>
                <w:rFonts w:ascii="Times New Roman" w:hAnsi="Times New Roman" w:cs="Times New Roman"/>
                <w:b/>
                <w:sz w:val="22"/>
                <w:szCs w:val="22"/>
                <w:lang w:val="tr-TR"/>
              </w:rPr>
              <w:t xml:space="preserve"> Kimya</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Мај</w:t>
            </w:r>
            <w:r w:rsidRPr="00002A56">
              <w:rPr>
                <w:rFonts w:ascii="Times New Roman" w:hAnsi="Times New Roman"/>
                <w:lang w:val="tr-TR"/>
              </w:rPr>
              <w:t>-Mayıs</w:t>
            </w:r>
          </w:p>
        </w:tc>
        <w:tc>
          <w:tcPr>
            <w:tcW w:w="1276" w:type="dxa"/>
            <w:vAlign w:val="center"/>
          </w:tcPr>
          <w:p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Физика/</w:t>
            </w:r>
            <w:r w:rsidRPr="00194705">
              <w:rPr>
                <w:rFonts w:ascii="Times New Roman" w:hAnsi="Times New Roman" w:cs="Times New Roman"/>
                <w:b/>
                <w:sz w:val="22"/>
                <w:szCs w:val="22"/>
                <w:lang w:val="tr-TR"/>
              </w:rPr>
              <w:t xml:space="preserve"> Fizik</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Април</w:t>
            </w:r>
            <w:r w:rsidRPr="00002A56">
              <w:rPr>
                <w:rFonts w:ascii="Times New Roman" w:hAnsi="Times New Roman"/>
                <w:lang w:val="tr-TR"/>
              </w:rPr>
              <w:t>-Nisan</w:t>
            </w:r>
          </w:p>
        </w:tc>
        <w:tc>
          <w:tcPr>
            <w:tcW w:w="1276" w:type="dxa"/>
            <w:vAlign w:val="center"/>
          </w:tcPr>
          <w:p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Географија</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Coğrafya</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Април</w:t>
            </w:r>
            <w:r w:rsidRPr="00002A56">
              <w:rPr>
                <w:rFonts w:ascii="Times New Roman" w:hAnsi="Times New Roman"/>
                <w:lang w:val="tr-TR"/>
              </w:rPr>
              <w:t>-Nisan</w:t>
            </w:r>
          </w:p>
        </w:tc>
        <w:tc>
          <w:tcPr>
            <w:tcW w:w="1276" w:type="dxa"/>
            <w:vAlign w:val="center"/>
          </w:tcPr>
          <w:p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Pr>
                <w:rFonts w:ascii="Times New Roman" w:hAnsi="Times New Roman" w:cs="Times New Roman"/>
                <w:b/>
                <w:sz w:val="22"/>
                <w:szCs w:val="22"/>
              </w:rPr>
              <w:t xml:space="preserve">Биологија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w:t>
            </w:r>
            <w:r>
              <w:rPr>
                <w:rFonts w:ascii="Times New Roman" w:hAnsi="Times New Roman" w:cs="Times New Roman"/>
                <w:b/>
                <w:sz w:val="22"/>
                <w:szCs w:val="22"/>
                <w:lang w:val="tr-TR"/>
              </w:rPr>
              <w:t>Biyoloji</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E92051" w:rsidRDefault="00E92051" w:rsidP="00EF6112">
            <w:pPr>
              <w:jc w:val="both"/>
              <w:rPr>
                <w:rFonts w:ascii="Times New Roman" w:hAnsi="Times New Roman"/>
                <w:lang w:val="mk-MK"/>
              </w:rPr>
            </w:pPr>
            <w:r>
              <w:rPr>
                <w:rFonts w:ascii="Times New Roman" w:hAnsi="Times New Roman"/>
                <w:lang w:val="tr-TR"/>
              </w:rPr>
              <w:t xml:space="preserve">II-IV </w:t>
            </w:r>
            <w:r>
              <w:rPr>
                <w:rFonts w:ascii="Times New Roman" w:hAnsi="Times New Roman"/>
                <w:lang w:val="mk-MK"/>
              </w:rPr>
              <w:t xml:space="preserve">месец - </w:t>
            </w:r>
            <w:r>
              <w:rPr>
                <w:rFonts w:ascii="Times New Roman" w:hAnsi="Times New Roman"/>
                <w:lang w:val="tr-TR"/>
              </w:rPr>
              <w:t>ay</w:t>
            </w:r>
          </w:p>
        </w:tc>
        <w:tc>
          <w:tcPr>
            <w:tcW w:w="1276" w:type="dxa"/>
            <w:vAlign w:val="center"/>
          </w:tcPr>
          <w:p w:rsidR="00B94D79" w:rsidRPr="00D61ADF" w:rsidRDefault="00E92051" w:rsidP="00EF6112">
            <w:pPr>
              <w:jc w:val="center"/>
              <w:rPr>
                <w:rFonts w:ascii="Times New Roman" w:hAnsi="Times New Roman"/>
              </w:rPr>
            </w:pPr>
            <w:r>
              <w:rPr>
                <w:rFonts w:ascii="Times New Roman" w:hAnsi="Times New Roman"/>
                <w:lang w:val="mk-MK"/>
              </w:rPr>
              <w:t>24</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jc w:val="both"/>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Историја</w:t>
            </w:r>
            <w:r>
              <w:rPr>
                <w:rFonts w:ascii="Times New Roman" w:hAnsi="Times New Roman" w:cs="Times New Roman"/>
                <w:b/>
                <w:sz w:val="22"/>
                <w:szCs w:val="22"/>
              </w:rPr>
              <w:t xml:space="preserve"> </w:t>
            </w:r>
            <w:r w:rsidRPr="00194705">
              <w:rPr>
                <w:rFonts w:ascii="Times New Roman" w:hAnsi="Times New Roman" w:cs="Times New Roman"/>
                <w:b/>
                <w:sz w:val="22"/>
                <w:szCs w:val="22"/>
              </w:rPr>
              <w:t>/</w:t>
            </w:r>
            <w:r w:rsidRPr="00194705">
              <w:rPr>
                <w:rFonts w:ascii="Times New Roman" w:hAnsi="Times New Roman" w:cs="Times New Roman"/>
                <w:b/>
                <w:sz w:val="22"/>
                <w:szCs w:val="22"/>
                <w:lang w:val="tr-TR"/>
              </w:rPr>
              <w:t xml:space="preserve"> Tarih</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Април</w:t>
            </w:r>
            <w:r w:rsidRPr="00002A56">
              <w:rPr>
                <w:rFonts w:ascii="Times New Roman" w:hAnsi="Times New Roman"/>
                <w:lang w:val="tr-TR"/>
              </w:rPr>
              <w:t>-Nisan</w:t>
            </w:r>
          </w:p>
        </w:tc>
        <w:tc>
          <w:tcPr>
            <w:tcW w:w="1276" w:type="dxa"/>
            <w:vAlign w:val="center"/>
          </w:tcPr>
          <w:p w:rsidR="00B94D79" w:rsidRPr="00002A56" w:rsidRDefault="00B94D79" w:rsidP="00EF6112">
            <w:pPr>
              <w:jc w:val="center"/>
              <w:rPr>
                <w:rFonts w:ascii="Times New Roman" w:hAnsi="Times New Roman"/>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rsidR="00B94D79" w:rsidRPr="00002A56" w:rsidRDefault="00B94D79" w:rsidP="00EF6112">
            <w:pPr>
              <w:jc w:val="both"/>
              <w:rPr>
                <w:rFonts w:ascii="Times New Roman" w:hAnsi="Times New Roman"/>
                <w:lang w:val="tr-TR"/>
              </w:rPr>
            </w:pPr>
            <w:r w:rsidRPr="00002A56">
              <w:rPr>
                <w:rFonts w:ascii="Times New Roman" w:hAnsi="Times New Roman"/>
                <w:lang w:val="mk-MK"/>
              </w:rPr>
              <w:t>Тест на знаење</w:t>
            </w:r>
            <w:r w:rsidRPr="00002A56">
              <w:rPr>
                <w:rFonts w:ascii="Times New Roman" w:hAnsi="Times New Roman"/>
                <w:lang w:val="tr-TR"/>
              </w:rPr>
              <w:t>-bilgi testi</w:t>
            </w:r>
          </w:p>
        </w:tc>
      </w:tr>
      <w:tr w:rsidR="00B94D79" w:rsidTr="00EF6112">
        <w:trPr>
          <w:trHeight w:val="255"/>
        </w:trPr>
        <w:tc>
          <w:tcPr>
            <w:tcW w:w="2269" w:type="dxa"/>
            <w:vAlign w:val="center"/>
          </w:tcPr>
          <w:p w:rsidR="00B94D79" w:rsidRPr="00002A56" w:rsidRDefault="00B94D79" w:rsidP="00EF6112">
            <w:pPr>
              <w:rPr>
                <w:rFonts w:ascii="Times New Roman" w:hAnsi="Times New Roman"/>
                <w:lang w:val="mk-MK"/>
              </w:rPr>
            </w:pPr>
            <w:r w:rsidRPr="00002A56">
              <w:rPr>
                <w:rFonts w:ascii="Times New Roman" w:hAnsi="Times New Roman"/>
                <w:lang w:val="mk-MK"/>
              </w:rPr>
              <w:t>Училишен</w:t>
            </w:r>
            <w:r w:rsidRPr="00002A56">
              <w:rPr>
                <w:rFonts w:ascii="Times New Roman" w:hAnsi="Times New Roman"/>
                <w:lang w:val="tr-TR"/>
              </w:rPr>
              <w:t>-Okul</w:t>
            </w:r>
          </w:p>
        </w:tc>
        <w:tc>
          <w:tcPr>
            <w:tcW w:w="1984" w:type="dxa"/>
          </w:tcPr>
          <w:p w:rsidR="00B94D79" w:rsidRPr="00194705" w:rsidRDefault="00B94D79" w:rsidP="00EF6112">
            <w:pPr>
              <w:pStyle w:val="Default"/>
              <w:ind w:left="-45"/>
              <w:jc w:val="both"/>
              <w:rPr>
                <w:rFonts w:ascii="Times New Roman" w:hAnsi="Times New Roman" w:cs="Times New Roman"/>
                <w:b/>
                <w:sz w:val="22"/>
                <w:szCs w:val="22"/>
                <w:lang w:val="tr-TR"/>
              </w:rPr>
            </w:pPr>
            <w:r w:rsidRPr="00194705">
              <w:rPr>
                <w:rFonts w:ascii="Times New Roman" w:hAnsi="Times New Roman" w:cs="Times New Roman"/>
                <w:b/>
                <w:sz w:val="22"/>
                <w:szCs w:val="22"/>
              </w:rPr>
              <w:t>Спорт/</w:t>
            </w:r>
            <w:r w:rsidRPr="00194705">
              <w:rPr>
                <w:rFonts w:ascii="Times New Roman" w:hAnsi="Times New Roman" w:cs="Times New Roman"/>
                <w:b/>
                <w:sz w:val="22"/>
                <w:szCs w:val="22"/>
                <w:lang w:val="tr-TR"/>
              </w:rPr>
              <w:t xml:space="preserve"> Spor</w:t>
            </w:r>
          </w:p>
          <w:p w:rsidR="00B94D79" w:rsidRPr="00194705" w:rsidRDefault="00B94D79" w:rsidP="00EF6112">
            <w:pPr>
              <w:pStyle w:val="Default"/>
              <w:ind w:left="-45"/>
              <w:jc w:val="both"/>
              <w:rPr>
                <w:rFonts w:ascii="Times New Roman" w:hAnsi="Times New Roman" w:cs="Times New Roman"/>
                <w:sz w:val="22"/>
                <w:szCs w:val="22"/>
                <w:lang w:val="tr-TR"/>
              </w:rPr>
            </w:pPr>
            <w:r w:rsidRPr="00194705">
              <w:rPr>
                <w:rFonts w:ascii="Times New Roman" w:hAnsi="Times New Roman" w:cs="Times New Roman"/>
                <w:sz w:val="22"/>
                <w:szCs w:val="22"/>
                <w:lang w:val="tr-TR"/>
              </w:rPr>
              <w:t>I-IV</w:t>
            </w:r>
            <w:r w:rsidRPr="00194705">
              <w:rPr>
                <w:rFonts w:ascii="Times New Roman" w:hAnsi="Times New Roman" w:cs="Times New Roman"/>
                <w:sz w:val="22"/>
                <w:szCs w:val="22"/>
              </w:rPr>
              <w:t xml:space="preserve"> година</w:t>
            </w:r>
            <w:r w:rsidRPr="00194705">
              <w:rPr>
                <w:rFonts w:ascii="Times New Roman" w:hAnsi="Times New Roman" w:cs="Times New Roman"/>
                <w:sz w:val="22"/>
                <w:szCs w:val="22"/>
                <w:lang w:val="tr-TR"/>
              </w:rPr>
              <w:t>/yıl</w:t>
            </w:r>
          </w:p>
        </w:tc>
        <w:tc>
          <w:tcPr>
            <w:tcW w:w="1701" w:type="dxa"/>
            <w:vAlign w:val="center"/>
          </w:tcPr>
          <w:p w:rsidR="00B94D79" w:rsidRPr="00002A56" w:rsidRDefault="00B94D79" w:rsidP="00EF6112">
            <w:pPr>
              <w:rPr>
                <w:rFonts w:ascii="Times New Roman" w:hAnsi="Times New Roman"/>
                <w:lang w:val="tr-TR"/>
              </w:rPr>
            </w:pPr>
            <w:r w:rsidRPr="00002A56">
              <w:rPr>
                <w:rFonts w:ascii="Times New Roman" w:hAnsi="Times New Roman"/>
                <w:lang w:val="mk-MK"/>
              </w:rPr>
              <w:t>Април</w:t>
            </w:r>
            <w:r w:rsidRPr="00002A56">
              <w:rPr>
                <w:rFonts w:ascii="Times New Roman" w:hAnsi="Times New Roman"/>
                <w:lang w:val="tr-TR"/>
              </w:rPr>
              <w:t>-Nisan</w:t>
            </w:r>
          </w:p>
        </w:tc>
        <w:tc>
          <w:tcPr>
            <w:tcW w:w="1276" w:type="dxa"/>
            <w:vAlign w:val="center"/>
          </w:tcPr>
          <w:p w:rsidR="00B94D79" w:rsidRPr="00002A56" w:rsidRDefault="00B94D79" w:rsidP="00EF6112">
            <w:pPr>
              <w:jc w:val="center"/>
              <w:rPr>
                <w:rFonts w:ascii="Times New Roman" w:hAnsi="Times New Roman"/>
                <w:lang w:val="tr-TR"/>
              </w:rPr>
            </w:pPr>
            <w:r w:rsidRPr="00002A56">
              <w:rPr>
                <w:rFonts w:ascii="Times New Roman" w:hAnsi="Times New Roman"/>
                <w:lang w:val="mk-MK"/>
              </w:rPr>
              <w:t>1</w:t>
            </w:r>
            <w:r w:rsidRPr="00002A56">
              <w:rPr>
                <w:rFonts w:ascii="Times New Roman" w:hAnsi="Times New Roman"/>
                <w:lang w:val="tr-TR"/>
              </w:rPr>
              <w:t>2</w:t>
            </w:r>
          </w:p>
        </w:tc>
        <w:tc>
          <w:tcPr>
            <w:tcW w:w="2551" w:type="dxa"/>
            <w:vAlign w:val="center"/>
          </w:tcPr>
          <w:p w:rsidR="00B94D79" w:rsidRPr="00002A56" w:rsidRDefault="00B94D79" w:rsidP="00EF6112">
            <w:pPr>
              <w:rPr>
                <w:rFonts w:ascii="Times New Roman" w:hAnsi="Times New Roman"/>
                <w:lang w:val="mk-MK"/>
              </w:rPr>
            </w:pPr>
          </w:p>
        </w:tc>
      </w:tr>
      <w:tr w:rsidR="00B94D79" w:rsidRPr="00A946EC" w:rsidTr="00EF6112">
        <w:trPr>
          <w:trHeight w:val="255"/>
        </w:trPr>
        <w:tc>
          <w:tcPr>
            <w:tcW w:w="9781" w:type="dxa"/>
            <w:gridSpan w:val="5"/>
            <w:vAlign w:val="center"/>
          </w:tcPr>
          <w:p w:rsidR="00B94D79" w:rsidRPr="00776780" w:rsidRDefault="00B94D79" w:rsidP="00EF6112">
            <w:pPr>
              <w:spacing w:after="120"/>
              <w:jc w:val="both"/>
              <w:rPr>
                <w:rFonts w:ascii="Times New Roman" w:hAnsi="Times New Roman"/>
                <w:bCs/>
                <w:i/>
                <w:sz w:val="24"/>
                <w:szCs w:val="24"/>
                <w:lang w:val="mk-MK"/>
              </w:rPr>
            </w:pPr>
            <w:r w:rsidRPr="00776780">
              <w:rPr>
                <w:rFonts w:ascii="Times New Roman" w:hAnsi="Times New Roman"/>
                <w:b/>
                <w:bCs/>
                <w:i/>
                <w:sz w:val="24"/>
                <w:szCs w:val="24"/>
                <w:lang w:val="mk-MK"/>
              </w:rPr>
              <w:t xml:space="preserve">Забелешка: </w:t>
            </w:r>
            <w:r w:rsidRPr="00776780">
              <w:rPr>
                <w:rFonts w:ascii="Times New Roman" w:hAnsi="Times New Roman"/>
                <w:bCs/>
                <w:i/>
                <w:sz w:val="24"/>
                <w:szCs w:val="24"/>
                <w:lang w:val="mk-MK"/>
              </w:rPr>
              <w:t xml:space="preserve">Доколку се организираат регионални и државни натпревари ќе учествува победникот од училишниот натпревар./ </w:t>
            </w:r>
            <w:r w:rsidRPr="00776780">
              <w:rPr>
                <w:rFonts w:ascii="Times New Roman" w:hAnsi="Times New Roman"/>
                <w:b/>
                <w:bCs/>
                <w:i/>
                <w:sz w:val="24"/>
                <w:szCs w:val="24"/>
                <w:lang w:val="mk-MK"/>
              </w:rPr>
              <w:t>Not:</w:t>
            </w:r>
            <w:r w:rsidRPr="00776780">
              <w:rPr>
                <w:rFonts w:ascii="Times New Roman" w:hAnsi="Times New Roman"/>
                <w:bCs/>
                <w:i/>
                <w:sz w:val="24"/>
                <w:szCs w:val="24"/>
                <w:lang w:val="mk-MK"/>
              </w:rPr>
              <w:t xml:space="preserve"> Bölgesel ve devlet yarışları düzenlenirse, o yarışlara okul yarışlarını kazanan öğrenci katılacak.</w:t>
            </w:r>
          </w:p>
        </w:tc>
      </w:tr>
    </w:tbl>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p w:rsidR="00B94D79" w:rsidRPr="00A946EC" w:rsidRDefault="00B94D79" w:rsidP="00B94D79">
      <w:pPr>
        <w:spacing w:after="0" w:line="240" w:lineRule="auto"/>
        <w:rPr>
          <w:rFonts w:ascii="Times New Roman" w:hAnsi="Times New Roman"/>
          <w:sz w:val="24"/>
          <w:szCs w:val="24"/>
          <w:lang w:val="mk-MK"/>
        </w:rPr>
      </w:pPr>
    </w:p>
    <w:tbl>
      <w:tblPr>
        <w:tblpPr w:leftFromText="180" w:rightFromText="180" w:vertAnchor="page" w:horzAnchor="margin" w:tblpXSpec="center" w:tblpY="195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410"/>
        <w:gridCol w:w="2477"/>
      </w:tblGrid>
      <w:tr w:rsidR="00B94D79" w:rsidRPr="00A946EC" w:rsidTr="00EF6112">
        <w:tc>
          <w:tcPr>
            <w:tcW w:w="10098" w:type="dxa"/>
            <w:gridSpan w:val="3"/>
            <w:tcBorders>
              <w:top w:val="double" w:sz="4" w:space="0" w:color="auto"/>
              <w:left w:val="double" w:sz="4" w:space="0" w:color="auto"/>
              <w:right w:val="double" w:sz="4" w:space="0" w:color="auto"/>
            </w:tcBorders>
            <w:shd w:val="clear" w:color="auto" w:fill="CCC0D9"/>
            <w:vAlign w:val="center"/>
          </w:tcPr>
          <w:p w:rsidR="00B94D79" w:rsidRPr="009B1FE4" w:rsidRDefault="00B94D79" w:rsidP="00EF6112">
            <w:pPr>
              <w:suppressAutoHyphens/>
              <w:spacing w:line="276" w:lineRule="auto"/>
              <w:jc w:val="center"/>
              <w:rPr>
                <w:rFonts w:ascii="Times New Roman" w:hAnsi="Times New Roman"/>
                <w:b/>
                <w:i/>
                <w:sz w:val="24"/>
                <w:szCs w:val="24"/>
                <w:lang w:val="tr-TR"/>
              </w:rPr>
            </w:pPr>
            <w:r w:rsidRPr="009B1FE4">
              <w:rPr>
                <w:rFonts w:ascii="Times New Roman" w:hAnsi="Times New Roman"/>
                <w:b/>
                <w:i/>
                <w:sz w:val="24"/>
                <w:szCs w:val="24"/>
                <w:lang w:val="mk-MK"/>
              </w:rPr>
              <w:t>Општествено хуманитарна работа</w:t>
            </w:r>
            <w:r w:rsidRPr="009B1FE4">
              <w:rPr>
                <w:rFonts w:ascii="Times New Roman" w:hAnsi="Times New Roman"/>
                <w:b/>
                <w:i/>
                <w:sz w:val="24"/>
                <w:szCs w:val="24"/>
                <w:lang w:val="tr-TR"/>
              </w:rPr>
              <w:t xml:space="preserve"> / Toplumsal insancıl çalışmalar</w:t>
            </w:r>
          </w:p>
        </w:tc>
      </w:tr>
      <w:tr w:rsidR="00B94D79" w:rsidRPr="009C45D8" w:rsidTr="00EF6112">
        <w:tc>
          <w:tcPr>
            <w:tcW w:w="5211" w:type="dxa"/>
            <w:tcBorders>
              <w:top w:val="double" w:sz="4" w:space="0" w:color="auto"/>
            </w:tcBorders>
            <w:shd w:val="clear" w:color="auto" w:fill="FBD4B4"/>
            <w:vAlign w:val="center"/>
          </w:tcPr>
          <w:p w:rsidR="00B94D79" w:rsidRPr="009B1FE4" w:rsidRDefault="00B94D79" w:rsidP="00EF6112">
            <w:pPr>
              <w:spacing w:after="0"/>
              <w:jc w:val="center"/>
              <w:rPr>
                <w:rFonts w:ascii="Times New Roman" w:hAnsi="Times New Roman"/>
                <w:b/>
                <w:sz w:val="24"/>
                <w:szCs w:val="24"/>
                <w:lang w:val="tr-TR"/>
              </w:rPr>
            </w:pPr>
            <w:r w:rsidRPr="009B1FE4">
              <w:rPr>
                <w:rFonts w:ascii="Times New Roman" w:hAnsi="Times New Roman"/>
                <w:b/>
                <w:sz w:val="24"/>
                <w:szCs w:val="24"/>
                <w:lang w:val="mk-MK"/>
              </w:rPr>
              <w:t>Содржина на работа</w:t>
            </w:r>
            <w:r w:rsidRPr="009B1FE4">
              <w:rPr>
                <w:rFonts w:ascii="Times New Roman" w:hAnsi="Times New Roman"/>
                <w:b/>
                <w:sz w:val="24"/>
                <w:szCs w:val="24"/>
                <w:lang w:val="tr-TR"/>
              </w:rPr>
              <w:t>-Çalışma içeriği</w:t>
            </w:r>
          </w:p>
        </w:tc>
        <w:tc>
          <w:tcPr>
            <w:tcW w:w="2410" w:type="dxa"/>
            <w:tcBorders>
              <w:top w:val="double" w:sz="4" w:space="0" w:color="auto"/>
            </w:tcBorders>
            <w:shd w:val="clear" w:color="auto" w:fill="FBD4B4"/>
            <w:vAlign w:val="center"/>
          </w:tcPr>
          <w:p w:rsidR="00B94D79" w:rsidRPr="009B1FE4" w:rsidRDefault="00B94D79" w:rsidP="00EF6112">
            <w:pPr>
              <w:spacing w:after="0"/>
              <w:jc w:val="center"/>
              <w:rPr>
                <w:rFonts w:ascii="Times New Roman" w:hAnsi="Times New Roman"/>
                <w:b/>
                <w:sz w:val="24"/>
                <w:szCs w:val="24"/>
                <w:lang w:val="tr-TR"/>
              </w:rPr>
            </w:pPr>
            <w:r w:rsidRPr="009B1FE4">
              <w:rPr>
                <w:rFonts w:ascii="Times New Roman" w:hAnsi="Times New Roman"/>
                <w:b/>
                <w:sz w:val="24"/>
                <w:szCs w:val="24"/>
                <w:lang w:val="mk-MK"/>
              </w:rPr>
              <w:t>Време на реализација</w:t>
            </w:r>
            <w:r w:rsidRPr="009B1FE4">
              <w:rPr>
                <w:rFonts w:ascii="Times New Roman" w:hAnsi="Times New Roman"/>
                <w:b/>
                <w:sz w:val="24"/>
                <w:szCs w:val="24"/>
                <w:lang w:val="tr-TR"/>
              </w:rPr>
              <w:t>- Gerçekleşme zamanı</w:t>
            </w:r>
          </w:p>
        </w:tc>
        <w:tc>
          <w:tcPr>
            <w:tcW w:w="2477" w:type="dxa"/>
            <w:tcBorders>
              <w:top w:val="double" w:sz="4" w:space="0" w:color="auto"/>
            </w:tcBorders>
            <w:shd w:val="clear" w:color="auto" w:fill="FBD4B4"/>
            <w:vAlign w:val="center"/>
          </w:tcPr>
          <w:p w:rsidR="00B94D79" w:rsidRPr="009B1FE4" w:rsidRDefault="00B94D79" w:rsidP="00EF6112">
            <w:pPr>
              <w:spacing w:after="0"/>
              <w:jc w:val="center"/>
              <w:rPr>
                <w:rFonts w:ascii="Times New Roman" w:hAnsi="Times New Roman"/>
                <w:b/>
                <w:sz w:val="24"/>
                <w:szCs w:val="24"/>
                <w:lang w:val="tr-TR"/>
              </w:rPr>
            </w:pPr>
            <w:r w:rsidRPr="009B1FE4">
              <w:rPr>
                <w:rFonts w:ascii="Times New Roman" w:hAnsi="Times New Roman"/>
                <w:b/>
                <w:sz w:val="24"/>
                <w:szCs w:val="24"/>
                <w:lang w:val="mk-MK"/>
              </w:rPr>
              <w:t>Носители</w:t>
            </w:r>
            <w:r w:rsidRPr="009B1FE4">
              <w:rPr>
                <w:rFonts w:ascii="Times New Roman" w:hAnsi="Times New Roman"/>
                <w:b/>
                <w:sz w:val="24"/>
                <w:szCs w:val="24"/>
                <w:lang w:val="tr-TR"/>
              </w:rPr>
              <w:t xml:space="preserve"> –Üstlenenler</w:t>
            </w:r>
          </w:p>
        </w:tc>
      </w:tr>
      <w:tr w:rsidR="00B94D79" w:rsidRPr="009C45D8" w:rsidTr="00EF6112">
        <w:tc>
          <w:tcPr>
            <w:tcW w:w="5211"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1. Одржување и уредување на училишниот двор</w:t>
            </w:r>
            <w:r w:rsidRPr="009159A5">
              <w:rPr>
                <w:rFonts w:ascii="Times New Roman" w:hAnsi="Times New Roman"/>
                <w:lang w:val="tr-TR"/>
              </w:rPr>
              <w:t>/ Okul avlusunun bakımı ve düzülmesi</w:t>
            </w:r>
          </w:p>
          <w:p w:rsidR="00B94D79" w:rsidRPr="009159A5" w:rsidRDefault="00B94D79" w:rsidP="00EF6112">
            <w:pPr>
              <w:spacing w:after="0"/>
              <w:jc w:val="both"/>
              <w:rPr>
                <w:rFonts w:ascii="Times New Roman" w:hAnsi="Times New Roman"/>
                <w:b/>
                <w:bCs/>
                <w:lang w:val="mk-MK"/>
              </w:rPr>
            </w:pPr>
          </w:p>
        </w:tc>
        <w:tc>
          <w:tcPr>
            <w:tcW w:w="2410"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Во текот на годината</w:t>
            </w:r>
            <w:r w:rsidRPr="009159A5">
              <w:rPr>
                <w:rFonts w:ascii="Times New Roman" w:hAnsi="Times New Roman"/>
                <w:lang w:val="tr-TR"/>
              </w:rPr>
              <w:t>/ yıl süresince</w:t>
            </w:r>
          </w:p>
          <w:p w:rsidR="00B94D79" w:rsidRPr="009159A5" w:rsidRDefault="00B94D79" w:rsidP="00EF6112">
            <w:pPr>
              <w:spacing w:after="0"/>
              <w:jc w:val="both"/>
              <w:rPr>
                <w:rFonts w:ascii="Times New Roman" w:hAnsi="Times New Roman"/>
                <w:b/>
                <w:bCs/>
                <w:lang w:val="mk-MK"/>
              </w:rPr>
            </w:pPr>
          </w:p>
        </w:tc>
        <w:tc>
          <w:tcPr>
            <w:tcW w:w="2477"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rsidR="00B94D79" w:rsidRPr="009159A5" w:rsidRDefault="00B94D79" w:rsidP="00EF6112">
            <w:pPr>
              <w:spacing w:after="0"/>
              <w:jc w:val="both"/>
              <w:rPr>
                <w:rFonts w:ascii="Times New Roman" w:hAnsi="Times New Roman"/>
                <w:b/>
                <w:bCs/>
                <w:lang w:val="tr-TR"/>
              </w:rPr>
            </w:pPr>
            <w:r w:rsidRPr="009159A5">
              <w:rPr>
                <w:rFonts w:ascii="Times New Roman" w:hAnsi="Times New Roman"/>
                <w:lang w:val="mk-MK"/>
              </w:rPr>
              <w:t>Класни  раководители</w:t>
            </w:r>
            <w:r w:rsidRPr="009159A5">
              <w:rPr>
                <w:rFonts w:ascii="Times New Roman" w:hAnsi="Times New Roman"/>
                <w:lang w:val="tr-TR"/>
              </w:rPr>
              <w:t xml:space="preserve"> / sınıf öğretmenleri</w:t>
            </w:r>
          </w:p>
        </w:tc>
      </w:tr>
      <w:tr w:rsidR="00B94D79" w:rsidRPr="009C45D8" w:rsidTr="00EF6112">
        <w:tc>
          <w:tcPr>
            <w:tcW w:w="5211"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2. Одржување и уредување на непосредната околина на училиштето</w:t>
            </w:r>
            <w:r w:rsidRPr="009159A5">
              <w:rPr>
                <w:rFonts w:ascii="Times New Roman" w:hAnsi="Times New Roman"/>
                <w:lang w:val="tr-TR"/>
              </w:rPr>
              <w:t>/ okulun yakın çevresinin bakımı ve düzülmesi</w:t>
            </w:r>
          </w:p>
          <w:p w:rsidR="00B94D79" w:rsidRPr="009159A5" w:rsidRDefault="00B94D79" w:rsidP="00EF6112">
            <w:pPr>
              <w:spacing w:after="0"/>
              <w:jc w:val="both"/>
              <w:rPr>
                <w:rFonts w:ascii="Times New Roman" w:hAnsi="Times New Roman"/>
                <w:lang w:val="mk-MK"/>
              </w:rPr>
            </w:pPr>
          </w:p>
        </w:tc>
        <w:tc>
          <w:tcPr>
            <w:tcW w:w="2410"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Во текот на годината</w:t>
            </w:r>
            <w:r w:rsidRPr="009159A5">
              <w:rPr>
                <w:rFonts w:ascii="Times New Roman" w:hAnsi="Times New Roman"/>
                <w:lang w:val="tr-TR"/>
              </w:rPr>
              <w:t>/ yıl süresince</w:t>
            </w:r>
          </w:p>
          <w:p w:rsidR="00B94D79" w:rsidRPr="009159A5" w:rsidRDefault="00B94D79" w:rsidP="00EF6112">
            <w:pPr>
              <w:spacing w:after="0"/>
              <w:jc w:val="both"/>
              <w:rPr>
                <w:rFonts w:ascii="Times New Roman" w:hAnsi="Times New Roman"/>
                <w:lang w:val="mk-MK"/>
              </w:rPr>
            </w:pPr>
          </w:p>
          <w:p w:rsidR="00B94D79" w:rsidRPr="009159A5" w:rsidRDefault="00B94D79" w:rsidP="00EF6112">
            <w:pPr>
              <w:spacing w:after="0"/>
              <w:jc w:val="both"/>
              <w:rPr>
                <w:rFonts w:ascii="Times New Roman" w:hAnsi="Times New Roman"/>
                <w:lang w:val="mk-MK"/>
              </w:rPr>
            </w:pPr>
          </w:p>
        </w:tc>
        <w:tc>
          <w:tcPr>
            <w:tcW w:w="2477"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rsidR="00B94D79" w:rsidRPr="009159A5" w:rsidRDefault="00B94D79" w:rsidP="00EF6112">
            <w:pPr>
              <w:spacing w:after="0"/>
              <w:jc w:val="both"/>
              <w:rPr>
                <w:rFonts w:ascii="Times New Roman" w:hAnsi="Times New Roman"/>
                <w:lang w:val="mk-MK"/>
              </w:rPr>
            </w:pPr>
            <w:r w:rsidRPr="009159A5">
              <w:rPr>
                <w:rFonts w:ascii="Times New Roman" w:hAnsi="Times New Roman"/>
                <w:lang w:val="mk-MK"/>
              </w:rPr>
              <w:t>Класни  раководители</w:t>
            </w:r>
            <w:r w:rsidRPr="009159A5">
              <w:rPr>
                <w:rFonts w:ascii="Times New Roman" w:hAnsi="Times New Roman"/>
                <w:lang w:val="tr-TR"/>
              </w:rPr>
              <w:t xml:space="preserve"> / sınıf öğretmenleri</w:t>
            </w:r>
            <w:r w:rsidRPr="009159A5">
              <w:rPr>
                <w:rFonts w:ascii="Times New Roman" w:hAnsi="Times New Roman"/>
                <w:lang w:val="mk-MK"/>
              </w:rPr>
              <w:t xml:space="preserve"> </w:t>
            </w:r>
          </w:p>
        </w:tc>
      </w:tr>
      <w:tr w:rsidR="00B94D79" w:rsidRPr="009C45D8" w:rsidTr="00EF6112">
        <w:tc>
          <w:tcPr>
            <w:tcW w:w="5211"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3.Одржување и уредување на културно- историски обележја на истакнати личности во непосредната околина</w:t>
            </w:r>
            <w:r w:rsidRPr="009159A5">
              <w:rPr>
                <w:rFonts w:ascii="Times New Roman" w:hAnsi="Times New Roman"/>
                <w:lang w:val="tr-TR"/>
              </w:rPr>
              <w:t>/ yakın çevredeki tanınmış kişilerin kültürel-</w:t>
            </w:r>
            <w:r w:rsidRPr="009159A5">
              <w:rPr>
                <w:rFonts w:ascii="Times New Roman" w:hAnsi="Times New Roman"/>
                <w:lang w:val="tr-TR"/>
              </w:rPr>
              <w:lastRenderedPageBreak/>
              <w:t xml:space="preserve">tarihsel yerlerinin bakımı ve düzeltilmesi </w:t>
            </w:r>
          </w:p>
        </w:tc>
        <w:tc>
          <w:tcPr>
            <w:tcW w:w="2410"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lastRenderedPageBreak/>
              <w:t>Октомври</w:t>
            </w:r>
            <w:r w:rsidRPr="009159A5">
              <w:rPr>
                <w:rFonts w:ascii="Times New Roman" w:hAnsi="Times New Roman"/>
                <w:lang w:val="tr-TR"/>
              </w:rPr>
              <w:t>/ Eylül</w:t>
            </w:r>
          </w:p>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Мај</w:t>
            </w:r>
            <w:r w:rsidRPr="009159A5">
              <w:rPr>
                <w:rFonts w:ascii="Times New Roman" w:hAnsi="Times New Roman"/>
                <w:lang w:val="tr-TR"/>
              </w:rPr>
              <w:t xml:space="preserve"> / Mayıs</w:t>
            </w:r>
          </w:p>
          <w:p w:rsidR="00B94D79" w:rsidRPr="009159A5" w:rsidRDefault="00B94D79" w:rsidP="00EF6112">
            <w:pPr>
              <w:spacing w:after="0"/>
              <w:jc w:val="both"/>
              <w:rPr>
                <w:rFonts w:ascii="Times New Roman" w:hAnsi="Times New Roman"/>
                <w:lang w:val="mk-MK"/>
              </w:rPr>
            </w:pPr>
          </w:p>
        </w:tc>
        <w:tc>
          <w:tcPr>
            <w:tcW w:w="2477"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rsidR="00B94D79" w:rsidRPr="009159A5" w:rsidRDefault="00B94D79" w:rsidP="00EF6112">
            <w:pPr>
              <w:spacing w:after="0"/>
              <w:jc w:val="both"/>
              <w:rPr>
                <w:rFonts w:ascii="Times New Roman" w:hAnsi="Times New Roman"/>
                <w:lang w:val="mk-MK"/>
              </w:rPr>
            </w:pPr>
            <w:r w:rsidRPr="009159A5">
              <w:rPr>
                <w:rFonts w:ascii="Times New Roman" w:hAnsi="Times New Roman"/>
                <w:lang w:val="mk-MK"/>
              </w:rPr>
              <w:t>Класни  раководители</w:t>
            </w:r>
            <w:r w:rsidRPr="009159A5">
              <w:rPr>
                <w:rFonts w:ascii="Times New Roman" w:hAnsi="Times New Roman"/>
                <w:lang w:val="tr-TR"/>
              </w:rPr>
              <w:t xml:space="preserve"> / </w:t>
            </w:r>
            <w:r w:rsidRPr="009159A5">
              <w:rPr>
                <w:rFonts w:ascii="Times New Roman" w:hAnsi="Times New Roman"/>
                <w:lang w:val="tr-TR"/>
              </w:rPr>
              <w:lastRenderedPageBreak/>
              <w:t>sınıf öğretmenleri</w:t>
            </w:r>
            <w:r w:rsidRPr="009159A5">
              <w:rPr>
                <w:rFonts w:ascii="Times New Roman" w:hAnsi="Times New Roman"/>
                <w:lang w:val="mk-MK"/>
              </w:rPr>
              <w:t xml:space="preserve"> </w:t>
            </w:r>
          </w:p>
        </w:tc>
      </w:tr>
      <w:tr w:rsidR="00B94D79" w:rsidRPr="00A946EC" w:rsidTr="00EF6112">
        <w:tc>
          <w:tcPr>
            <w:tcW w:w="5211"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lastRenderedPageBreak/>
              <w:t>4. Организирање собирни акции</w:t>
            </w:r>
            <w:r w:rsidRPr="009159A5">
              <w:rPr>
                <w:rFonts w:ascii="Times New Roman" w:hAnsi="Times New Roman"/>
                <w:lang w:val="tr-TR"/>
              </w:rPr>
              <w:t xml:space="preserve"> / Toplama eylemlerinin örgütlenmesi</w:t>
            </w:r>
          </w:p>
          <w:p w:rsidR="00B94D79" w:rsidRPr="009159A5" w:rsidRDefault="00B94D79" w:rsidP="00EF6112">
            <w:pPr>
              <w:numPr>
                <w:ilvl w:val="0"/>
                <w:numId w:val="12"/>
              </w:numPr>
              <w:spacing w:after="0" w:line="240" w:lineRule="auto"/>
              <w:ind w:left="0"/>
              <w:jc w:val="both"/>
              <w:rPr>
                <w:rFonts w:ascii="Times New Roman" w:hAnsi="Times New Roman"/>
                <w:lang w:val="mk-MK"/>
              </w:rPr>
            </w:pPr>
            <w:r w:rsidRPr="009159A5">
              <w:rPr>
                <w:rFonts w:ascii="Times New Roman" w:hAnsi="Times New Roman"/>
                <w:lang w:val="mk-MK"/>
              </w:rPr>
              <w:t>Хартија</w:t>
            </w:r>
            <w:r w:rsidRPr="009159A5">
              <w:rPr>
                <w:rFonts w:ascii="Times New Roman" w:hAnsi="Times New Roman"/>
                <w:lang w:val="tr-TR"/>
              </w:rPr>
              <w:t xml:space="preserve"> / kâğıt</w:t>
            </w:r>
            <w:r w:rsidRPr="009159A5">
              <w:rPr>
                <w:rFonts w:ascii="Times New Roman" w:hAnsi="Times New Roman"/>
                <w:lang w:val="mk-MK"/>
              </w:rPr>
              <w:t>;</w:t>
            </w:r>
          </w:p>
          <w:p w:rsidR="00B94D79" w:rsidRPr="009159A5" w:rsidRDefault="00B94D79" w:rsidP="00EF6112">
            <w:pPr>
              <w:numPr>
                <w:ilvl w:val="0"/>
                <w:numId w:val="12"/>
              </w:numPr>
              <w:spacing w:after="0" w:line="240" w:lineRule="auto"/>
              <w:ind w:left="0"/>
              <w:jc w:val="both"/>
              <w:rPr>
                <w:rFonts w:ascii="Times New Roman" w:hAnsi="Times New Roman"/>
                <w:lang w:val="mk-MK"/>
              </w:rPr>
            </w:pPr>
            <w:r w:rsidRPr="009159A5">
              <w:rPr>
                <w:rFonts w:ascii="Times New Roman" w:hAnsi="Times New Roman"/>
                <w:lang w:val="mk-MK"/>
              </w:rPr>
              <w:t>Храна, облека, парични средства</w:t>
            </w:r>
            <w:r w:rsidRPr="009159A5">
              <w:rPr>
                <w:rFonts w:ascii="Times New Roman" w:hAnsi="Times New Roman"/>
                <w:lang w:val="tr-TR"/>
              </w:rPr>
              <w:t xml:space="preserve"> / gıda, giyim, para</w:t>
            </w:r>
          </w:p>
        </w:tc>
        <w:tc>
          <w:tcPr>
            <w:tcW w:w="2410"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Ноември</w:t>
            </w:r>
            <w:r w:rsidRPr="009159A5">
              <w:rPr>
                <w:rFonts w:ascii="Times New Roman" w:hAnsi="Times New Roman"/>
                <w:lang w:val="tr-TR"/>
              </w:rPr>
              <w:t xml:space="preserve"> /Kasım</w:t>
            </w:r>
          </w:p>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Март</w:t>
            </w:r>
            <w:r w:rsidRPr="009159A5">
              <w:rPr>
                <w:rFonts w:ascii="Times New Roman" w:hAnsi="Times New Roman"/>
                <w:lang w:val="tr-TR"/>
              </w:rPr>
              <w:t xml:space="preserve"> /Mart</w:t>
            </w:r>
          </w:p>
          <w:p w:rsidR="00B94D79" w:rsidRPr="009159A5" w:rsidRDefault="00B94D79" w:rsidP="00EF6112">
            <w:pPr>
              <w:spacing w:after="0"/>
              <w:jc w:val="both"/>
              <w:rPr>
                <w:rFonts w:ascii="Times New Roman" w:hAnsi="Times New Roman"/>
                <w:lang w:val="mk-MK"/>
              </w:rPr>
            </w:pPr>
          </w:p>
        </w:tc>
        <w:tc>
          <w:tcPr>
            <w:tcW w:w="2477" w:type="dxa"/>
            <w:vAlign w:val="center"/>
          </w:tcPr>
          <w:p w:rsidR="00B94D79" w:rsidRPr="009159A5" w:rsidRDefault="00B94D79" w:rsidP="00EF6112">
            <w:pPr>
              <w:spacing w:after="0"/>
              <w:jc w:val="both"/>
              <w:rPr>
                <w:rFonts w:ascii="Times New Roman" w:hAnsi="Times New Roman"/>
                <w:lang w:val="mk-MK"/>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rsidR="00B94D79" w:rsidRPr="009159A5" w:rsidRDefault="00B94D79" w:rsidP="00EF6112">
            <w:pPr>
              <w:spacing w:after="0"/>
              <w:jc w:val="both"/>
              <w:rPr>
                <w:rFonts w:ascii="Times New Roman" w:hAnsi="Times New Roman"/>
                <w:lang w:val="tr-TR"/>
              </w:rPr>
            </w:pPr>
          </w:p>
        </w:tc>
      </w:tr>
      <w:tr w:rsidR="00B94D79" w:rsidRPr="009C45D8" w:rsidTr="00EF6112">
        <w:tc>
          <w:tcPr>
            <w:tcW w:w="5211" w:type="dxa"/>
            <w:vAlign w:val="center"/>
          </w:tcPr>
          <w:p w:rsidR="00B94D79" w:rsidRPr="009159A5" w:rsidRDefault="00B94D79" w:rsidP="00EF6112">
            <w:pPr>
              <w:numPr>
                <w:ilvl w:val="0"/>
                <w:numId w:val="13"/>
              </w:numPr>
              <w:spacing w:after="0" w:line="240" w:lineRule="auto"/>
              <w:ind w:left="0"/>
              <w:jc w:val="both"/>
              <w:rPr>
                <w:rFonts w:ascii="Times New Roman" w:hAnsi="Times New Roman"/>
                <w:lang w:val="mk-MK"/>
              </w:rPr>
            </w:pPr>
            <w:r>
              <w:rPr>
                <w:rFonts w:ascii="Times New Roman" w:hAnsi="Times New Roman"/>
                <w:lang w:val="tr-TR"/>
              </w:rPr>
              <w:t>5.</w:t>
            </w:r>
            <w:r w:rsidRPr="009159A5">
              <w:rPr>
                <w:rFonts w:ascii="Times New Roman" w:hAnsi="Times New Roman"/>
                <w:lang w:val="mk-MK"/>
              </w:rPr>
              <w:t>Активности по повод денот на Екологијата</w:t>
            </w:r>
            <w:r w:rsidRPr="009159A5">
              <w:rPr>
                <w:rFonts w:ascii="Times New Roman" w:hAnsi="Times New Roman"/>
                <w:lang w:val="tr-TR"/>
              </w:rPr>
              <w:t xml:space="preserve"> / </w:t>
            </w:r>
            <w:r>
              <w:rPr>
                <w:rFonts w:ascii="Times New Roman" w:hAnsi="Times New Roman"/>
                <w:lang w:val="tr-TR"/>
              </w:rPr>
              <w:t>Çevre</w:t>
            </w:r>
            <w:r w:rsidRPr="009159A5">
              <w:rPr>
                <w:rFonts w:ascii="Times New Roman" w:hAnsi="Times New Roman"/>
                <w:lang w:val="tr-TR"/>
              </w:rPr>
              <w:t xml:space="preserve"> Günü dolayısıyla etkinlik</w:t>
            </w:r>
          </w:p>
          <w:p w:rsidR="00B94D79" w:rsidRPr="009159A5" w:rsidRDefault="00B94D79" w:rsidP="00EF6112">
            <w:pPr>
              <w:spacing w:after="0"/>
              <w:jc w:val="both"/>
              <w:rPr>
                <w:rFonts w:ascii="Times New Roman" w:hAnsi="Times New Roman"/>
                <w:lang w:val="mk-MK"/>
              </w:rPr>
            </w:pPr>
          </w:p>
        </w:tc>
        <w:tc>
          <w:tcPr>
            <w:tcW w:w="2410"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Во текот на целата година и на денот на Екологијата</w:t>
            </w:r>
            <w:r w:rsidRPr="009159A5">
              <w:rPr>
                <w:rFonts w:ascii="Times New Roman" w:hAnsi="Times New Roman"/>
                <w:lang w:val="tr-TR"/>
              </w:rPr>
              <w:t xml:space="preserve"> / yıl süresince ve </w:t>
            </w:r>
            <w:r>
              <w:rPr>
                <w:rFonts w:ascii="Times New Roman" w:hAnsi="Times New Roman"/>
                <w:lang w:val="tr-TR"/>
              </w:rPr>
              <w:t>Çevre</w:t>
            </w:r>
            <w:r w:rsidRPr="009159A5">
              <w:rPr>
                <w:rFonts w:ascii="Times New Roman" w:hAnsi="Times New Roman"/>
                <w:lang w:val="tr-TR"/>
              </w:rPr>
              <w:t xml:space="preserve"> Gününde</w:t>
            </w:r>
          </w:p>
        </w:tc>
        <w:tc>
          <w:tcPr>
            <w:tcW w:w="2477" w:type="dxa"/>
            <w:vAlign w:val="center"/>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Наставници</w:t>
            </w:r>
            <w:r w:rsidRPr="009159A5">
              <w:rPr>
                <w:rFonts w:ascii="Times New Roman" w:hAnsi="Times New Roman"/>
                <w:lang w:val="tr-TR"/>
              </w:rPr>
              <w:t xml:space="preserve"> /öğretmenler</w:t>
            </w:r>
          </w:p>
          <w:p w:rsidR="00B94D79" w:rsidRPr="009159A5" w:rsidRDefault="00B94D79" w:rsidP="00EF6112">
            <w:pPr>
              <w:spacing w:after="0"/>
              <w:jc w:val="both"/>
              <w:rPr>
                <w:rFonts w:ascii="Times New Roman" w:hAnsi="Times New Roman"/>
                <w:lang w:val="mk-MK"/>
              </w:rPr>
            </w:pPr>
          </w:p>
        </w:tc>
      </w:tr>
      <w:tr w:rsidR="00B94D79" w:rsidRPr="00A946EC" w:rsidTr="00EF6112">
        <w:tc>
          <w:tcPr>
            <w:tcW w:w="5211" w:type="dxa"/>
          </w:tcPr>
          <w:p w:rsidR="00B94D79" w:rsidRPr="009159A5" w:rsidRDefault="00B94D79" w:rsidP="00EF6112">
            <w:pPr>
              <w:numPr>
                <w:ilvl w:val="0"/>
                <w:numId w:val="13"/>
              </w:numPr>
              <w:spacing w:after="0" w:line="240" w:lineRule="auto"/>
              <w:ind w:left="0"/>
              <w:jc w:val="both"/>
              <w:rPr>
                <w:rFonts w:ascii="Times New Roman" w:hAnsi="Times New Roman"/>
                <w:lang w:val="mk-MK"/>
              </w:rPr>
            </w:pPr>
            <w:r>
              <w:rPr>
                <w:rFonts w:ascii="Times New Roman" w:hAnsi="Times New Roman"/>
                <w:lang w:val="tr-TR"/>
              </w:rPr>
              <w:t>6.</w:t>
            </w:r>
            <w:r w:rsidRPr="009159A5">
              <w:rPr>
                <w:rFonts w:ascii="Times New Roman" w:hAnsi="Times New Roman"/>
                <w:lang w:val="mk-MK"/>
              </w:rPr>
              <w:t>Соработка со производствени, земјоделски и други организации</w:t>
            </w:r>
            <w:r w:rsidRPr="009159A5">
              <w:rPr>
                <w:rFonts w:ascii="Times New Roman" w:hAnsi="Times New Roman"/>
                <w:lang w:val="tr-TR"/>
              </w:rPr>
              <w:t xml:space="preserve"> / Üreten, tarım ve diğer örgütlerle işbirliği</w:t>
            </w:r>
          </w:p>
          <w:p w:rsidR="00B94D79" w:rsidRPr="009159A5" w:rsidRDefault="00B94D79" w:rsidP="00EF6112">
            <w:pPr>
              <w:spacing w:after="0"/>
              <w:jc w:val="both"/>
              <w:rPr>
                <w:rFonts w:ascii="Times New Roman" w:hAnsi="Times New Roman"/>
                <w:lang w:val="mk-MK"/>
              </w:rPr>
            </w:pPr>
          </w:p>
        </w:tc>
        <w:tc>
          <w:tcPr>
            <w:tcW w:w="2410" w:type="dxa"/>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Во текот на годината во зависност од условите и интересот</w:t>
            </w:r>
            <w:r w:rsidRPr="009159A5">
              <w:rPr>
                <w:rFonts w:ascii="Times New Roman" w:hAnsi="Times New Roman"/>
                <w:lang w:val="tr-TR"/>
              </w:rPr>
              <w:t xml:space="preserve"> / İlgiye ve koşullara bağlı olarak yıl süresince</w:t>
            </w:r>
          </w:p>
        </w:tc>
        <w:tc>
          <w:tcPr>
            <w:tcW w:w="2477" w:type="dxa"/>
          </w:tcPr>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Класни  раководители</w:t>
            </w:r>
            <w:r w:rsidRPr="009159A5">
              <w:rPr>
                <w:rFonts w:ascii="Times New Roman" w:hAnsi="Times New Roman"/>
                <w:lang w:val="tr-TR"/>
              </w:rPr>
              <w:t xml:space="preserve"> / sınıf öğretmenleri</w:t>
            </w:r>
          </w:p>
          <w:p w:rsidR="00B94D79" w:rsidRPr="009159A5" w:rsidRDefault="00B94D79" w:rsidP="00EF6112">
            <w:pPr>
              <w:spacing w:after="0"/>
              <w:jc w:val="both"/>
              <w:rPr>
                <w:rFonts w:ascii="Times New Roman" w:hAnsi="Times New Roman"/>
                <w:lang w:val="tr-TR"/>
              </w:rPr>
            </w:pPr>
            <w:r w:rsidRPr="009159A5">
              <w:rPr>
                <w:rFonts w:ascii="Times New Roman" w:hAnsi="Times New Roman"/>
                <w:lang w:val="mk-MK"/>
              </w:rPr>
              <w:t>Директорот</w:t>
            </w:r>
            <w:r w:rsidRPr="009159A5">
              <w:rPr>
                <w:rFonts w:ascii="Times New Roman" w:hAnsi="Times New Roman"/>
                <w:lang w:val="tr-TR"/>
              </w:rPr>
              <w:t>/Müdür</w:t>
            </w:r>
          </w:p>
          <w:p w:rsidR="00B94D79" w:rsidRPr="009159A5" w:rsidRDefault="00B94D79" w:rsidP="00EF6112">
            <w:pPr>
              <w:spacing w:after="0"/>
              <w:jc w:val="both"/>
              <w:rPr>
                <w:rFonts w:ascii="Times New Roman" w:hAnsi="Times New Roman"/>
                <w:lang w:val="tr-TR"/>
              </w:rPr>
            </w:pPr>
            <w:r w:rsidRPr="009159A5">
              <w:rPr>
                <w:rFonts w:ascii="Times New Roman" w:hAnsi="Times New Roman"/>
                <w:lang w:val="tr-TR"/>
              </w:rPr>
              <w:t>I-IV</w:t>
            </w:r>
            <w:r w:rsidRPr="009159A5">
              <w:rPr>
                <w:rFonts w:ascii="Times New Roman" w:hAnsi="Times New Roman"/>
                <w:lang w:val="mk-MK"/>
              </w:rPr>
              <w:t xml:space="preserve"> година</w:t>
            </w:r>
            <w:r w:rsidRPr="009159A5">
              <w:rPr>
                <w:rFonts w:ascii="Times New Roman" w:hAnsi="Times New Roman"/>
                <w:lang w:val="tr-TR"/>
              </w:rPr>
              <w:t>/ yıl</w:t>
            </w:r>
            <w:r w:rsidRPr="009159A5">
              <w:rPr>
                <w:rFonts w:ascii="Times New Roman" w:hAnsi="Times New Roman"/>
                <w:lang w:val="mk-MK"/>
              </w:rPr>
              <w:t xml:space="preserve"> Ученици</w:t>
            </w:r>
            <w:r w:rsidRPr="009159A5">
              <w:rPr>
                <w:rFonts w:ascii="Times New Roman" w:hAnsi="Times New Roman"/>
                <w:lang w:val="tr-TR"/>
              </w:rPr>
              <w:t>/öğrenciler</w:t>
            </w:r>
            <w:r w:rsidRPr="009159A5">
              <w:rPr>
                <w:rFonts w:ascii="Times New Roman" w:hAnsi="Times New Roman"/>
                <w:lang w:val="mk-MK"/>
              </w:rPr>
              <w:t xml:space="preserve"> </w:t>
            </w:r>
          </w:p>
        </w:tc>
      </w:tr>
    </w:tbl>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sectPr w:rsidR="00B94D79" w:rsidRPr="00A946EC" w:rsidSect="00EF6112">
          <w:pgSz w:w="11906" w:h="16838"/>
          <w:pgMar w:top="1440" w:right="1440" w:bottom="1440" w:left="1440" w:header="708" w:footer="708" w:gutter="0"/>
          <w:cols w:space="708"/>
          <w:docGrid w:linePitch="360"/>
        </w:sect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Pr="00A946EC"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b/>
          <w:i/>
          <w:sz w:val="24"/>
          <w:szCs w:val="24"/>
          <w:lang w:val="tr-TR"/>
        </w:rPr>
      </w:pPr>
      <w:r w:rsidRPr="002F69EA">
        <w:rPr>
          <w:rFonts w:ascii="Times New Roman" w:hAnsi="Times New Roman"/>
          <w:b/>
          <w:i/>
          <w:sz w:val="24"/>
          <w:szCs w:val="24"/>
          <w:lang w:val="mk-MK"/>
        </w:rPr>
        <w:t>Еко- патроли</w:t>
      </w:r>
    </w:p>
    <w:p w:rsidR="00B94D79" w:rsidRDefault="00B94D79" w:rsidP="00B94D79">
      <w:pPr>
        <w:spacing w:after="0" w:line="240" w:lineRule="auto"/>
        <w:rPr>
          <w:rFonts w:ascii="Times New Roman" w:hAnsi="Times New Roman"/>
          <w:sz w:val="24"/>
          <w:szCs w:val="24"/>
          <w:lang w:val="tr-TR"/>
        </w:rPr>
      </w:pPr>
    </w:p>
    <w:p w:rsidR="00B94D79" w:rsidRPr="008C1C96" w:rsidRDefault="00B94D79" w:rsidP="00B94D79">
      <w:pPr>
        <w:pStyle w:val="Default"/>
        <w:jc w:val="both"/>
        <w:rPr>
          <w:rFonts w:ascii="Times New Roman" w:hAnsi="Times New Roman" w:cs="Times New Roman"/>
        </w:rPr>
      </w:pPr>
      <w:r>
        <w:rPr>
          <w:rFonts w:ascii="Times New Roman" w:hAnsi="Times New Roman" w:cs="Times New Roman"/>
          <w:lang w:val="tr-TR"/>
        </w:rPr>
        <w:t xml:space="preserve">            </w:t>
      </w:r>
      <w:r w:rsidRPr="008C1C96">
        <w:rPr>
          <w:rFonts w:ascii="Times New Roman" w:hAnsi="Times New Roman" w:cs="Times New Roman"/>
        </w:rPr>
        <w:t xml:space="preserve">Во училиштето во текот на учебната година започнувајќи од октомври се формираат еко патроли. </w:t>
      </w:r>
    </w:p>
    <w:p w:rsidR="00B94D79" w:rsidRPr="00A946EC" w:rsidRDefault="00B94D79" w:rsidP="00B94D79">
      <w:pPr>
        <w:spacing w:after="0"/>
        <w:jc w:val="both"/>
        <w:rPr>
          <w:rFonts w:ascii="Times New Roman" w:hAnsi="Times New Roman"/>
          <w:sz w:val="24"/>
          <w:szCs w:val="24"/>
          <w:lang w:val="mk-MK"/>
        </w:rPr>
      </w:pPr>
      <w:r>
        <w:rPr>
          <w:rFonts w:ascii="Times New Roman" w:hAnsi="Times New Roman"/>
          <w:sz w:val="24"/>
          <w:szCs w:val="24"/>
          <w:lang w:val="mk-MK"/>
        </w:rPr>
        <w:t xml:space="preserve">            </w:t>
      </w:r>
      <w:r w:rsidRPr="00A946EC">
        <w:rPr>
          <w:rFonts w:ascii="Times New Roman" w:hAnsi="Times New Roman"/>
          <w:sz w:val="24"/>
          <w:szCs w:val="24"/>
          <w:lang w:val="mk-MK"/>
        </w:rPr>
        <w:t>Еко патролите се составени од двајца ученици на секој спрат.Учениците за време на големиот одмор и пред почетокот на наставата ја следат сосотојбата во училиштето и на чек листи кои се посебно изработени за таа намена водат евиденција за состојбата во училиштето. Доколку има отстапување од состојбата ги забележуваат промените и ги информираат дежурните наставници.</w:t>
      </w:r>
    </w:p>
    <w:p w:rsidR="00B94D79" w:rsidRPr="00A946EC" w:rsidRDefault="00B94D79" w:rsidP="00B94D79">
      <w:pPr>
        <w:spacing w:after="0"/>
        <w:jc w:val="both"/>
        <w:rPr>
          <w:rFonts w:ascii="Times New Roman" w:hAnsi="Times New Roman"/>
          <w:sz w:val="24"/>
          <w:szCs w:val="24"/>
          <w:lang w:val="mk-MK"/>
        </w:rPr>
      </w:pPr>
      <w:r w:rsidRPr="00A946EC">
        <w:rPr>
          <w:rFonts w:ascii="Times New Roman" w:hAnsi="Times New Roman"/>
          <w:sz w:val="24"/>
          <w:szCs w:val="24"/>
          <w:lang w:val="mk-MK"/>
        </w:rPr>
        <w:t xml:space="preserve">           На крајот од наставата ги предаваат чек листите на одговорните ученици. Одговорните ученици прават анализа на чек листите тримесечно и по направената анализа се предло</w:t>
      </w:r>
      <w:r>
        <w:rPr>
          <w:rFonts w:ascii="Times New Roman" w:hAnsi="Times New Roman"/>
          <w:sz w:val="24"/>
          <w:szCs w:val="24"/>
          <w:lang w:val="mk-MK"/>
        </w:rPr>
        <w:t>ж</w:t>
      </w:r>
      <w:r w:rsidRPr="00A946EC">
        <w:rPr>
          <w:rFonts w:ascii="Times New Roman" w:hAnsi="Times New Roman"/>
          <w:sz w:val="24"/>
          <w:szCs w:val="24"/>
          <w:lang w:val="mk-MK"/>
        </w:rPr>
        <w:t xml:space="preserve">уваат акции со цел подобрување на состојбата во училиштето. </w:t>
      </w:r>
    </w:p>
    <w:p w:rsidR="00B94D79" w:rsidRPr="00A946EC" w:rsidRDefault="00B94D79" w:rsidP="00B94D79">
      <w:pPr>
        <w:spacing w:after="0"/>
        <w:ind w:firstLine="720"/>
        <w:jc w:val="both"/>
        <w:rPr>
          <w:rFonts w:ascii="Times New Roman" w:hAnsi="Times New Roman"/>
          <w:sz w:val="24"/>
          <w:szCs w:val="24"/>
          <w:lang w:val="mk-MK"/>
        </w:rPr>
      </w:pPr>
      <w:r w:rsidRPr="00A946EC">
        <w:rPr>
          <w:rFonts w:ascii="Times New Roman" w:hAnsi="Times New Roman"/>
          <w:sz w:val="24"/>
          <w:szCs w:val="24"/>
          <w:lang w:val="mk-MK"/>
        </w:rPr>
        <w:t>Членовите на еко патролите имаат посебни ознаки-картички со логото на училиштето на кои е напишано дека се членови на еко-патролите.</w:t>
      </w: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b/>
          <w:i/>
          <w:sz w:val="24"/>
          <w:szCs w:val="24"/>
          <w:lang w:val="tr-TR"/>
        </w:rPr>
      </w:pPr>
      <w:r>
        <w:rPr>
          <w:rFonts w:ascii="Times New Roman" w:hAnsi="Times New Roman"/>
          <w:b/>
          <w:i/>
          <w:sz w:val="24"/>
          <w:szCs w:val="24"/>
          <w:lang w:val="tr-TR"/>
        </w:rPr>
        <w:t>Çevre devriyeleri</w:t>
      </w: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jc w:val="both"/>
        <w:rPr>
          <w:rFonts w:ascii="Times New Roman" w:hAnsi="Times New Roman"/>
          <w:sz w:val="24"/>
          <w:szCs w:val="24"/>
          <w:lang w:val="tr-TR"/>
        </w:rPr>
      </w:pPr>
      <w:r>
        <w:rPr>
          <w:rFonts w:ascii="Times New Roman" w:hAnsi="Times New Roman"/>
          <w:sz w:val="24"/>
          <w:szCs w:val="24"/>
          <w:lang w:val="tr-TR"/>
        </w:rPr>
        <w:t>Ekim ayından başlayarak o</w:t>
      </w:r>
      <w:r w:rsidRPr="002F69EA">
        <w:rPr>
          <w:rFonts w:ascii="Times New Roman" w:hAnsi="Times New Roman"/>
          <w:sz w:val="24"/>
          <w:szCs w:val="24"/>
          <w:lang w:val="tr-TR"/>
        </w:rPr>
        <w:t>ku</w:t>
      </w:r>
      <w:r>
        <w:rPr>
          <w:rFonts w:ascii="Times New Roman" w:hAnsi="Times New Roman"/>
          <w:sz w:val="24"/>
          <w:szCs w:val="24"/>
          <w:lang w:val="tr-TR"/>
        </w:rPr>
        <w:t>ma yılı boyunca okulda çevre devriyeleri kurulmaktadır.</w:t>
      </w:r>
    </w:p>
    <w:p w:rsidR="00B94D79" w:rsidRDefault="00B94D79" w:rsidP="00B94D79">
      <w:pPr>
        <w:spacing w:after="0"/>
        <w:jc w:val="both"/>
        <w:rPr>
          <w:rFonts w:ascii="Times New Roman" w:hAnsi="Times New Roman"/>
          <w:sz w:val="24"/>
          <w:szCs w:val="24"/>
          <w:lang w:val="tr-TR"/>
        </w:rPr>
      </w:pPr>
      <w:r>
        <w:rPr>
          <w:rFonts w:ascii="Times New Roman" w:hAnsi="Times New Roman"/>
          <w:sz w:val="24"/>
          <w:szCs w:val="24"/>
          <w:lang w:val="tr-TR"/>
        </w:rPr>
        <w:t xml:space="preserve">         Çevre devriyeleri, her kattan ikişer öğrenci ile oluşur. Öğrenciler, büyük mola ve derslerin başlamasından önce, okuldaki durumu izlerler ve özel olarak o iş için hazırlanmış olan denetim çizelgelerine okulun durumunu kayıt ederler. Durumda herhangi bir değişiklik görürlerse, değişikliği kayıtlarlar ve bunun için nöbetçi öğretmenleri bilgilendirirler. </w:t>
      </w:r>
    </w:p>
    <w:p w:rsidR="00B94D79" w:rsidRDefault="00B94D79" w:rsidP="00B94D79">
      <w:pPr>
        <w:spacing w:after="0"/>
        <w:jc w:val="both"/>
        <w:rPr>
          <w:rFonts w:ascii="Times New Roman" w:hAnsi="Times New Roman"/>
          <w:sz w:val="24"/>
          <w:szCs w:val="24"/>
          <w:lang w:val="tr-TR"/>
        </w:rPr>
      </w:pPr>
      <w:r>
        <w:rPr>
          <w:rFonts w:ascii="Times New Roman" w:hAnsi="Times New Roman"/>
          <w:sz w:val="24"/>
          <w:szCs w:val="24"/>
          <w:lang w:val="tr-TR"/>
        </w:rPr>
        <w:t xml:space="preserve">          Derslerin sonunda, denetim çizelgelerini, sorumlu öğrencilere teslim ederler. Sorumlu öğrenciler, denetim çizelgelerini üç ayda bir incelerler ve yapılan incelemeler sonucu, okuldaki durumların iyileşmesi için eylemlerin yapılmasını önerirler.</w:t>
      </w:r>
    </w:p>
    <w:p w:rsidR="00B94D79" w:rsidRPr="00A946EC" w:rsidRDefault="00B94D79" w:rsidP="00B94D79">
      <w:pPr>
        <w:ind w:firstLine="720"/>
        <w:rPr>
          <w:lang w:val="tr-TR"/>
        </w:rPr>
      </w:pPr>
      <w:r>
        <w:rPr>
          <w:rFonts w:ascii="Times New Roman" w:hAnsi="Times New Roman"/>
          <w:sz w:val="24"/>
          <w:szCs w:val="24"/>
          <w:lang w:val="tr-TR"/>
        </w:rPr>
        <w:t>Çevre devriyelerinin üyelerinde, üzerinde okul logosunun bulunduğu ve çevre devriyeleri üyeleri olduklarını yazan özel işaretli kartları vardır.</w:t>
      </w: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shd w:val="clear" w:color="auto" w:fill="D6E3BC"/>
        <w:rPr>
          <w:rFonts w:ascii="Times New Roman" w:hAnsi="Times New Roman" w:cs="Times New Roman"/>
          <w:b/>
          <w:bCs/>
          <w:i/>
          <w:iCs/>
          <w:lang w:val="tr-TR"/>
        </w:rPr>
      </w:pPr>
      <w:r w:rsidRPr="00F83DD8">
        <w:rPr>
          <w:rFonts w:ascii="Times New Roman" w:hAnsi="Times New Roman" w:cs="Times New Roman"/>
          <w:b/>
          <w:bCs/>
          <w:i/>
          <w:iCs/>
        </w:rPr>
        <w:t xml:space="preserve">12. Поддршка на ученици </w:t>
      </w:r>
    </w:p>
    <w:p w:rsidR="00B94D79" w:rsidRDefault="00B94D79" w:rsidP="00B94D79">
      <w:pPr>
        <w:pStyle w:val="Default"/>
        <w:rPr>
          <w:rFonts w:ascii="Times New Roman" w:hAnsi="Times New Roman" w:cs="Times New Roman"/>
          <w:b/>
          <w:bCs/>
          <w:i/>
          <w:iCs/>
          <w:lang w:val="tr-TR"/>
        </w:rPr>
      </w:pPr>
    </w:p>
    <w:p w:rsidR="00B94D79" w:rsidRPr="000060A5" w:rsidRDefault="00B94D79" w:rsidP="00B94D79">
      <w:pPr>
        <w:pStyle w:val="Default"/>
        <w:rPr>
          <w:rFonts w:ascii="Times New Roman" w:hAnsi="Times New Roman" w:cs="Times New Roman"/>
          <w:b/>
          <w:bCs/>
          <w:i/>
          <w:iCs/>
          <w:lang w:val="tr-TR"/>
        </w:rPr>
      </w:pPr>
      <w:r w:rsidRPr="000060A5">
        <w:rPr>
          <w:rFonts w:ascii="Times New Roman" w:hAnsi="Times New Roman" w:cs="Times New Roman"/>
          <w:b/>
          <w:bCs/>
          <w:i/>
          <w:iCs/>
        </w:rPr>
        <w:t xml:space="preserve">Постигнување на учениците </w:t>
      </w:r>
    </w:p>
    <w:p w:rsidR="00B94D79" w:rsidRPr="00F83DD8" w:rsidRDefault="00B94D79" w:rsidP="00B94D79">
      <w:pPr>
        <w:pStyle w:val="Default"/>
        <w:rPr>
          <w:rFonts w:ascii="Times New Roman" w:hAnsi="Times New Roman" w:cs="Times New Roman"/>
          <w:lang w:val="tr-TR"/>
        </w:rPr>
      </w:pPr>
    </w:p>
    <w:p w:rsidR="00B94D79" w:rsidRDefault="00B94D79" w:rsidP="00B94D79">
      <w:pPr>
        <w:pStyle w:val="Default"/>
        <w:ind w:firstLine="720"/>
        <w:jc w:val="both"/>
        <w:rPr>
          <w:rFonts w:ascii="Times New Roman" w:hAnsi="Times New Roman" w:cs="Times New Roman"/>
          <w:lang w:val="tr-TR"/>
        </w:rPr>
      </w:pPr>
      <w:r w:rsidRPr="000060A5">
        <w:rPr>
          <w:rFonts w:ascii="Times New Roman" w:hAnsi="Times New Roman" w:cs="Times New Roman"/>
        </w:rPr>
        <w:t>Во текот на учебната година се следат постигањата на учениците, нивната редовност и поведение. Се прави анализа на успехот и по предметите по кои учениците постигнуваат послаби резултати се организира дополнителна настава. Се идентификуваат учениците со потешкотии во учењето и со нив стручната служб</w:t>
      </w:r>
      <w:r>
        <w:rPr>
          <w:rFonts w:ascii="Times New Roman" w:hAnsi="Times New Roman" w:cs="Times New Roman"/>
        </w:rPr>
        <w:t>а обавува советодавни разговори</w:t>
      </w:r>
      <w:r w:rsidRPr="000060A5">
        <w:rPr>
          <w:rFonts w:ascii="Times New Roman" w:hAnsi="Times New Roman" w:cs="Times New Roman"/>
        </w:rPr>
        <w:t xml:space="preserve">, ги упатува на ефикасни техники на учење и градење на работни навики. Исто така се идентификуваат и надарените ученици на кои преку додатната настава им се овозможува да ги прошируваат и продлабочуваат знаењата и да учествуваат на натпревари. </w:t>
      </w:r>
    </w:p>
    <w:p w:rsidR="00B94D79" w:rsidRDefault="00B94D79" w:rsidP="00B94D79">
      <w:pPr>
        <w:pStyle w:val="Default"/>
        <w:ind w:firstLine="720"/>
        <w:jc w:val="both"/>
        <w:rPr>
          <w:rFonts w:ascii="Times New Roman" w:hAnsi="Times New Roman" w:cs="Times New Roman"/>
          <w:lang w:val="tr-TR"/>
        </w:rPr>
      </w:pPr>
      <w:r w:rsidRPr="000060A5">
        <w:rPr>
          <w:rFonts w:ascii="Times New Roman" w:hAnsi="Times New Roman" w:cs="Times New Roman"/>
        </w:rPr>
        <w:t>На учениците им се овозможува своите активности да ги презентираат пред пошироката опшествена јавност</w:t>
      </w:r>
      <w:r>
        <w:rPr>
          <w:rFonts w:ascii="Times New Roman" w:hAnsi="Times New Roman" w:cs="Times New Roman"/>
          <w:lang w:val="tr-TR"/>
        </w:rPr>
        <w:t>.</w:t>
      </w:r>
      <w:r w:rsidRPr="000060A5">
        <w:rPr>
          <w:rFonts w:ascii="Times New Roman" w:hAnsi="Times New Roman" w:cs="Times New Roman"/>
        </w:rPr>
        <w:t xml:space="preserve"> </w:t>
      </w:r>
    </w:p>
    <w:p w:rsidR="00B94D79" w:rsidRPr="000060A5" w:rsidRDefault="00B94D79" w:rsidP="00B94D79">
      <w:pPr>
        <w:pStyle w:val="Default"/>
        <w:ind w:firstLine="720"/>
        <w:jc w:val="both"/>
        <w:rPr>
          <w:rFonts w:ascii="Times New Roman" w:hAnsi="Times New Roman" w:cs="Times New Roman"/>
          <w:lang w:val="tr-TR"/>
        </w:rPr>
      </w:pPr>
      <w:r w:rsidRPr="000060A5">
        <w:rPr>
          <w:rFonts w:ascii="Times New Roman" w:hAnsi="Times New Roman" w:cs="Times New Roman"/>
        </w:rPr>
        <w:t xml:space="preserve">За учениците од завршните години се организираат разни форми на професионална ориентација. </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spacing w:after="0" w:line="240" w:lineRule="auto"/>
        <w:rPr>
          <w:rFonts w:ascii="Times New Roman" w:hAnsi="Times New Roman"/>
          <w:b/>
          <w:bCs/>
          <w:i/>
          <w:iCs/>
          <w:sz w:val="24"/>
          <w:szCs w:val="24"/>
          <w:lang w:val="mk-MK"/>
        </w:rPr>
      </w:pPr>
      <w:r w:rsidRPr="00A946EC">
        <w:rPr>
          <w:rFonts w:ascii="Times New Roman" w:hAnsi="Times New Roman"/>
          <w:b/>
          <w:bCs/>
          <w:i/>
          <w:iCs/>
          <w:sz w:val="24"/>
          <w:szCs w:val="24"/>
          <w:lang w:val="tr-TR"/>
        </w:rPr>
        <w:t>Превентивн</w:t>
      </w:r>
      <w:r>
        <w:rPr>
          <w:rFonts w:ascii="Times New Roman" w:hAnsi="Times New Roman"/>
          <w:b/>
          <w:bCs/>
          <w:i/>
          <w:iCs/>
          <w:sz w:val="24"/>
          <w:szCs w:val="24"/>
          <w:lang w:val="mk-MK"/>
        </w:rPr>
        <w:t>и</w:t>
      </w:r>
      <w:r w:rsidRPr="00A946EC">
        <w:rPr>
          <w:rFonts w:ascii="Times New Roman" w:hAnsi="Times New Roman"/>
          <w:b/>
          <w:bCs/>
          <w:i/>
          <w:iCs/>
          <w:sz w:val="24"/>
          <w:szCs w:val="24"/>
          <w:lang w:val="tr-TR"/>
        </w:rPr>
        <w:t xml:space="preserve"> програм</w:t>
      </w:r>
      <w:r>
        <w:rPr>
          <w:rFonts w:ascii="Times New Roman" w:hAnsi="Times New Roman"/>
          <w:b/>
          <w:bCs/>
          <w:i/>
          <w:iCs/>
          <w:sz w:val="24"/>
          <w:szCs w:val="24"/>
          <w:lang w:val="mk-MK"/>
        </w:rPr>
        <w:t>и</w:t>
      </w:r>
    </w:p>
    <w:p w:rsidR="00B94D79" w:rsidRDefault="00B94D79" w:rsidP="00B94D79">
      <w:pPr>
        <w:spacing w:after="0" w:line="240" w:lineRule="auto"/>
        <w:rPr>
          <w:rFonts w:ascii="Times New Roman" w:hAnsi="Times New Roman"/>
          <w:b/>
          <w:bCs/>
          <w:i/>
          <w:iCs/>
          <w:sz w:val="24"/>
          <w:szCs w:val="24"/>
          <w:lang w:val="mk-MK"/>
        </w:rPr>
      </w:pPr>
    </w:p>
    <w:p w:rsidR="00B94D79" w:rsidRPr="00A946EC" w:rsidRDefault="00B94D79" w:rsidP="00B94D79">
      <w:pPr>
        <w:spacing w:after="0" w:line="240" w:lineRule="auto"/>
        <w:rPr>
          <w:rFonts w:ascii="Times New Roman" w:hAnsi="Times New Roman"/>
          <w:b/>
          <w:bCs/>
          <w:i/>
          <w:iCs/>
          <w:sz w:val="24"/>
          <w:szCs w:val="24"/>
          <w:lang w:val="tr-TR"/>
        </w:rPr>
      </w:pPr>
      <w:r w:rsidRPr="00A946EC">
        <w:rPr>
          <w:rFonts w:ascii="Times New Roman" w:hAnsi="Times New Roman"/>
          <w:b/>
          <w:bCs/>
          <w:i/>
          <w:iCs/>
          <w:sz w:val="24"/>
          <w:szCs w:val="24"/>
          <w:lang w:val="tr-TR"/>
        </w:rPr>
        <w:t xml:space="preserve"> </w:t>
      </w:r>
      <w:r>
        <w:rPr>
          <w:rFonts w:ascii="Times New Roman" w:hAnsi="Times New Roman"/>
          <w:b/>
          <w:bCs/>
          <w:i/>
          <w:iCs/>
          <w:sz w:val="24"/>
          <w:szCs w:val="24"/>
          <w:lang w:val="mk-MK"/>
        </w:rPr>
        <w:t>П</w:t>
      </w:r>
      <w:r w:rsidRPr="00A946EC">
        <w:rPr>
          <w:rFonts w:ascii="Times New Roman" w:hAnsi="Times New Roman"/>
          <w:b/>
          <w:bCs/>
          <w:i/>
          <w:iCs/>
          <w:sz w:val="24"/>
          <w:szCs w:val="24"/>
          <w:lang w:val="tr-TR"/>
        </w:rPr>
        <w:t>ротив насилство</w:t>
      </w:r>
    </w:p>
    <w:p w:rsidR="00B94D79" w:rsidRDefault="00B94D79" w:rsidP="00B94D79">
      <w:pPr>
        <w:pStyle w:val="Default"/>
        <w:jc w:val="both"/>
        <w:rPr>
          <w:rFonts w:ascii="Times New Roman" w:hAnsi="Times New Roman" w:cs="Times New Roman"/>
          <w:lang w:val="tr-TR"/>
        </w:rPr>
      </w:pPr>
    </w:p>
    <w:p w:rsidR="00B94D79" w:rsidRPr="009010AE"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mk-MK" w:bidi="ar-SA"/>
        </w:rPr>
      </w:pPr>
      <w:r w:rsidRPr="009010AE">
        <w:rPr>
          <w:rFonts w:ascii="Times New Roman" w:eastAsia="Calibri" w:hAnsi="Times New Roman"/>
          <w:color w:val="000000"/>
          <w:sz w:val="24"/>
          <w:szCs w:val="24"/>
          <w:lang w:val="mk-MK" w:bidi="ar-SA"/>
        </w:rPr>
        <w:t>Програмата</w:t>
      </w:r>
      <w:r w:rsidRPr="009010AE">
        <w:rPr>
          <w:rFonts w:ascii="Times New Roman" w:eastAsia="Calibri" w:hAnsi="Times New Roman"/>
          <w:color w:val="000000"/>
          <w:sz w:val="24"/>
          <w:szCs w:val="24"/>
          <w:lang w:val="tr-TR" w:bidi="ar-SA"/>
        </w:rPr>
        <w:t xml:space="preserve"> </w:t>
      </w:r>
      <w:r w:rsidRPr="009010AE">
        <w:rPr>
          <w:rFonts w:ascii="Times New Roman" w:eastAsia="Calibri" w:hAnsi="Times New Roman"/>
          <w:color w:val="000000"/>
          <w:sz w:val="24"/>
          <w:szCs w:val="24"/>
          <w:lang w:val="mk-MK" w:bidi="ar-SA"/>
        </w:rPr>
        <w:t xml:space="preserve">за </w:t>
      </w:r>
      <w:r w:rsidRPr="00612ED9">
        <w:rPr>
          <w:rFonts w:ascii="Times New Roman" w:eastAsia="Calibri" w:hAnsi="Times New Roman"/>
          <w:color w:val="000000"/>
          <w:sz w:val="24"/>
          <w:szCs w:val="24"/>
          <w:lang w:val="mk-MK" w:bidi="ar-SA"/>
        </w:rPr>
        <w:t>спречување на насилството и различните форми на насилно однесување на младите во училиштето и надвор од училиштето</w:t>
      </w:r>
      <w:r w:rsidRPr="009010AE">
        <w:rPr>
          <w:rFonts w:ascii="Times New Roman" w:eastAsia="Calibri" w:hAnsi="Times New Roman"/>
          <w:color w:val="000000"/>
          <w:sz w:val="24"/>
          <w:szCs w:val="24"/>
          <w:lang w:val="tr-TR" w:bidi="ar-SA"/>
        </w:rPr>
        <w:t xml:space="preserve"> </w:t>
      </w:r>
      <w:r w:rsidRPr="00612ED9">
        <w:rPr>
          <w:rFonts w:ascii="Times New Roman" w:eastAsia="Calibri" w:hAnsi="Times New Roman"/>
          <w:color w:val="000000"/>
          <w:sz w:val="24"/>
          <w:szCs w:val="24"/>
          <w:lang w:val="mk-MK" w:bidi="ar-SA"/>
        </w:rPr>
        <w:t xml:space="preserve"> </w:t>
      </w:r>
      <w:r w:rsidRPr="009010AE">
        <w:rPr>
          <w:rFonts w:ascii="Times New Roman" w:eastAsia="Calibri" w:hAnsi="Times New Roman"/>
          <w:color w:val="000000"/>
          <w:sz w:val="24"/>
          <w:szCs w:val="24"/>
          <w:lang w:val="mk-MK" w:bidi="ar-SA"/>
        </w:rPr>
        <w:t xml:space="preserve">ќе биде реализирана преку организирање на информативно-едукативно предавање чија цел ќе биде запознавање на учениците со формите на насилното однесување и проблемите кои произлегуваат од последиците на таквото однесување. </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5E0C4B" w:rsidRDefault="00B94D79" w:rsidP="00B94D79">
      <w:pPr>
        <w:pStyle w:val="Default"/>
        <w:jc w:val="both"/>
        <w:rPr>
          <w:rFonts w:ascii="Times New Roman" w:hAnsi="Times New Roman" w:cs="Times New Roman"/>
          <w:lang w:val="tr-TR"/>
        </w:rPr>
      </w:pPr>
    </w:p>
    <w:p w:rsidR="00B94D79" w:rsidRPr="000060A5" w:rsidRDefault="00B94D79" w:rsidP="00B94D79">
      <w:pPr>
        <w:pStyle w:val="Default"/>
        <w:shd w:val="clear" w:color="auto" w:fill="D6E3BC"/>
        <w:jc w:val="both"/>
        <w:rPr>
          <w:rFonts w:ascii="Times New Roman" w:hAnsi="Times New Roman" w:cs="Times New Roman"/>
          <w:b/>
          <w:i/>
          <w:lang w:val="tr-TR"/>
        </w:rPr>
      </w:pPr>
      <w:r w:rsidRPr="000060A5">
        <w:rPr>
          <w:rFonts w:ascii="Times New Roman" w:hAnsi="Times New Roman" w:cs="Times New Roman"/>
          <w:b/>
          <w:i/>
          <w:lang w:val="tr-TR"/>
        </w:rPr>
        <w:t>12. Öğrencilere destek</w:t>
      </w:r>
    </w:p>
    <w:p w:rsidR="00B94D79" w:rsidRDefault="00B94D79" w:rsidP="00B94D79">
      <w:pPr>
        <w:pStyle w:val="Default"/>
        <w:jc w:val="both"/>
        <w:rPr>
          <w:rFonts w:ascii="Times New Roman" w:hAnsi="Times New Roman" w:cs="Times New Roman"/>
          <w:lang w:val="tr-TR"/>
        </w:rPr>
      </w:pPr>
    </w:p>
    <w:p w:rsidR="00B94D79" w:rsidRPr="000060A5" w:rsidRDefault="00B94D79" w:rsidP="00B94D79">
      <w:pPr>
        <w:pStyle w:val="Default"/>
        <w:jc w:val="both"/>
        <w:rPr>
          <w:rFonts w:ascii="Times New Roman" w:hAnsi="Times New Roman" w:cs="Times New Roman"/>
          <w:b/>
          <w:i/>
          <w:lang w:val="tr-TR"/>
        </w:rPr>
      </w:pPr>
      <w:r w:rsidRPr="000060A5">
        <w:rPr>
          <w:rFonts w:ascii="Times New Roman" w:hAnsi="Times New Roman" w:cs="Times New Roman"/>
          <w:b/>
          <w:i/>
          <w:lang w:val="tr-TR"/>
        </w:rPr>
        <w:t>Öğrencilerin başarıları</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Okuma yılı süresince öğrencilerin başarıları izlenir, onların sıralıkları ve ahlâkları izlenir. Başarının incelenmesi yapılır ve başarıları daha zayıf olan derslerden öğrencilere tamamlama dersleri örgütlenir. Çalışmakta zorluk çeken öğrenciler belirlenir ve uzman hizmetimiz onlarla öğüt verici konuşmalar yapar, onları daha verimli çalışma tekniklerine ve çalışma alışkanlıkların edinmesine yararlı olan yöntemlere yönlendirir. Aynı öyle, üstün yetenekli öğrenciler de belirlenir ve onlara, ek dersler aşırı, bilgilerinin genişletilmesi ve derinleştirilmesi, onunla birlikte yarışlara katılmaları sağlanmaktadır. </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Öğrencilere, kendi etkinliklerini daha geniş toplumsal kamu önünde sunmaları da sağlanılmaktadır. </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Son yıllardaki öğrencilere, çeşit biçimde meslek yönelimi örgütlenmektedir.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6168E9" w:rsidRDefault="00B94D79" w:rsidP="00B94D79">
      <w:pPr>
        <w:pStyle w:val="Default"/>
        <w:jc w:val="both"/>
        <w:rPr>
          <w:rFonts w:ascii="Times New Roman" w:hAnsi="Times New Roman" w:cs="Times New Roman"/>
          <w:b/>
          <w:i/>
          <w:lang w:val="tr-TR"/>
        </w:rPr>
      </w:pPr>
      <w:r w:rsidRPr="006168E9">
        <w:rPr>
          <w:rFonts w:ascii="Times New Roman" w:hAnsi="Times New Roman" w:cs="Times New Roman"/>
          <w:b/>
          <w:i/>
          <w:lang w:val="tr-TR"/>
        </w:rPr>
        <w:t>Önleme (koruma) program</w:t>
      </w:r>
      <w:r>
        <w:rPr>
          <w:rFonts w:ascii="Times New Roman" w:hAnsi="Times New Roman" w:cs="Times New Roman"/>
          <w:b/>
          <w:i/>
          <w:lang w:val="tr-TR"/>
        </w:rPr>
        <w:t>ları</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sidRPr="006168E9">
        <w:rPr>
          <w:rFonts w:ascii="Times New Roman" w:hAnsi="Times New Roman" w:cs="Times New Roman"/>
          <w:b/>
          <w:i/>
          <w:lang w:val="tr-TR"/>
        </w:rPr>
        <w:t>Şiddete karşı</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Şiddeti önleme ve gençlerin okulda ile okul dışındaki şiddete davranarak davranmalarının farklı biçimleri için yapılan program, bilgilendirici-eğitici derslerle örgütlenecektir. Bunların amacı, öğrencileri,  şiddet içeren davranış biçimleriyle ve öyle davranmaklardan ortaya çıkan sorunlarla olduğu gibi sonuçlarla da tanıtmaktır.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sidRPr="00DA12AD">
        <w:rPr>
          <w:rFonts w:ascii="Times New Roman" w:hAnsi="Times New Roman" w:cs="Times New Roman"/>
          <w:b/>
          <w:i/>
        </w:rPr>
        <w:t>Болести на зависност</w:t>
      </w:r>
    </w:p>
    <w:p w:rsidR="00B94D79" w:rsidRDefault="00B94D79" w:rsidP="00B94D79">
      <w:pPr>
        <w:pStyle w:val="Default"/>
        <w:jc w:val="both"/>
        <w:rPr>
          <w:rFonts w:ascii="Times New Roman" w:hAnsi="Times New Roman" w:cs="Times New Roman"/>
          <w:b/>
          <w:i/>
          <w:lang w:val="tr-TR"/>
        </w:rPr>
      </w:pPr>
    </w:p>
    <w:p w:rsidR="00B94D79" w:rsidRDefault="00B94D79" w:rsidP="00B94D79">
      <w:pPr>
        <w:pStyle w:val="Default"/>
        <w:ind w:firstLine="720"/>
        <w:jc w:val="both"/>
        <w:rPr>
          <w:rFonts w:ascii="Times New Roman" w:hAnsi="Times New Roman" w:cs="Times New Roman"/>
          <w:lang w:val="tr-TR"/>
        </w:rPr>
      </w:pPr>
      <w:r w:rsidRPr="000060A5">
        <w:rPr>
          <w:rFonts w:ascii="Times New Roman" w:hAnsi="Times New Roman" w:cs="Times New Roman"/>
        </w:rPr>
        <w:t xml:space="preserve">Целта на оваа програма е намалување на злоупотрбата на наркотични средства и едуцирање на учениците преку содржини од сите наставни предмети за штетноста од злоупотребата на овие средства. Преку вклучување во разни активности и проекти учениците ќе градат и преферираат здрави животни стилови. </w:t>
      </w:r>
    </w:p>
    <w:p w:rsidR="00B94D79" w:rsidRDefault="00B94D79" w:rsidP="00B94D79">
      <w:pPr>
        <w:pStyle w:val="Default"/>
        <w:jc w:val="both"/>
        <w:rPr>
          <w:rFonts w:ascii="Times New Roman" w:hAnsi="Times New Roman" w:cs="Times New Roman"/>
          <w:b/>
          <w:i/>
          <w:lang w:val="tr-TR"/>
        </w:rPr>
      </w:pPr>
    </w:p>
    <w:p w:rsidR="00B94D79" w:rsidRDefault="00B94D79" w:rsidP="00B94D79">
      <w:pPr>
        <w:pStyle w:val="Default"/>
        <w:jc w:val="both"/>
        <w:rPr>
          <w:rFonts w:ascii="Times New Roman" w:hAnsi="Times New Roman" w:cs="Times New Roman"/>
          <w:b/>
          <w:i/>
          <w:lang w:val="tr-TR"/>
        </w:rPr>
      </w:pPr>
    </w:p>
    <w:p w:rsidR="00B94D79" w:rsidRDefault="00B94D79" w:rsidP="00B94D79">
      <w:pPr>
        <w:pStyle w:val="Default"/>
        <w:jc w:val="both"/>
        <w:rPr>
          <w:rFonts w:ascii="Times New Roman" w:hAnsi="Times New Roman" w:cs="Times New Roman"/>
          <w:b/>
          <w:i/>
          <w:lang w:val="tr-TR"/>
        </w:rPr>
      </w:pPr>
      <w:r w:rsidRPr="001378AF">
        <w:rPr>
          <w:rFonts w:ascii="Times New Roman" w:hAnsi="Times New Roman" w:cs="Times New Roman"/>
          <w:b/>
          <w:i/>
        </w:rPr>
        <w:t>Полово преносливи болести</w:t>
      </w:r>
    </w:p>
    <w:p w:rsidR="00B94D79" w:rsidRDefault="00B94D79" w:rsidP="00B94D79">
      <w:pPr>
        <w:pStyle w:val="Default"/>
        <w:jc w:val="both"/>
        <w:rPr>
          <w:rFonts w:ascii="Times New Roman" w:hAnsi="Times New Roman" w:cs="Times New Roman"/>
          <w:b/>
          <w:i/>
          <w:lang w:val="tr-TR"/>
        </w:rPr>
      </w:pPr>
    </w:p>
    <w:p w:rsidR="00B94D79" w:rsidRPr="0060224C" w:rsidRDefault="00B94D79" w:rsidP="00B94D79">
      <w:pPr>
        <w:pStyle w:val="Default"/>
        <w:ind w:firstLine="720"/>
        <w:jc w:val="both"/>
        <w:rPr>
          <w:rFonts w:ascii="Times New Roman" w:hAnsi="Times New Roman" w:cs="Times New Roman"/>
          <w:b/>
          <w:i/>
          <w:lang w:val="tr-TR"/>
        </w:rPr>
      </w:pPr>
      <w:r w:rsidRPr="001378AF">
        <w:rPr>
          <w:rFonts w:ascii="Times New Roman" w:hAnsi="Times New Roman" w:cs="Times New Roman"/>
        </w:rPr>
        <w:t xml:space="preserve">Едукативна програма за информирање и превенирање на полово преносливи болести и последиците од таквото ризично однесување </w:t>
      </w:r>
      <w:r w:rsidRPr="009010AE">
        <w:rPr>
          <w:rFonts w:ascii="Times New Roman" w:hAnsi="Times New Roman" w:cs="Times New Roman"/>
        </w:rPr>
        <w:t xml:space="preserve">ќе се реализираат </w:t>
      </w:r>
      <w:r>
        <w:rPr>
          <w:rFonts w:ascii="Times New Roman" w:hAnsi="Times New Roman" w:cs="Times New Roman"/>
        </w:rPr>
        <w:t xml:space="preserve">со </w:t>
      </w:r>
      <w:r w:rsidRPr="009010AE">
        <w:rPr>
          <w:rFonts w:ascii="Times New Roman" w:hAnsi="Times New Roman" w:cs="Times New Roman"/>
        </w:rPr>
        <w:t>едукативни предавања водени од страна на стручни медицински лица и предметни наставници по биологија. Се планира да се опфатат сите ученици.</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bCs/>
          <w:i/>
          <w:iCs/>
          <w:lang w:val="tr-TR"/>
        </w:rPr>
      </w:pPr>
      <w:r w:rsidRPr="00F840EC">
        <w:rPr>
          <w:rFonts w:ascii="Times New Roman" w:hAnsi="Times New Roman" w:cs="Times New Roman"/>
          <w:b/>
          <w:bCs/>
          <w:i/>
          <w:iCs/>
        </w:rPr>
        <w:t xml:space="preserve">Безбедност во училиштето </w:t>
      </w:r>
    </w:p>
    <w:p w:rsidR="00B94D79" w:rsidRPr="00D805E2" w:rsidRDefault="00B94D79" w:rsidP="00B94D79">
      <w:pPr>
        <w:pStyle w:val="Default"/>
        <w:jc w:val="both"/>
        <w:rPr>
          <w:rFonts w:ascii="Times New Roman" w:hAnsi="Times New Roman" w:cs="Times New Roman"/>
          <w:lang w:val="tr-TR"/>
        </w:rPr>
      </w:pPr>
    </w:p>
    <w:p w:rsidR="00B94D79" w:rsidRPr="001378AF"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mk-MK" w:bidi="ar-SA"/>
        </w:rPr>
      </w:pPr>
      <w:r w:rsidRPr="00A946EC">
        <w:rPr>
          <w:rFonts w:ascii="Times New Roman" w:hAnsi="Times New Roman"/>
          <w:sz w:val="24"/>
          <w:szCs w:val="24"/>
          <w:lang w:val="mk-MK"/>
        </w:rPr>
        <w:t>Сите субјекти вклучени во воспитно-образовниот процес треба во училиштето да се чувствуваат безбедно и сигурно за да можат успешно да ја извршуваат својата работа. И родителите сакаат нивните деца училиштето да го доживуваат како безбедна средина и да се чувсвуваат пријатно. За таа цел во училиштето има и дежурни наставници.</w:t>
      </w:r>
    </w:p>
    <w:p w:rsidR="00B94D79" w:rsidRDefault="00B94D79" w:rsidP="00B94D79">
      <w:pPr>
        <w:pStyle w:val="Default"/>
        <w:jc w:val="both"/>
        <w:rPr>
          <w:rFonts w:ascii="Times New Roman" w:hAnsi="Times New Roman" w:cs="Times New Roman"/>
          <w:lang w:val="tr-TR"/>
        </w:rPr>
      </w:pPr>
    </w:p>
    <w:p w:rsidR="00B94D79" w:rsidRPr="000060A5"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4F22DD" w:rsidRDefault="00B94D79" w:rsidP="00B94D79">
      <w:pPr>
        <w:pStyle w:val="Default"/>
        <w:jc w:val="both"/>
        <w:rPr>
          <w:rFonts w:ascii="Times New Roman" w:hAnsi="Times New Roman" w:cs="Times New Roman"/>
          <w:b/>
          <w:i/>
          <w:lang w:val="tr-TR"/>
        </w:rPr>
      </w:pPr>
      <w:r w:rsidRPr="004F22DD">
        <w:rPr>
          <w:rFonts w:ascii="Times New Roman" w:hAnsi="Times New Roman" w:cs="Times New Roman"/>
          <w:b/>
          <w:i/>
          <w:lang w:val="tr-TR"/>
        </w:rPr>
        <w:t>Bağımlılık hastalıkları</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Bu programın amacı, kötü amaçlı kullanılan uyuşturucu maddelerin azaltılması ve bütün derslerin içerikleriyle, bu kötü amaçlı uyuşturucu maddelerinin zararlarını öğrencilere öğretmektir. Farklı etkinliklere ve projelere katılarak, öğrenciler, sağlıklı yaşam ortamları yapılandıracaklar ve öylelerini tercih edeceklerdir.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D805E2" w:rsidRDefault="00B94D79" w:rsidP="00B94D79">
      <w:pPr>
        <w:pStyle w:val="Default"/>
        <w:jc w:val="both"/>
        <w:rPr>
          <w:rFonts w:ascii="Times New Roman" w:hAnsi="Times New Roman" w:cs="Times New Roman"/>
          <w:b/>
          <w:i/>
          <w:lang w:val="tr-TR"/>
        </w:rPr>
      </w:pPr>
      <w:r w:rsidRPr="00D805E2">
        <w:rPr>
          <w:rFonts w:ascii="Times New Roman" w:hAnsi="Times New Roman" w:cs="Times New Roman"/>
          <w:b/>
          <w:i/>
          <w:lang w:val="tr-TR"/>
        </w:rPr>
        <w:t>Cinsel hastalıklar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Cinsel yolla bulaşan hastalıklar için ve o türlü davranışların tehlikeleri için bilgilendirme ve önleme eğitimsel programı, uzman tıp kişileri tarafından ve biyoloji dersini veren öğretmenler tarafından eğitimsel derslerle gerçekleştirilecektir. Bütün öğrencilerin kapsanılması plânlaştırılmaktadır.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997B89" w:rsidRDefault="00B94D79" w:rsidP="00B94D79">
      <w:pPr>
        <w:pStyle w:val="Default"/>
        <w:jc w:val="both"/>
        <w:rPr>
          <w:rFonts w:ascii="Times New Roman" w:hAnsi="Times New Roman" w:cs="Times New Roman"/>
          <w:b/>
          <w:i/>
          <w:lang w:val="tr-TR"/>
        </w:rPr>
      </w:pPr>
      <w:r w:rsidRPr="00997B89">
        <w:rPr>
          <w:rFonts w:ascii="Times New Roman" w:hAnsi="Times New Roman" w:cs="Times New Roman"/>
          <w:b/>
          <w:i/>
          <w:lang w:val="tr-TR"/>
        </w:rPr>
        <w:t>Okulda güvenlik</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Eğitim-öğretim sürecine katılan tüm kişiler, çalışmalarını başarıyla gerçekleştirebilmeleri için, okulda kendilerini güvenli ve emniyetli hissetmelidirler. Ebeveynler de, çocuklarının, okulu güvenli bir ortam  olarak yaşamalarını ve rahat hissetmelerini istemektedirler. Onun içindir ki okulda nöbetçi öğretmenler vardır.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pStyle w:val="Default"/>
        <w:jc w:val="both"/>
        <w:rPr>
          <w:rFonts w:ascii="Times New Roman" w:hAnsi="Times New Roman" w:cs="Times New Roman"/>
          <w:lang w:val="tr-TR"/>
        </w:rPr>
      </w:pPr>
    </w:p>
    <w:p w:rsidR="00B94D79" w:rsidRPr="00997B89" w:rsidRDefault="00B94D79" w:rsidP="00B94D79">
      <w:pPr>
        <w:suppressAutoHyphens/>
        <w:spacing w:after="0" w:line="240" w:lineRule="auto"/>
        <w:jc w:val="both"/>
        <w:rPr>
          <w:rFonts w:ascii="Times New Roman" w:hAnsi="Times New Roman"/>
          <w:b/>
          <w:i/>
          <w:sz w:val="24"/>
          <w:szCs w:val="24"/>
          <w:lang w:val="mk-MK"/>
        </w:rPr>
      </w:pPr>
      <w:r w:rsidRPr="00997B89">
        <w:rPr>
          <w:rFonts w:ascii="Times New Roman" w:hAnsi="Times New Roman"/>
          <w:b/>
          <w:i/>
          <w:sz w:val="24"/>
          <w:szCs w:val="24"/>
          <w:lang w:val="mk-MK"/>
        </w:rPr>
        <w:t>Позитивна социо-емоционална клима</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ind w:firstLine="720"/>
        <w:jc w:val="both"/>
        <w:rPr>
          <w:rFonts w:ascii="Times New Roman" w:hAnsi="Times New Roman"/>
          <w:lang w:val="tr-TR"/>
        </w:rPr>
      </w:pPr>
      <w:r>
        <w:rPr>
          <w:rFonts w:ascii="Times New Roman" w:hAnsi="Times New Roman"/>
        </w:rPr>
        <w:t>З</w:t>
      </w:r>
      <w:r w:rsidRPr="00997B89">
        <w:rPr>
          <w:rFonts w:ascii="Times New Roman" w:hAnsi="Times New Roman"/>
        </w:rPr>
        <w:t>а ученици</w:t>
      </w:r>
      <w:r>
        <w:rPr>
          <w:rFonts w:ascii="Times New Roman" w:hAnsi="Times New Roman"/>
        </w:rPr>
        <w:t>те</w:t>
      </w:r>
      <w:r w:rsidRPr="00997B89">
        <w:rPr>
          <w:rFonts w:ascii="Times New Roman" w:hAnsi="Times New Roman"/>
        </w:rPr>
        <w:t xml:space="preserve"> кои се воспитно запоставени или живеат во дисфункционални семејства или пак имаат некаков физички или ментален хендикеп (ранлива група на ученици), ќе се реализираат едукативни интерактивни работилници со родители и ученици. Програмата ќе опфати активности во делот на интензивирање и подобрување на комуникацијата во семејството и училишната средина, можностите за дестигматизацијата на проблемот и надминување на предрасудите во социјалната средина. Ќе се едуцираат и во поглед на разрешување на конфликти и превенирање на разни видови асоцијално однесување, пред се малолетничка деликвенција. </w:t>
      </w:r>
    </w:p>
    <w:p w:rsidR="00B94D79" w:rsidRPr="00997B89" w:rsidRDefault="00B94D79" w:rsidP="00B94D79">
      <w:pPr>
        <w:pStyle w:val="Default"/>
        <w:ind w:firstLine="720"/>
        <w:jc w:val="both"/>
        <w:rPr>
          <w:rFonts w:ascii="Times New Roman" w:hAnsi="Times New Roman" w:cs="Times New Roman"/>
        </w:rPr>
      </w:pPr>
      <w:r w:rsidRPr="00997B89">
        <w:rPr>
          <w:rFonts w:ascii="Times New Roman" w:hAnsi="Times New Roman"/>
        </w:rPr>
        <w:t>Целта на овие активности е да се</w:t>
      </w:r>
      <w:r w:rsidRPr="00997B89">
        <w:rPr>
          <w:rFonts w:ascii="Times New Roman" w:hAnsi="Times New Roman"/>
          <w:lang w:val="tr-TR"/>
        </w:rPr>
        <w:t xml:space="preserve"> </w:t>
      </w:r>
      <w:r w:rsidRPr="00997B89">
        <w:rPr>
          <w:rFonts w:ascii="Times New Roman" w:hAnsi="Times New Roman" w:cs="Times New Roman"/>
        </w:rPr>
        <w:t xml:space="preserve">обезбеди остварување на правото на барање, меѓусебна доверба, почитување на индивидуалноста на личноста со можност за еднаквост и правичност. </w:t>
      </w:r>
    </w:p>
    <w:p w:rsidR="00B94D79" w:rsidRPr="00A946EC" w:rsidRDefault="00B94D79" w:rsidP="00B94D79">
      <w:pPr>
        <w:ind w:firstLine="720"/>
        <w:jc w:val="both"/>
        <w:rPr>
          <w:rFonts w:ascii="Times New Roman" w:hAnsi="Times New Roman"/>
          <w:sz w:val="24"/>
          <w:szCs w:val="24"/>
          <w:lang w:val="mk-MK"/>
        </w:rPr>
      </w:pPr>
      <w:r w:rsidRPr="00A946EC">
        <w:rPr>
          <w:rFonts w:ascii="Times New Roman" w:hAnsi="Times New Roman"/>
          <w:sz w:val="24"/>
          <w:szCs w:val="24"/>
          <w:lang w:val="mk-MK"/>
        </w:rPr>
        <w:t xml:space="preserve">Одговорни лица </w:t>
      </w:r>
      <w:r>
        <w:rPr>
          <w:rFonts w:ascii="Times New Roman" w:hAnsi="Times New Roman"/>
          <w:sz w:val="24"/>
          <w:szCs w:val="24"/>
          <w:lang w:val="mk-MK"/>
        </w:rPr>
        <w:t xml:space="preserve">за сите горе споменати активности </w:t>
      </w:r>
      <w:r w:rsidRPr="00A946EC">
        <w:rPr>
          <w:rFonts w:ascii="Times New Roman" w:hAnsi="Times New Roman"/>
          <w:sz w:val="24"/>
          <w:szCs w:val="24"/>
          <w:lang w:val="mk-MK"/>
        </w:rPr>
        <w:t>ќе бидат училишниот психолог</w:t>
      </w:r>
      <w:r w:rsidRPr="009010AE">
        <w:rPr>
          <w:rFonts w:ascii="Times New Roman" w:hAnsi="Times New Roman"/>
          <w:sz w:val="24"/>
          <w:szCs w:val="24"/>
          <w:lang w:val="mk-MK"/>
        </w:rPr>
        <w:t xml:space="preserve"> </w:t>
      </w:r>
      <w:r w:rsidRPr="00A946EC">
        <w:rPr>
          <w:rFonts w:ascii="Times New Roman" w:hAnsi="Times New Roman"/>
          <w:sz w:val="24"/>
          <w:szCs w:val="24"/>
          <w:lang w:val="mk-MK"/>
        </w:rPr>
        <w:t xml:space="preserve">и дел од наставниците а реализацијата ќе биде во соработка со стручни лица од ПС </w:t>
      </w:r>
      <w:r w:rsidRPr="009010AE">
        <w:rPr>
          <w:rFonts w:ascii="Times New Roman" w:hAnsi="Times New Roman"/>
          <w:sz w:val="24"/>
          <w:szCs w:val="24"/>
          <w:lang w:val="mk-MK"/>
        </w:rPr>
        <w:t>Центар Жупа</w:t>
      </w:r>
      <w:r w:rsidRPr="00A946EC">
        <w:rPr>
          <w:rFonts w:ascii="Times New Roman" w:hAnsi="Times New Roman"/>
          <w:sz w:val="24"/>
          <w:szCs w:val="24"/>
          <w:lang w:val="mk-MK"/>
        </w:rPr>
        <w:t xml:space="preserve">, ЦСР </w:t>
      </w:r>
      <w:r w:rsidRPr="009010AE">
        <w:rPr>
          <w:rFonts w:ascii="Times New Roman" w:hAnsi="Times New Roman"/>
          <w:sz w:val="24"/>
          <w:szCs w:val="24"/>
          <w:lang w:val="mk-MK"/>
        </w:rPr>
        <w:t>Центар Жупа</w:t>
      </w:r>
      <w:r>
        <w:rPr>
          <w:rFonts w:ascii="Times New Roman" w:hAnsi="Times New Roman"/>
          <w:sz w:val="24"/>
          <w:szCs w:val="24"/>
          <w:lang w:val="mk-MK"/>
        </w:rPr>
        <w:t>, МЦ Дебар</w:t>
      </w:r>
      <w:r w:rsidRPr="009010AE">
        <w:rPr>
          <w:rFonts w:ascii="Times New Roman" w:hAnsi="Times New Roman"/>
          <w:sz w:val="24"/>
          <w:szCs w:val="24"/>
          <w:lang w:val="mk-MK"/>
        </w:rPr>
        <w:t xml:space="preserve"> </w:t>
      </w:r>
      <w:r w:rsidRPr="00A946EC">
        <w:rPr>
          <w:rFonts w:ascii="Times New Roman" w:hAnsi="Times New Roman"/>
          <w:sz w:val="24"/>
          <w:szCs w:val="24"/>
          <w:lang w:val="mk-MK"/>
        </w:rPr>
        <w:t xml:space="preserve">и НВО. </w:t>
      </w:r>
    </w:p>
    <w:p w:rsidR="00B94D79" w:rsidRPr="00FC355E"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Style w:val="hps"/>
          <w:rFonts w:ascii="Times New Roman" w:hAnsi="Times New Roman" w:cs="Times New Roman"/>
          <w:b/>
          <w:i/>
          <w:color w:val="222222"/>
          <w:lang w:val="tr-TR"/>
        </w:rPr>
      </w:pPr>
      <w:r w:rsidRPr="00997B89">
        <w:rPr>
          <w:rStyle w:val="hps"/>
          <w:rFonts w:ascii="Times New Roman" w:hAnsi="Times New Roman" w:cs="Times New Roman"/>
          <w:b/>
          <w:i/>
          <w:color w:val="222222"/>
        </w:rPr>
        <w:t>Olumlu (</w:t>
      </w:r>
      <w:r w:rsidRPr="00997B89">
        <w:rPr>
          <w:rStyle w:val="hps"/>
          <w:rFonts w:ascii="Times New Roman" w:hAnsi="Times New Roman" w:cs="Times New Roman"/>
          <w:b/>
          <w:i/>
          <w:color w:val="222222"/>
          <w:lang w:val="tr-TR"/>
        </w:rPr>
        <w:t>Pozitif)</w:t>
      </w:r>
      <w:r w:rsidRPr="00997B89">
        <w:rPr>
          <w:rFonts w:ascii="Times New Roman" w:hAnsi="Times New Roman" w:cs="Times New Roman"/>
          <w:b/>
          <w:i/>
          <w:color w:val="222222"/>
          <w:lang w:val="tr-TR"/>
        </w:rPr>
        <w:t xml:space="preserve"> </w:t>
      </w:r>
      <w:r w:rsidRPr="00997B89">
        <w:rPr>
          <w:rStyle w:val="hps"/>
          <w:rFonts w:ascii="Times New Roman" w:hAnsi="Times New Roman" w:cs="Times New Roman"/>
          <w:b/>
          <w:i/>
          <w:color w:val="222222"/>
          <w:lang w:val="tr-TR"/>
        </w:rPr>
        <w:t>sosyo-</w:t>
      </w:r>
      <w:r w:rsidRPr="00997B89">
        <w:rPr>
          <w:rFonts w:ascii="Times New Roman" w:hAnsi="Times New Roman" w:cs="Times New Roman"/>
          <w:b/>
          <w:i/>
          <w:color w:val="222222"/>
          <w:lang w:val="tr-TR"/>
        </w:rPr>
        <w:t xml:space="preserve">duygusal </w:t>
      </w:r>
      <w:r w:rsidRPr="00997B89">
        <w:rPr>
          <w:rStyle w:val="hps"/>
          <w:rFonts w:ascii="Times New Roman" w:hAnsi="Times New Roman" w:cs="Times New Roman"/>
          <w:b/>
          <w:i/>
          <w:color w:val="222222"/>
          <w:lang w:val="tr-TR"/>
        </w:rPr>
        <w:t>iklim</w:t>
      </w:r>
    </w:p>
    <w:p w:rsidR="00B94D79" w:rsidRDefault="00B94D79" w:rsidP="00B94D79">
      <w:pPr>
        <w:pStyle w:val="Default"/>
        <w:jc w:val="both"/>
        <w:rPr>
          <w:rStyle w:val="hps"/>
          <w:rFonts w:ascii="Times New Roman" w:hAnsi="Times New Roman" w:cs="Times New Roman"/>
          <w:b/>
          <w:i/>
          <w:color w:val="222222"/>
          <w:lang w:val="tr-TR"/>
        </w:rPr>
      </w:pPr>
    </w:p>
    <w:p w:rsidR="00B94D79" w:rsidRDefault="00B94D79" w:rsidP="00B94D79">
      <w:pPr>
        <w:pStyle w:val="Default"/>
        <w:jc w:val="both"/>
        <w:rPr>
          <w:rStyle w:val="hps"/>
          <w:rFonts w:ascii="Times New Roman" w:hAnsi="Times New Roman" w:cs="Times New Roman"/>
          <w:color w:val="222222"/>
          <w:lang w:val="tr-TR"/>
        </w:rPr>
      </w:pPr>
      <w:r>
        <w:rPr>
          <w:rStyle w:val="hps"/>
          <w:rFonts w:ascii="Times New Roman" w:hAnsi="Times New Roman" w:cs="Times New Roman"/>
          <w:color w:val="222222"/>
          <w:lang w:val="tr-TR"/>
        </w:rPr>
        <w:tab/>
        <w:t xml:space="preserve">Eğitimsel olarak göz ardı edilmiş, işlevsiz ailelerde yaşayan ya da fiziksel yahut zihinsel engellikli (korumasız grup öğrencileri) öğrenciler için, ebeveynler ve öğrencilerle birlikte, </w:t>
      </w:r>
      <w:r w:rsidRPr="0083514C">
        <w:rPr>
          <w:rStyle w:val="hps"/>
          <w:rFonts w:ascii="Times New Roman" w:hAnsi="Times New Roman" w:cs="Times New Roman"/>
          <w:color w:val="222222"/>
          <w:lang w:val="tr-TR"/>
        </w:rPr>
        <w:t>interaktif eğitim</w:t>
      </w:r>
      <w:r w:rsidRPr="0083514C">
        <w:rPr>
          <w:rStyle w:val="shorttext"/>
          <w:rFonts w:ascii="Times New Roman" w:hAnsi="Times New Roman" w:cs="Times New Roman"/>
          <w:color w:val="222222"/>
          <w:lang w:val="tr-TR"/>
        </w:rPr>
        <w:t xml:space="preserve"> </w:t>
      </w:r>
      <w:r w:rsidRPr="0083514C">
        <w:rPr>
          <w:rStyle w:val="hps"/>
          <w:rFonts w:ascii="Times New Roman" w:hAnsi="Times New Roman" w:cs="Times New Roman"/>
          <w:color w:val="222222"/>
          <w:lang w:val="tr-TR"/>
        </w:rPr>
        <w:t>atölyeleri</w:t>
      </w:r>
      <w:r>
        <w:rPr>
          <w:rStyle w:val="hps"/>
          <w:rFonts w:ascii="Times New Roman" w:hAnsi="Times New Roman" w:cs="Times New Roman"/>
          <w:color w:val="222222"/>
          <w:lang w:val="tr-TR"/>
        </w:rPr>
        <w:t xml:space="preserve"> gerçekleştirilecektir. Program şu etkinlikleri kapsayacaktır: aile ve okul ortamındaki iletişimin yoğunlaştırılması ve iyileştirilmesi, sorunun damglanması (vurgulanması) ve sosyal ortamdaki önyargıların ortadan kaldırılması olanakları. Çatışmaların ortadan kaldırılması ve hepsinden önce çocukların suç işlemeleri ve çeşit türlü toplum dışı (asosyal) davranışların önlenmesi için de eğitileceklerdir.</w:t>
      </w:r>
    </w:p>
    <w:p w:rsidR="00B94D79" w:rsidRDefault="00B94D79" w:rsidP="00B94D79">
      <w:pPr>
        <w:pStyle w:val="Default"/>
        <w:jc w:val="both"/>
        <w:rPr>
          <w:rStyle w:val="hps"/>
          <w:rFonts w:ascii="Times New Roman" w:hAnsi="Times New Roman" w:cs="Times New Roman"/>
          <w:color w:val="222222"/>
          <w:lang w:val="tr-TR"/>
        </w:rPr>
      </w:pPr>
      <w:r>
        <w:rPr>
          <w:rStyle w:val="hps"/>
          <w:rFonts w:ascii="Times New Roman" w:hAnsi="Times New Roman" w:cs="Times New Roman"/>
          <w:color w:val="222222"/>
          <w:lang w:val="tr-TR"/>
        </w:rPr>
        <w:tab/>
        <w:t>Bu etkinliklerin amacı, isteme hakkının gerçekleştirilmesinin sağlanması, karşılıklı güvenin sağlanması, eşitlik ve doğruluk olanaklarıyla</w:t>
      </w:r>
      <w:r>
        <w:rPr>
          <w:rFonts w:ascii="Times New Roman" w:hAnsi="Times New Roman" w:cs="Times New Roman"/>
          <w:lang w:val="tr-TR"/>
        </w:rPr>
        <w:t xml:space="preserve"> </w:t>
      </w:r>
      <w:r>
        <w:rPr>
          <w:rStyle w:val="hps"/>
          <w:rFonts w:ascii="Times New Roman" w:hAnsi="Times New Roman" w:cs="Times New Roman"/>
          <w:color w:val="222222"/>
          <w:lang w:val="tr-TR"/>
        </w:rPr>
        <w:t xml:space="preserve">kişinin bireyselliğini saygılamanın sağlanmasıdır. </w:t>
      </w:r>
    </w:p>
    <w:p w:rsidR="00B94D79" w:rsidRPr="00BA3BE5" w:rsidRDefault="00B94D79" w:rsidP="00B94D79">
      <w:pPr>
        <w:pStyle w:val="Default"/>
        <w:jc w:val="both"/>
        <w:rPr>
          <w:rStyle w:val="hps"/>
          <w:rFonts w:ascii="Times New Roman" w:hAnsi="Times New Roman" w:cs="Times New Roman"/>
          <w:color w:val="222222"/>
          <w:lang w:val="tr-TR"/>
        </w:rPr>
      </w:pPr>
      <w:r>
        <w:rPr>
          <w:rStyle w:val="hps"/>
          <w:rFonts w:ascii="Times New Roman" w:hAnsi="Times New Roman" w:cs="Times New Roman"/>
          <w:color w:val="222222"/>
        </w:rPr>
        <w:tab/>
        <w:t>Yukar</w:t>
      </w:r>
      <w:r>
        <w:rPr>
          <w:rStyle w:val="hps"/>
          <w:rFonts w:ascii="Times New Roman" w:hAnsi="Times New Roman" w:cs="Times New Roman"/>
          <w:color w:val="222222"/>
          <w:lang w:val="tr-TR"/>
        </w:rPr>
        <w:t>ı</w:t>
      </w:r>
      <w:r>
        <w:rPr>
          <w:rStyle w:val="hps"/>
          <w:rFonts w:ascii="Times New Roman" w:hAnsi="Times New Roman" w:cs="Times New Roman"/>
          <w:color w:val="222222"/>
        </w:rPr>
        <w:t>da a</w:t>
      </w:r>
      <w:r>
        <w:rPr>
          <w:rStyle w:val="hps"/>
          <w:rFonts w:ascii="Times New Roman" w:hAnsi="Times New Roman" w:cs="Times New Roman"/>
          <w:color w:val="222222"/>
          <w:lang w:val="tr-TR"/>
        </w:rPr>
        <w:t>d</w:t>
      </w:r>
      <w:r>
        <w:rPr>
          <w:rStyle w:val="hps"/>
          <w:rFonts w:ascii="Times New Roman" w:hAnsi="Times New Roman" w:cs="Times New Roman"/>
          <w:color w:val="222222"/>
        </w:rPr>
        <w:t>ı geçen bütün etkinlikler için sorumlu kişiler şunlardır: Okul psikologu ve öğretmenlerin bir bölümü</w:t>
      </w:r>
      <w:r>
        <w:rPr>
          <w:rStyle w:val="hps"/>
          <w:rFonts w:ascii="Times New Roman" w:hAnsi="Times New Roman" w:cs="Times New Roman"/>
          <w:color w:val="222222"/>
          <w:lang w:val="tr-TR"/>
        </w:rPr>
        <w:t xml:space="preserve">. Etkinliklerin </w:t>
      </w:r>
      <w:r>
        <w:rPr>
          <w:rStyle w:val="hps"/>
          <w:rFonts w:ascii="Times New Roman" w:hAnsi="Times New Roman" w:cs="Times New Roman"/>
          <w:color w:val="222222"/>
        </w:rPr>
        <w:t>gerçekleştirilmesi</w:t>
      </w:r>
      <w:r>
        <w:rPr>
          <w:rStyle w:val="hps"/>
          <w:rFonts w:ascii="Times New Roman" w:hAnsi="Times New Roman" w:cs="Times New Roman"/>
          <w:color w:val="222222"/>
          <w:lang w:val="tr-TR"/>
        </w:rPr>
        <w:t>, Merkez Jupa PM, Merkez Jupa SÇM, Debre TM ve STK-larden uzman kişiler işbirliğiyle olacaktır.</w:t>
      </w: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pStyle w:val="Default"/>
        <w:jc w:val="both"/>
        <w:rPr>
          <w:rStyle w:val="hps"/>
          <w:rFonts w:ascii="Times New Roman" w:hAnsi="Times New Roman" w:cs="Times New Roman"/>
          <w:color w:val="222222"/>
          <w:lang w:val="tr-TR"/>
        </w:rPr>
      </w:pPr>
    </w:p>
    <w:p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num="2" w:space="708"/>
          <w:docGrid w:linePitch="360"/>
        </w:sect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842"/>
        <w:gridCol w:w="2694"/>
      </w:tblGrid>
      <w:tr w:rsidR="00B94D79" w:rsidRPr="00A946EC" w:rsidTr="00EF6112">
        <w:tc>
          <w:tcPr>
            <w:tcW w:w="9606" w:type="dxa"/>
            <w:gridSpan w:val="3"/>
            <w:shd w:val="clear" w:color="auto" w:fill="D6E3BC"/>
            <w:vAlign w:val="center"/>
          </w:tcPr>
          <w:p w:rsidR="00B94D79" w:rsidRPr="001D79C1" w:rsidRDefault="00B94D79" w:rsidP="00EF6112">
            <w:pPr>
              <w:pStyle w:val="BodyTextIndent"/>
              <w:spacing w:after="0"/>
              <w:ind w:firstLine="284"/>
              <w:jc w:val="center"/>
              <w:rPr>
                <w:b/>
                <w:bCs/>
                <w:i/>
                <w:sz w:val="28"/>
                <w:szCs w:val="28"/>
                <w:lang w:val="tr-TR"/>
              </w:rPr>
            </w:pPr>
            <w:r w:rsidRPr="001D79C1">
              <w:rPr>
                <w:b/>
                <w:bCs/>
                <w:i/>
                <w:sz w:val="28"/>
                <w:szCs w:val="28"/>
                <w:lang w:val="tr-TR"/>
              </w:rPr>
              <w:t xml:space="preserve">13. </w:t>
            </w:r>
            <w:r w:rsidRPr="001D79C1">
              <w:rPr>
                <w:b/>
                <w:bCs/>
                <w:i/>
                <w:sz w:val="28"/>
                <w:szCs w:val="28"/>
                <w:lang w:val="mk-MK"/>
              </w:rPr>
              <w:t xml:space="preserve">Грижа за здравјето </w:t>
            </w:r>
            <w:r w:rsidRPr="001D79C1">
              <w:rPr>
                <w:b/>
                <w:bCs/>
                <w:i/>
                <w:sz w:val="28"/>
                <w:szCs w:val="28"/>
                <w:lang w:val="tr-TR"/>
              </w:rPr>
              <w:t xml:space="preserve">/ Sağlık bakımı </w:t>
            </w:r>
          </w:p>
        </w:tc>
      </w:tr>
      <w:tr w:rsidR="00B94D79" w:rsidRPr="009C45D8" w:rsidTr="00EF6112">
        <w:tc>
          <w:tcPr>
            <w:tcW w:w="5070" w:type="dxa"/>
            <w:shd w:val="clear" w:color="auto" w:fill="FBD4B4"/>
            <w:vAlign w:val="center"/>
          </w:tcPr>
          <w:p w:rsidR="00B94D79" w:rsidRPr="001D79C1" w:rsidRDefault="00B94D79" w:rsidP="00EF6112">
            <w:pPr>
              <w:pStyle w:val="BodyTextIndent"/>
              <w:spacing w:after="0"/>
              <w:ind w:left="0"/>
              <w:jc w:val="center"/>
              <w:rPr>
                <w:b/>
                <w:bCs/>
                <w:sz w:val="22"/>
                <w:szCs w:val="22"/>
                <w:lang w:val="tr-TR"/>
              </w:rPr>
            </w:pPr>
            <w:r w:rsidRPr="001D79C1">
              <w:rPr>
                <w:b/>
                <w:bCs/>
                <w:sz w:val="22"/>
                <w:szCs w:val="22"/>
                <w:lang w:val="mk-MK"/>
              </w:rPr>
              <w:t>Содржина</w:t>
            </w:r>
            <w:r w:rsidRPr="001D79C1">
              <w:rPr>
                <w:b/>
                <w:bCs/>
                <w:sz w:val="22"/>
                <w:szCs w:val="22"/>
                <w:lang w:val="tr-TR"/>
              </w:rPr>
              <w:t xml:space="preserve"> / İçerik</w:t>
            </w:r>
          </w:p>
        </w:tc>
        <w:tc>
          <w:tcPr>
            <w:tcW w:w="1842" w:type="dxa"/>
            <w:shd w:val="clear" w:color="auto" w:fill="FBD4B4"/>
            <w:vAlign w:val="center"/>
          </w:tcPr>
          <w:p w:rsidR="00B94D79" w:rsidRPr="001D79C1" w:rsidRDefault="00B94D79" w:rsidP="00EF6112">
            <w:pPr>
              <w:pStyle w:val="BodyTextIndent"/>
              <w:spacing w:after="0"/>
              <w:ind w:left="0"/>
              <w:jc w:val="center"/>
              <w:rPr>
                <w:b/>
                <w:bCs/>
                <w:sz w:val="22"/>
                <w:szCs w:val="22"/>
                <w:lang w:val="mk-MK"/>
              </w:rPr>
            </w:pPr>
            <w:r w:rsidRPr="001D79C1">
              <w:rPr>
                <w:b/>
                <w:sz w:val="22"/>
                <w:szCs w:val="22"/>
                <w:lang w:val="mk-MK"/>
              </w:rPr>
              <w:t>Време на реализација</w:t>
            </w:r>
            <w:r w:rsidRPr="001D79C1">
              <w:rPr>
                <w:b/>
                <w:sz w:val="22"/>
                <w:szCs w:val="22"/>
                <w:lang w:val="tr-TR"/>
              </w:rPr>
              <w:t>- Gerçekleşme zamanı</w:t>
            </w:r>
          </w:p>
        </w:tc>
        <w:tc>
          <w:tcPr>
            <w:tcW w:w="2694" w:type="dxa"/>
            <w:shd w:val="clear" w:color="auto" w:fill="FBD4B4"/>
            <w:vAlign w:val="center"/>
          </w:tcPr>
          <w:p w:rsidR="00B94D79" w:rsidRPr="001D79C1" w:rsidRDefault="00B94D79" w:rsidP="00EF6112">
            <w:pPr>
              <w:pStyle w:val="BodyTextIndent"/>
              <w:spacing w:after="0"/>
              <w:ind w:left="0"/>
              <w:jc w:val="center"/>
              <w:rPr>
                <w:b/>
                <w:bCs/>
                <w:sz w:val="22"/>
                <w:szCs w:val="22"/>
                <w:lang w:val="tr-TR"/>
              </w:rPr>
            </w:pPr>
            <w:r w:rsidRPr="001D79C1">
              <w:rPr>
                <w:b/>
                <w:bCs/>
                <w:sz w:val="22"/>
                <w:szCs w:val="22"/>
                <w:lang w:val="mk-MK"/>
              </w:rPr>
              <w:t>Реализатор-соработник</w:t>
            </w:r>
            <w:r w:rsidRPr="001D79C1">
              <w:rPr>
                <w:b/>
                <w:bCs/>
                <w:sz w:val="22"/>
                <w:szCs w:val="22"/>
                <w:lang w:val="tr-TR"/>
              </w:rPr>
              <w:t xml:space="preserve"> / gerçekleştiren işbirlikçi</w:t>
            </w:r>
          </w:p>
        </w:tc>
      </w:tr>
      <w:tr w:rsidR="00B94D79" w:rsidRPr="00A946EC" w:rsidTr="00EF6112">
        <w:tc>
          <w:tcPr>
            <w:tcW w:w="5070" w:type="dxa"/>
            <w:vAlign w:val="center"/>
          </w:tcPr>
          <w:p w:rsidR="00B94D79" w:rsidRPr="001D79C1" w:rsidRDefault="00B94D79" w:rsidP="00EF6112">
            <w:pPr>
              <w:pStyle w:val="BodyTextIndent"/>
              <w:numPr>
                <w:ilvl w:val="0"/>
                <w:numId w:val="14"/>
              </w:numPr>
              <w:spacing w:after="0"/>
              <w:ind w:left="0"/>
              <w:jc w:val="both"/>
              <w:rPr>
                <w:sz w:val="22"/>
                <w:szCs w:val="22"/>
                <w:lang w:val="mk-MK"/>
              </w:rPr>
            </w:pPr>
            <w:r w:rsidRPr="001D79C1">
              <w:rPr>
                <w:sz w:val="22"/>
                <w:szCs w:val="22"/>
                <w:lang w:val="mk-MK"/>
              </w:rPr>
              <w:t>Напредување на здравјето во физичка смисла</w:t>
            </w:r>
            <w:r w:rsidRPr="001D79C1">
              <w:rPr>
                <w:sz w:val="22"/>
                <w:szCs w:val="22"/>
                <w:lang w:val="tr-TR"/>
              </w:rPr>
              <w:t xml:space="preserve"> /Sağlığın fiziksel olarak ilerlemesi</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одржување на личната хигиена</w:t>
            </w:r>
            <w:r w:rsidRPr="001D79C1">
              <w:rPr>
                <w:sz w:val="22"/>
                <w:szCs w:val="22"/>
                <w:lang w:val="tr-TR"/>
              </w:rPr>
              <w:t xml:space="preserve"> / kişisel temizliğin bakımı</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правилна и здрава исхрана</w:t>
            </w:r>
            <w:r w:rsidRPr="001D79C1">
              <w:rPr>
                <w:sz w:val="22"/>
                <w:szCs w:val="22"/>
                <w:lang w:val="tr-TR"/>
              </w:rPr>
              <w:t xml:space="preserve"> / doğru ve sağlıklı beslenme</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заштита од заразни болести</w:t>
            </w:r>
            <w:r w:rsidRPr="001D79C1">
              <w:rPr>
                <w:sz w:val="22"/>
                <w:szCs w:val="22"/>
                <w:lang w:val="tr-TR"/>
              </w:rPr>
              <w:t xml:space="preserve"> / bulaşıcı hastalıklardan korunma</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сексуално образование</w:t>
            </w:r>
            <w:r w:rsidRPr="001D79C1">
              <w:rPr>
                <w:sz w:val="22"/>
                <w:szCs w:val="22"/>
                <w:lang w:val="tr-TR"/>
              </w:rPr>
              <w:t xml:space="preserve"> /Cinsel eğitim</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заштита од дрога, алкохол, пушење и последици од нивно користење</w:t>
            </w:r>
            <w:r w:rsidRPr="001D79C1">
              <w:rPr>
                <w:sz w:val="22"/>
                <w:szCs w:val="22"/>
                <w:lang w:val="tr-TR"/>
              </w:rPr>
              <w:t xml:space="preserve"> / uyuşturucu, alkol, sigaradan korunma ve onların kullanımından gelen zararlar</w:t>
            </w:r>
          </w:p>
          <w:p w:rsidR="00B94D79" w:rsidRPr="00A946EC" w:rsidRDefault="00B94D79" w:rsidP="00EF6112">
            <w:pPr>
              <w:pStyle w:val="BodyTextIndent"/>
              <w:spacing w:after="0"/>
              <w:ind w:left="0"/>
              <w:jc w:val="both"/>
              <w:rPr>
                <w:sz w:val="22"/>
                <w:szCs w:val="22"/>
                <w:lang w:val="tr-TR"/>
              </w:rPr>
            </w:pPr>
            <w:r w:rsidRPr="001D79C1">
              <w:rPr>
                <w:sz w:val="22"/>
                <w:szCs w:val="22"/>
                <w:lang w:val="mk-MK"/>
              </w:rPr>
              <w:t>-систематски прегледи за</w:t>
            </w:r>
            <w:r w:rsidRPr="00A946EC">
              <w:rPr>
                <w:sz w:val="22"/>
                <w:szCs w:val="22"/>
                <w:lang w:val="tr-TR"/>
              </w:rPr>
              <w:t xml:space="preserve"> </w:t>
            </w:r>
            <w:r w:rsidRPr="001D79C1">
              <w:rPr>
                <w:sz w:val="22"/>
                <w:szCs w:val="22"/>
                <w:lang w:val="mk-MK"/>
              </w:rPr>
              <w:t xml:space="preserve">ученици од </w:t>
            </w:r>
            <w:r w:rsidRPr="00A946EC">
              <w:rPr>
                <w:sz w:val="22"/>
                <w:szCs w:val="22"/>
                <w:lang w:val="tr-TR"/>
              </w:rPr>
              <w:t xml:space="preserve">I-IV година/  I-IV yıl öğrencilerinin düzenli-sistematik muayeneleri </w:t>
            </w:r>
          </w:p>
        </w:tc>
        <w:tc>
          <w:tcPr>
            <w:tcW w:w="1842" w:type="dxa"/>
            <w:vAlign w:val="center"/>
          </w:tcPr>
          <w:p w:rsidR="00B94D79" w:rsidRPr="001D79C1" w:rsidRDefault="00B94D79" w:rsidP="00EF6112">
            <w:pPr>
              <w:pStyle w:val="BodyTextIndent"/>
              <w:spacing w:after="0"/>
              <w:ind w:left="0"/>
              <w:jc w:val="both"/>
              <w:rPr>
                <w:sz w:val="22"/>
                <w:szCs w:val="22"/>
                <w:lang w:val="tr-TR"/>
              </w:rPr>
            </w:pPr>
            <w:r w:rsidRPr="001D79C1">
              <w:rPr>
                <w:sz w:val="22"/>
                <w:szCs w:val="22"/>
                <w:lang w:val="mk-MK"/>
              </w:rPr>
              <w:t>во тек на годината</w:t>
            </w:r>
            <w:r w:rsidRPr="001D79C1">
              <w:rPr>
                <w:sz w:val="22"/>
                <w:szCs w:val="22"/>
                <w:lang w:val="tr-TR"/>
              </w:rPr>
              <w:t xml:space="preserve"> / yıl süresince</w:t>
            </w:r>
          </w:p>
          <w:p w:rsidR="00B94D79" w:rsidRPr="001D79C1" w:rsidRDefault="00B94D79" w:rsidP="00EF6112">
            <w:pPr>
              <w:pStyle w:val="BodyTextIndent"/>
              <w:spacing w:after="0"/>
              <w:ind w:left="0"/>
              <w:jc w:val="both"/>
              <w:rPr>
                <w:b/>
                <w:bCs/>
                <w:sz w:val="22"/>
                <w:szCs w:val="22"/>
                <w:lang w:val="mk-MK"/>
              </w:rPr>
            </w:pPr>
          </w:p>
        </w:tc>
        <w:tc>
          <w:tcPr>
            <w:tcW w:w="2694" w:type="dxa"/>
            <w:vAlign w:val="center"/>
          </w:tcPr>
          <w:p w:rsidR="00B94D79" w:rsidRPr="00A946EC" w:rsidRDefault="00B94D79" w:rsidP="00EF6112">
            <w:pPr>
              <w:spacing w:after="0"/>
              <w:jc w:val="both"/>
              <w:rPr>
                <w:lang w:val="mk-MK"/>
              </w:rPr>
            </w:pPr>
            <w:r w:rsidRPr="00A946EC">
              <w:rPr>
                <w:lang w:val="mk-MK"/>
              </w:rPr>
              <w:t>I-IV година/ yıl</w:t>
            </w:r>
          </w:p>
          <w:p w:rsidR="00B94D79" w:rsidRPr="001D79C1" w:rsidRDefault="00B94D79" w:rsidP="00EF6112">
            <w:pPr>
              <w:spacing w:after="0"/>
              <w:jc w:val="both"/>
              <w:rPr>
                <w:lang w:val="tr-TR"/>
              </w:rPr>
            </w:pPr>
            <w:r w:rsidRPr="001D79C1">
              <w:rPr>
                <w:lang w:val="mk-MK"/>
              </w:rPr>
              <w:t>Ученици</w:t>
            </w:r>
            <w:r w:rsidRPr="001D79C1">
              <w:rPr>
                <w:lang w:val="tr-TR"/>
              </w:rPr>
              <w:t>/öğrenciler</w:t>
            </w:r>
            <w:r w:rsidRPr="001D79C1">
              <w:rPr>
                <w:lang w:val="mk-MK"/>
              </w:rPr>
              <w:t xml:space="preserve"> </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Класни  раководители</w:t>
            </w:r>
            <w:r w:rsidRPr="001D79C1">
              <w:rPr>
                <w:sz w:val="22"/>
                <w:szCs w:val="22"/>
                <w:lang w:val="tr-TR"/>
              </w:rPr>
              <w:t xml:space="preserve"> / sınıf öğretmenleri</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лекар</w:t>
            </w:r>
            <w:r w:rsidRPr="001D79C1">
              <w:rPr>
                <w:sz w:val="22"/>
                <w:szCs w:val="22"/>
                <w:lang w:val="tr-TR"/>
              </w:rPr>
              <w:t xml:space="preserve"> / doktor</w:t>
            </w:r>
          </w:p>
          <w:p w:rsidR="00B94D79" w:rsidRPr="00A946EC" w:rsidRDefault="00B94D79" w:rsidP="00EF6112">
            <w:pPr>
              <w:spacing w:after="0"/>
              <w:jc w:val="both"/>
              <w:rPr>
                <w:lang w:val="tr-TR"/>
              </w:rPr>
            </w:pPr>
            <w:r w:rsidRPr="00A946EC">
              <w:rPr>
                <w:lang w:val="tr-TR"/>
              </w:rPr>
              <w:t>I-IV година/ yıl</w:t>
            </w:r>
          </w:p>
          <w:p w:rsidR="00B94D79" w:rsidRPr="001D79C1" w:rsidRDefault="00B94D79" w:rsidP="00EF6112">
            <w:pPr>
              <w:spacing w:after="0"/>
              <w:jc w:val="both"/>
              <w:rPr>
                <w:lang w:val="tr-TR"/>
              </w:rPr>
            </w:pPr>
            <w:r w:rsidRPr="001D79C1">
              <w:rPr>
                <w:lang w:val="mk-MK"/>
              </w:rPr>
              <w:t>Ученици</w:t>
            </w:r>
            <w:r w:rsidRPr="001D79C1">
              <w:rPr>
                <w:lang w:val="tr-TR"/>
              </w:rPr>
              <w:t>/öğrenciler</w:t>
            </w:r>
            <w:r w:rsidRPr="001D79C1">
              <w:rPr>
                <w:lang w:val="mk-MK"/>
              </w:rPr>
              <w:t xml:space="preserve"> </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наставник-биологија</w:t>
            </w:r>
            <w:r w:rsidRPr="001D79C1">
              <w:rPr>
                <w:sz w:val="22"/>
                <w:szCs w:val="22"/>
                <w:lang w:val="tr-TR"/>
              </w:rPr>
              <w:t xml:space="preserve"> / biyoloji öğretmeni</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лекар специјалист</w:t>
            </w:r>
            <w:r w:rsidRPr="001D79C1">
              <w:rPr>
                <w:sz w:val="22"/>
                <w:szCs w:val="22"/>
                <w:lang w:val="tr-TR"/>
              </w:rPr>
              <w:t xml:space="preserve"> / uzman doktor</w:t>
            </w:r>
          </w:p>
          <w:p w:rsidR="00B94D79" w:rsidRPr="001D79C1" w:rsidRDefault="00B94D79" w:rsidP="00EF6112">
            <w:pPr>
              <w:pStyle w:val="BodyTextIndent"/>
              <w:spacing w:after="0"/>
              <w:ind w:left="0"/>
              <w:jc w:val="both"/>
              <w:rPr>
                <w:b/>
                <w:bCs/>
                <w:sz w:val="22"/>
                <w:szCs w:val="22"/>
                <w:lang w:val="mk-MK"/>
              </w:rPr>
            </w:pPr>
          </w:p>
        </w:tc>
      </w:tr>
      <w:tr w:rsidR="00B94D79" w:rsidRPr="009C45D8" w:rsidTr="00EF6112">
        <w:tc>
          <w:tcPr>
            <w:tcW w:w="5070" w:type="dxa"/>
            <w:vAlign w:val="center"/>
          </w:tcPr>
          <w:p w:rsidR="00B94D79" w:rsidRPr="001D79C1" w:rsidRDefault="00B94D79" w:rsidP="00EF6112">
            <w:pPr>
              <w:pStyle w:val="BodyTextIndent"/>
              <w:numPr>
                <w:ilvl w:val="0"/>
                <w:numId w:val="14"/>
              </w:numPr>
              <w:spacing w:after="0"/>
              <w:jc w:val="both"/>
              <w:rPr>
                <w:sz w:val="22"/>
                <w:szCs w:val="22"/>
                <w:lang w:val="mk-MK"/>
              </w:rPr>
            </w:pPr>
            <w:r w:rsidRPr="001D79C1">
              <w:rPr>
                <w:sz w:val="22"/>
                <w:szCs w:val="22"/>
                <w:lang w:val="mk-MK"/>
              </w:rPr>
              <w:t>Унапредување на менталното здравје</w:t>
            </w:r>
            <w:r w:rsidRPr="001D79C1">
              <w:rPr>
                <w:sz w:val="22"/>
                <w:szCs w:val="22"/>
                <w:lang w:val="tr-TR"/>
              </w:rPr>
              <w:t xml:space="preserve"> / ruh sağlığının geliştirilmesi</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развивање на самодоверба</w:t>
            </w:r>
            <w:r w:rsidRPr="001D79C1">
              <w:rPr>
                <w:sz w:val="22"/>
                <w:szCs w:val="22"/>
                <w:lang w:val="tr-TR"/>
              </w:rPr>
              <w:t xml:space="preserve"> /özgüvenin geliştirilmesi</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развивање на самопочитување</w:t>
            </w:r>
            <w:r w:rsidRPr="001D79C1">
              <w:rPr>
                <w:sz w:val="22"/>
                <w:szCs w:val="22"/>
                <w:lang w:val="tr-TR"/>
              </w:rPr>
              <w:t xml:space="preserve"> /özsaygının geliştirilmesi</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комуникација со врсници</w:t>
            </w:r>
            <w:r w:rsidRPr="001D79C1">
              <w:rPr>
                <w:sz w:val="22"/>
                <w:szCs w:val="22"/>
                <w:lang w:val="tr-TR"/>
              </w:rPr>
              <w:t>/ yaştaşlarla iletişim</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разбирање на другите и нивно прифаќање</w:t>
            </w:r>
            <w:r w:rsidRPr="001D79C1">
              <w:rPr>
                <w:sz w:val="22"/>
                <w:szCs w:val="22"/>
                <w:lang w:val="tr-TR"/>
              </w:rPr>
              <w:t xml:space="preserve"> / diğerlerini anlamak ve onların kabullenilmesi</w:t>
            </w:r>
          </w:p>
        </w:tc>
        <w:tc>
          <w:tcPr>
            <w:tcW w:w="1842" w:type="dxa"/>
            <w:vAlign w:val="center"/>
          </w:tcPr>
          <w:p w:rsidR="00B94D79" w:rsidRPr="001D79C1" w:rsidRDefault="00B94D79" w:rsidP="00EF6112">
            <w:pPr>
              <w:pStyle w:val="BodyTextIndent"/>
              <w:spacing w:after="0"/>
              <w:ind w:left="0"/>
              <w:jc w:val="both"/>
              <w:rPr>
                <w:sz w:val="22"/>
                <w:szCs w:val="22"/>
                <w:lang w:val="tr-TR"/>
              </w:rPr>
            </w:pPr>
            <w:r w:rsidRPr="001D79C1">
              <w:rPr>
                <w:sz w:val="22"/>
                <w:szCs w:val="22"/>
                <w:lang w:val="mk-MK"/>
              </w:rPr>
              <w:t>во тек на годината</w:t>
            </w:r>
            <w:r w:rsidRPr="001D79C1">
              <w:rPr>
                <w:sz w:val="22"/>
                <w:szCs w:val="22"/>
                <w:lang w:val="tr-TR"/>
              </w:rPr>
              <w:t xml:space="preserve"> / yıl süresince</w:t>
            </w:r>
          </w:p>
          <w:p w:rsidR="00B94D79" w:rsidRPr="001D79C1" w:rsidRDefault="00B94D79" w:rsidP="00EF6112">
            <w:pPr>
              <w:pStyle w:val="BodyTextIndent"/>
              <w:spacing w:after="0"/>
              <w:ind w:left="0"/>
              <w:jc w:val="both"/>
              <w:rPr>
                <w:sz w:val="22"/>
                <w:szCs w:val="22"/>
                <w:lang w:val="mk-MK"/>
              </w:rPr>
            </w:pPr>
          </w:p>
        </w:tc>
        <w:tc>
          <w:tcPr>
            <w:tcW w:w="2694" w:type="dxa"/>
            <w:vAlign w:val="center"/>
          </w:tcPr>
          <w:p w:rsidR="00B94D79" w:rsidRPr="00A946EC" w:rsidRDefault="00B94D79" w:rsidP="00EF6112">
            <w:pPr>
              <w:spacing w:after="0"/>
              <w:jc w:val="both"/>
              <w:rPr>
                <w:lang w:val="mk-MK"/>
              </w:rPr>
            </w:pPr>
            <w:r w:rsidRPr="00A946EC">
              <w:rPr>
                <w:lang w:val="mk-MK"/>
              </w:rPr>
              <w:t>I-IV година/ yıl</w:t>
            </w:r>
          </w:p>
          <w:p w:rsidR="00B94D79" w:rsidRPr="001D79C1" w:rsidRDefault="00B94D79" w:rsidP="00EF6112">
            <w:pPr>
              <w:spacing w:after="0"/>
              <w:jc w:val="both"/>
              <w:rPr>
                <w:lang w:val="tr-TR"/>
              </w:rPr>
            </w:pPr>
            <w:r w:rsidRPr="001D79C1">
              <w:rPr>
                <w:lang w:val="mk-MK"/>
              </w:rPr>
              <w:t>Ученици</w:t>
            </w:r>
            <w:r w:rsidRPr="001D79C1">
              <w:rPr>
                <w:lang w:val="tr-TR"/>
              </w:rPr>
              <w:t>/öğrenciler</w:t>
            </w:r>
            <w:r w:rsidRPr="001D79C1">
              <w:rPr>
                <w:lang w:val="mk-MK"/>
              </w:rPr>
              <w:t xml:space="preserve"> </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Класни  раководители</w:t>
            </w:r>
            <w:r w:rsidRPr="001D79C1">
              <w:rPr>
                <w:sz w:val="22"/>
                <w:szCs w:val="22"/>
                <w:lang w:val="tr-TR"/>
              </w:rPr>
              <w:t xml:space="preserve"> / sınıf öğretmenleri</w:t>
            </w:r>
          </w:p>
          <w:p w:rsidR="00B94D79" w:rsidRPr="001D79C1" w:rsidRDefault="00B94D79" w:rsidP="00EF6112">
            <w:pPr>
              <w:pStyle w:val="BodyTextIndent"/>
              <w:spacing w:after="0"/>
              <w:ind w:left="0"/>
              <w:jc w:val="both"/>
              <w:rPr>
                <w:sz w:val="22"/>
                <w:szCs w:val="22"/>
                <w:lang w:val="mk-MK"/>
              </w:rPr>
            </w:pPr>
          </w:p>
        </w:tc>
      </w:tr>
      <w:tr w:rsidR="00B94D79" w:rsidRPr="00A946EC" w:rsidTr="00EF6112">
        <w:tc>
          <w:tcPr>
            <w:tcW w:w="5070" w:type="dxa"/>
          </w:tcPr>
          <w:p w:rsidR="00B94D79" w:rsidRPr="001D79C1" w:rsidRDefault="00B94D79" w:rsidP="00EF6112">
            <w:pPr>
              <w:pStyle w:val="BodyTextIndent"/>
              <w:spacing w:after="0"/>
              <w:ind w:left="0"/>
              <w:jc w:val="both"/>
              <w:rPr>
                <w:sz w:val="22"/>
                <w:szCs w:val="22"/>
                <w:lang w:val="mk-MK"/>
              </w:rPr>
            </w:pPr>
            <w:r w:rsidRPr="001D79C1">
              <w:rPr>
                <w:sz w:val="22"/>
                <w:szCs w:val="22"/>
                <w:lang w:val="mk-MK"/>
              </w:rPr>
              <w:t>3. Помош на стари и изнемоштени лица</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Во соработка со Црвениот крст</w:t>
            </w:r>
            <w:r w:rsidRPr="001D79C1">
              <w:rPr>
                <w:sz w:val="22"/>
                <w:szCs w:val="22"/>
                <w:lang w:val="tr-TR"/>
              </w:rPr>
              <w:t xml:space="preserve"> /Kızıl Haç işbirliğiyle yaşlı ve güçsüz kişilere yardım</w:t>
            </w:r>
          </w:p>
        </w:tc>
        <w:tc>
          <w:tcPr>
            <w:tcW w:w="1842" w:type="dxa"/>
            <w:vAlign w:val="center"/>
          </w:tcPr>
          <w:p w:rsidR="00B94D79" w:rsidRPr="001D79C1" w:rsidRDefault="00B94D79" w:rsidP="00EF6112">
            <w:pPr>
              <w:pStyle w:val="BodyTextIndent"/>
              <w:spacing w:after="0"/>
              <w:ind w:left="0"/>
              <w:jc w:val="both"/>
              <w:rPr>
                <w:sz w:val="22"/>
                <w:szCs w:val="22"/>
                <w:lang w:val="tr-TR"/>
              </w:rPr>
            </w:pPr>
            <w:r w:rsidRPr="001D79C1">
              <w:rPr>
                <w:sz w:val="22"/>
                <w:szCs w:val="22"/>
                <w:lang w:val="mk-MK"/>
              </w:rPr>
              <w:t>во тек на годината</w:t>
            </w:r>
            <w:r w:rsidRPr="001D79C1">
              <w:rPr>
                <w:sz w:val="22"/>
                <w:szCs w:val="22"/>
                <w:lang w:val="tr-TR"/>
              </w:rPr>
              <w:t xml:space="preserve"> / yıl süresince</w:t>
            </w:r>
          </w:p>
          <w:p w:rsidR="00B94D79" w:rsidRPr="001D79C1" w:rsidRDefault="00B94D79" w:rsidP="00EF6112">
            <w:pPr>
              <w:pStyle w:val="BodyTextIndent"/>
              <w:spacing w:after="0"/>
              <w:ind w:left="0"/>
              <w:jc w:val="both"/>
              <w:rPr>
                <w:sz w:val="22"/>
                <w:szCs w:val="22"/>
                <w:lang w:val="tr-TR"/>
              </w:rPr>
            </w:pPr>
          </w:p>
        </w:tc>
        <w:tc>
          <w:tcPr>
            <w:tcW w:w="2694" w:type="dxa"/>
          </w:tcPr>
          <w:p w:rsidR="00B94D79" w:rsidRPr="00A946EC" w:rsidRDefault="00B94D79" w:rsidP="00EF6112">
            <w:pPr>
              <w:spacing w:after="0"/>
              <w:jc w:val="both"/>
              <w:rPr>
                <w:lang w:val="tr-TR"/>
              </w:rPr>
            </w:pPr>
            <w:r w:rsidRPr="001D79C1">
              <w:rPr>
                <w:lang w:val="mk-MK"/>
              </w:rPr>
              <w:t xml:space="preserve"> </w:t>
            </w:r>
            <w:r w:rsidRPr="001D79C1">
              <w:rPr>
                <w:lang w:val="tr-TR"/>
              </w:rPr>
              <w:t xml:space="preserve"> </w:t>
            </w:r>
            <w:r w:rsidRPr="00A946EC">
              <w:rPr>
                <w:lang w:val="tr-TR"/>
              </w:rPr>
              <w:t xml:space="preserve"> I-IV година/ yıl</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Ученици</w:t>
            </w:r>
            <w:r w:rsidRPr="001D79C1">
              <w:rPr>
                <w:sz w:val="22"/>
                <w:szCs w:val="22"/>
                <w:lang w:val="tr-TR"/>
              </w:rPr>
              <w:t>/öğrencileri</w:t>
            </w:r>
            <w:r w:rsidRPr="001D79C1">
              <w:rPr>
                <w:sz w:val="22"/>
                <w:szCs w:val="22"/>
                <w:lang w:val="mk-MK"/>
              </w:rPr>
              <w:t xml:space="preserve"> Наставник по грижа за здравјето</w:t>
            </w:r>
            <w:r w:rsidRPr="001D79C1">
              <w:rPr>
                <w:sz w:val="22"/>
                <w:szCs w:val="22"/>
                <w:lang w:val="tr-TR"/>
              </w:rPr>
              <w:t xml:space="preserve"> /Sağlık bakımı öğretmeni</w:t>
            </w:r>
          </w:p>
        </w:tc>
      </w:tr>
      <w:tr w:rsidR="00B94D79" w:rsidRPr="009C45D8" w:rsidTr="00EF6112">
        <w:tc>
          <w:tcPr>
            <w:tcW w:w="5070" w:type="dxa"/>
          </w:tcPr>
          <w:p w:rsidR="00B94D79" w:rsidRPr="001D79C1" w:rsidRDefault="00B94D79" w:rsidP="00EF6112">
            <w:pPr>
              <w:pStyle w:val="BodyTextIndent"/>
              <w:spacing w:after="0"/>
              <w:ind w:left="0"/>
              <w:jc w:val="both"/>
              <w:rPr>
                <w:sz w:val="22"/>
                <w:szCs w:val="22"/>
                <w:lang w:val="tr-TR"/>
              </w:rPr>
            </w:pPr>
            <w:r w:rsidRPr="001D79C1">
              <w:rPr>
                <w:sz w:val="22"/>
                <w:szCs w:val="22"/>
                <w:lang w:val="mk-MK"/>
              </w:rPr>
              <w:t>4. Општествено-социјално здравје</w:t>
            </w:r>
            <w:r w:rsidRPr="001D79C1">
              <w:rPr>
                <w:sz w:val="22"/>
                <w:szCs w:val="22"/>
                <w:lang w:val="tr-TR"/>
              </w:rPr>
              <w:t>/ Toplumsal-sosyal sağlık</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грижа за здрава средина</w:t>
            </w:r>
            <w:r w:rsidRPr="001D79C1">
              <w:rPr>
                <w:sz w:val="22"/>
                <w:szCs w:val="22"/>
                <w:lang w:val="tr-TR"/>
              </w:rPr>
              <w:t xml:space="preserve"> /sağlıklı ortam için ilgi (çaba)</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градење принципи за здрава училишна средина</w:t>
            </w:r>
            <w:r w:rsidRPr="001D79C1">
              <w:rPr>
                <w:sz w:val="22"/>
                <w:szCs w:val="22"/>
                <w:lang w:val="tr-TR"/>
              </w:rPr>
              <w:t xml:space="preserve">/ sağlıklı okul ortamı için ilkeler kurmak </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 комуникација наставник-ученик –родител</w:t>
            </w:r>
            <w:r w:rsidRPr="001D79C1">
              <w:rPr>
                <w:sz w:val="22"/>
                <w:szCs w:val="22"/>
                <w:lang w:val="tr-TR"/>
              </w:rPr>
              <w:t xml:space="preserve"> / öğretmen-öğrenci-ebeveyin iletişimi</w:t>
            </w:r>
          </w:p>
        </w:tc>
        <w:tc>
          <w:tcPr>
            <w:tcW w:w="1842" w:type="dxa"/>
            <w:vAlign w:val="center"/>
          </w:tcPr>
          <w:p w:rsidR="00B94D79" w:rsidRPr="001D79C1" w:rsidRDefault="00B94D79" w:rsidP="00EF6112">
            <w:pPr>
              <w:pStyle w:val="BodyTextIndent"/>
              <w:spacing w:after="0"/>
              <w:ind w:left="0"/>
              <w:jc w:val="both"/>
              <w:rPr>
                <w:sz w:val="22"/>
                <w:szCs w:val="22"/>
                <w:lang w:val="tr-TR"/>
              </w:rPr>
            </w:pPr>
            <w:r w:rsidRPr="001D79C1">
              <w:rPr>
                <w:sz w:val="22"/>
                <w:szCs w:val="22"/>
                <w:lang w:val="mk-MK"/>
              </w:rPr>
              <w:t>во тек на годината</w:t>
            </w:r>
            <w:r w:rsidRPr="001D79C1">
              <w:rPr>
                <w:sz w:val="22"/>
                <w:szCs w:val="22"/>
                <w:lang w:val="tr-TR"/>
              </w:rPr>
              <w:t xml:space="preserve"> / yıl süresince</w:t>
            </w:r>
          </w:p>
          <w:p w:rsidR="00B94D79" w:rsidRPr="001D79C1" w:rsidRDefault="00B94D79" w:rsidP="00EF6112">
            <w:pPr>
              <w:pStyle w:val="BodyTextIndent"/>
              <w:spacing w:after="0"/>
              <w:ind w:left="0"/>
              <w:jc w:val="both"/>
              <w:rPr>
                <w:sz w:val="22"/>
                <w:szCs w:val="22"/>
                <w:lang w:val="mk-MK"/>
              </w:rPr>
            </w:pPr>
          </w:p>
        </w:tc>
        <w:tc>
          <w:tcPr>
            <w:tcW w:w="2694" w:type="dxa"/>
          </w:tcPr>
          <w:p w:rsidR="00B94D79" w:rsidRPr="00A946EC" w:rsidRDefault="00B94D79" w:rsidP="00EF6112">
            <w:pPr>
              <w:spacing w:after="0"/>
              <w:jc w:val="both"/>
              <w:rPr>
                <w:lang w:val="mk-MK"/>
              </w:rPr>
            </w:pPr>
            <w:r w:rsidRPr="00A946EC">
              <w:rPr>
                <w:lang w:val="mk-MK"/>
              </w:rPr>
              <w:t>I-IV година/ yıl</w:t>
            </w:r>
          </w:p>
          <w:p w:rsidR="00B94D79" w:rsidRPr="001D79C1" w:rsidRDefault="00B94D79" w:rsidP="00EF6112">
            <w:pPr>
              <w:spacing w:after="0"/>
              <w:jc w:val="both"/>
              <w:rPr>
                <w:lang w:val="tr-TR"/>
              </w:rPr>
            </w:pPr>
            <w:r w:rsidRPr="001D79C1">
              <w:rPr>
                <w:lang w:val="mk-MK"/>
              </w:rPr>
              <w:t>Ученици</w:t>
            </w:r>
            <w:r w:rsidRPr="001D79C1">
              <w:rPr>
                <w:lang w:val="tr-TR"/>
              </w:rPr>
              <w:t>/öğrenciler</w:t>
            </w:r>
            <w:r w:rsidRPr="001D79C1">
              <w:rPr>
                <w:lang w:val="mk-MK"/>
              </w:rPr>
              <w:t xml:space="preserve"> </w:t>
            </w:r>
          </w:p>
          <w:p w:rsidR="00B94D79" w:rsidRPr="001D79C1" w:rsidRDefault="00B94D79" w:rsidP="00EF6112">
            <w:pPr>
              <w:pStyle w:val="BodyTextIndent"/>
              <w:spacing w:after="0"/>
              <w:ind w:left="0"/>
              <w:jc w:val="both"/>
              <w:rPr>
                <w:sz w:val="22"/>
                <w:szCs w:val="22"/>
                <w:lang w:val="tr-TR"/>
              </w:rPr>
            </w:pPr>
            <w:r w:rsidRPr="001D79C1">
              <w:rPr>
                <w:sz w:val="22"/>
                <w:szCs w:val="22"/>
                <w:lang w:val="mk-MK"/>
              </w:rPr>
              <w:t>Класни   Раководители</w:t>
            </w:r>
            <w:r w:rsidRPr="001D79C1">
              <w:rPr>
                <w:sz w:val="22"/>
                <w:szCs w:val="22"/>
                <w:lang w:val="tr-TR"/>
              </w:rPr>
              <w:t xml:space="preserve"> / sınıf öğretmeni</w:t>
            </w:r>
          </w:p>
          <w:p w:rsidR="00B94D79" w:rsidRPr="001D79C1" w:rsidRDefault="00B94D79" w:rsidP="00EF6112">
            <w:pPr>
              <w:pStyle w:val="BodyTextIndent"/>
              <w:spacing w:after="0"/>
              <w:ind w:left="0"/>
              <w:jc w:val="both"/>
              <w:rPr>
                <w:sz w:val="22"/>
                <w:szCs w:val="22"/>
                <w:lang w:val="tr-TR"/>
              </w:rPr>
            </w:pP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space="708"/>
          <w:docGrid w:linePitch="360"/>
        </w:sectPr>
      </w:pPr>
    </w:p>
    <w:p w:rsidR="00B94D79" w:rsidRDefault="00B94D79" w:rsidP="00B94D79">
      <w:pPr>
        <w:pStyle w:val="Default"/>
        <w:jc w:val="both"/>
        <w:rPr>
          <w:rFonts w:ascii="Times New Roman" w:hAnsi="Times New Roman" w:cs="Times New Roman"/>
          <w:lang w:val="tr-TR"/>
        </w:rPr>
      </w:pPr>
    </w:p>
    <w:p w:rsidR="00B94D79" w:rsidRPr="00A946EC" w:rsidRDefault="00B94D79" w:rsidP="00B94D79">
      <w:pPr>
        <w:shd w:val="clear" w:color="auto" w:fill="D6E3BC"/>
        <w:spacing w:after="0"/>
        <w:rPr>
          <w:rFonts w:ascii="Times New Roman" w:hAnsi="Times New Roman"/>
          <w:b/>
          <w:i/>
          <w:sz w:val="24"/>
          <w:szCs w:val="24"/>
          <w:lang w:val="tr-TR"/>
        </w:rPr>
      </w:pPr>
      <w:r w:rsidRPr="00A946EC">
        <w:rPr>
          <w:rFonts w:ascii="Times New Roman" w:hAnsi="Times New Roman"/>
          <w:b/>
          <w:i/>
          <w:sz w:val="24"/>
          <w:szCs w:val="24"/>
          <w:lang w:val="tr-TR"/>
        </w:rPr>
        <w:t xml:space="preserve">14. Училишна клима и односи во училиштето </w:t>
      </w:r>
    </w:p>
    <w:p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p>
    <w:p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r w:rsidRPr="00095D35">
        <w:rPr>
          <w:rFonts w:ascii="Times New Roman" w:eastAsia="Calibri" w:hAnsi="Times New Roman"/>
          <w:b/>
          <w:bCs/>
          <w:i/>
          <w:iCs/>
          <w:color w:val="000000"/>
          <w:sz w:val="24"/>
          <w:szCs w:val="24"/>
          <w:lang w:val="mk-MK" w:bidi="ar-SA"/>
        </w:rPr>
        <w:t xml:space="preserve">Дисциплина </w:t>
      </w:r>
    </w:p>
    <w:p w:rsidR="00B94D79" w:rsidRPr="00095D3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Pr="00095D35" w:rsidRDefault="00B94D79" w:rsidP="00B94D79">
      <w:pPr>
        <w:autoSpaceDE w:val="0"/>
        <w:autoSpaceDN w:val="0"/>
        <w:adjustRightInd w:val="0"/>
        <w:spacing w:after="0" w:line="240" w:lineRule="auto"/>
        <w:ind w:firstLine="720"/>
        <w:jc w:val="both"/>
        <w:rPr>
          <w:rFonts w:ascii="Times New Roman" w:eastAsia="Calibri" w:hAnsi="Times New Roman"/>
          <w:color w:val="000000"/>
          <w:lang w:val="mk-MK" w:bidi="ar-SA"/>
        </w:rPr>
      </w:pPr>
      <w:r w:rsidRPr="00095D35">
        <w:rPr>
          <w:rFonts w:ascii="Times New Roman" w:eastAsia="Calibri" w:hAnsi="Times New Roman"/>
          <w:color w:val="000000"/>
          <w:lang w:val="mk-MK" w:bidi="ar-SA"/>
        </w:rPr>
        <w:t>Со цел за подобрување на училишната дисциплина ќе бидат вклучени сите субјекти во училиштето како и родителите. Навремено ќе се пр</w:t>
      </w:r>
      <w:r w:rsidRPr="00590D44">
        <w:rPr>
          <w:rFonts w:ascii="Times New Roman" w:eastAsia="Calibri" w:hAnsi="Times New Roman"/>
          <w:color w:val="000000"/>
          <w:lang w:val="mk-MK" w:bidi="ar-SA"/>
        </w:rPr>
        <w:t>еземаат конкретни мерки (</w:t>
      </w:r>
      <w:r w:rsidRPr="00095D35">
        <w:rPr>
          <w:rFonts w:ascii="Times New Roman" w:eastAsia="Calibri" w:hAnsi="Times New Roman"/>
          <w:color w:val="000000"/>
          <w:lang w:val="mk-MK" w:bidi="ar-SA"/>
        </w:rPr>
        <w:t>идентификација на ученици кои ја реметат дисциплината, советодавни разговори со нив, вклучување на родителите, д</w:t>
      </w:r>
      <w:r w:rsidRPr="00590D44">
        <w:rPr>
          <w:rFonts w:ascii="Times New Roman" w:eastAsia="Calibri" w:hAnsi="Times New Roman"/>
          <w:color w:val="000000"/>
          <w:lang w:val="tr-TR" w:bidi="ar-SA"/>
        </w:rPr>
        <w:t>e</w:t>
      </w:r>
      <w:r w:rsidRPr="00590D44">
        <w:rPr>
          <w:rFonts w:ascii="Times New Roman" w:eastAsia="Calibri" w:hAnsi="Times New Roman"/>
          <w:color w:val="000000"/>
          <w:lang w:val="mk-MK" w:bidi="ar-SA"/>
        </w:rPr>
        <w:t>журстава на наставниците</w:t>
      </w:r>
      <w:r w:rsidRPr="00095D35">
        <w:rPr>
          <w:rFonts w:ascii="Times New Roman" w:eastAsia="Calibri" w:hAnsi="Times New Roman"/>
          <w:color w:val="000000"/>
          <w:lang w:val="mk-MK" w:bidi="ar-SA"/>
        </w:rPr>
        <w:t>). За дежурствата на наставниците ќе се изработи и распоред.</w:t>
      </w:r>
      <w:r w:rsidRPr="00590D44">
        <w:rPr>
          <w:rFonts w:ascii="Times New Roman" w:eastAsia="Calibri" w:hAnsi="Times New Roman"/>
          <w:color w:val="000000"/>
          <w:lang w:val="tr-TR" w:bidi="ar-SA"/>
        </w:rPr>
        <w:t xml:space="preserve"> </w:t>
      </w:r>
      <w:r w:rsidRPr="00095D35">
        <w:rPr>
          <w:rFonts w:ascii="Times New Roman" w:eastAsia="Calibri" w:hAnsi="Times New Roman"/>
          <w:color w:val="000000"/>
          <w:lang w:val="mk-MK" w:bidi="ar-SA"/>
        </w:rPr>
        <w:t>Во книгата за дежурства ќе се води ев</w:t>
      </w:r>
      <w:r w:rsidRPr="00590D44">
        <w:rPr>
          <w:rFonts w:ascii="Times New Roman" w:eastAsia="Calibri" w:hAnsi="Times New Roman"/>
          <w:color w:val="000000"/>
          <w:lang w:val="mk-MK" w:bidi="ar-SA"/>
        </w:rPr>
        <w:t>иденција за тековните случувања</w:t>
      </w:r>
      <w:r w:rsidRPr="00095D35">
        <w:rPr>
          <w:rFonts w:ascii="Times New Roman" w:eastAsia="Calibri" w:hAnsi="Times New Roman"/>
          <w:color w:val="000000"/>
          <w:lang w:val="mk-MK" w:bidi="ar-SA"/>
        </w:rPr>
        <w:t xml:space="preserve">. </w:t>
      </w:r>
    </w:p>
    <w:p w:rsidR="00B94D79" w:rsidRPr="00590D44" w:rsidRDefault="00B94D79" w:rsidP="00B94D79">
      <w:pPr>
        <w:pStyle w:val="Default"/>
        <w:jc w:val="both"/>
        <w:rPr>
          <w:rFonts w:ascii="Times New Roman" w:hAnsi="Times New Roman" w:cs="Times New Roman"/>
          <w:sz w:val="22"/>
          <w:szCs w:val="22"/>
          <w:lang w:val="tr-TR"/>
        </w:rPr>
      </w:pPr>
    </w:p>
    <w:p w:rsidR="00B94D79" w:rsidRPr="00590D44" w:rsidRDefault="00B94D79" w:rsidP="00B94D79">
      <w:pPr>
        <w:pStyle w:val="Default"/>
        <w:jc w:val="both"/>
        <w:rPr>
          <w:rFonts w:ascii="Times New Roman" w:hAnsi="Times New Roman" w:cs="Times New Roman"/>
          <w:sz w:val="22"/>
          <w:szCs w:val="22"/>
          <w:lang w:val="tr-TR"/>
        </w:rPr>
      </w:pPr>
    </w:p>
    <w:p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r w:rsidRPr="00095D35">
        <w:rPr>
          <w:rFonts w:ascii="Times New Roman" w:eastAsia="Calibri" w:hAnsi="Times New Roman"/>
          <w:b/>
          <w:bCs/>
          <w:i/>
          <w:iCs/>
          <w:color w:val="000000"/>
          <w:sz w:val="24"/>
          <w:szCs w:val="24"/>
          <w:lang w:val="mk-MK" w:bidi="ar-SA"/>
        </w:rPr>
        <w:t xml:space="preserve">Естетско и функционално уредување на просторот во училиштето </w:t>
      </w:r>
    </w:p>
    <w:p w:rsidR="00B94D79" w:rsidRPr="00095D3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Pr="00095D35" w:rsidRDefault="00B94D79" w:rsidP="00B94D79">
      <w:pPr>
        <w:autoSpaceDE w:val="0"/>
        <w:autoSpaceDN w:val="0"/>
        <w:adjustRightInd w:val="0"/>
        <w:spacing w:after="0" w:line="240" w:lineRule="auto"/>
        <w:ind w:firstLine="720"/>
        <w:jc w:val="both"/>
        <w:rPr>
          <w:rFonts w:ascii="Times New Roman" w:eastAsia="Calibri" w:hAnsi="Times New Roman"/>
          <w:color w:val="000000"/>
          <w:lang w:val="mk-MK" w:bidi="ar-SA"/>
        </w:rPr>
      </w:pPr>
      <w:r w:rsidRPr="00095D35">
        <w:rPr>
          <w:rFonts w:ascii="Times New Roman" w:eastAsia="Calibri" w:hAnsi="Times New Roman"/>
          <w:color w:val="000000"/>
          <w:lang w:val="mk-MK" w:bidi="ar-SA"/>
        </w:rPr>
        <w:t xml:space="preserve">Во многу сегменти од воспитно – образовната работа се води грижа за естетско уредување и одржување на просторот во училиштето. Притоа се вклучени сите субјекти во училиштето, а посебно учениците со цел да се развива </w:t>
      </w:r>
      <w:r w:rsidRPr="00026C71">
        <w:rPr>
          <w:rFonts w:ascii="Times New Roman" w:eastAsia="Calibri" w:hAnsi="Times New Roman"/>
          <w:color w:val="000000"/>
          <w:lang w:val="mk-MK" w:bidi="ar-SA"/>
        </w:rPr>
        <w:t xml:space="preserve">мулти културaлизмот </w:t>
      </w:r>
      <w:r w:rsidRPr="00095D35">
        <w:rPr>
          <w:rFonts w:ascii="Times New Roman" w:eastAsia="Calibri" w:hAnsi="Times New Roman"/>
          <w:color w:val="000000"/>
          <w:lang w:val="mk-MK" w:bidi="ar-SA"/>
        </w:rPr>
        <w:t xml:space="preserve">и подигнување на свеста за зачувување на околината. </w:t>
      </w:r>
    </w:p>
    <w:p w:rsidR="00B94D79" w:rsidRPr="00590D44" w:rsidRDefault="00B94D79" w:rsidP="00B94D79">
      <w:pPr>
        <w:pStyle w:val="Default"/>
        <w:jc w:val="both"/>
        <w:rPr>
          <w:rFonts w:ascii="Times New Roman" w:hAnsi="Times New Roman" w:cs="Times New Roman"/>
          <w:sz w:val="22"/>
          <w:szCs w:val="22"/>
          <w:lang w:val="tr-TR"/>
        </w:rPr>
      </w:pPr>
    </w:p>
    <w:p w:rsidR="00B94D79" w:rsidRPr="00590D44" w:rsidRDefault="00B94D79" w:rsidP="00B94D79">
      <w:pPr>
        <w:pStyle w:val="Default"/>
        <w:jc w:val="both"/>
        <w:rPr>
          <w:rFonts w:ascii="Times New Roman" w:hAnsi="Times New Roman" w:cs="Times New Roman"/>
          <w:sz w:val="22"/>
          <w:szCs w:val="22"/>
          <w:lang w:val="tr-TR"/>
        </w:rPr>
      </w:pPr>
    </w:p>
    <w:p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r w:rsidRPr="00095D35">
        <w:rPr>
          <w:rFonts w:ascii="Times New Roman" w:eastAsia="Calibri" w:hAnsi="Times New Roman"/>
          <w:b/>
          <w:bCs/>
          <w:i/>
          <w:iCs/>
          <w:color w:val="000000"/>
          <w:sz w:val="24"/>
          <w:szCs w:val="24"/>
          <w:lang w:val="mk-MK" w:bidi="ar-SA"/>
        </w:rPr>
        <w:t xml:space="preserve">Мулти-културализам </w:t>
      </w:r>
    </w:p>
    <w:p w:rsidR="00B94D79" w:rsidRPr="00095D3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Pr="00095D35" w:rsidRDefault="00B94D79" w:rsidP="00B94D79">
      <w:pPr>
        <w:autoSpaceDE w:val="0"/>
        <w:autoSpaceDN w:val="0"/>
        <w:adjustRightInd w:val="0"/>
        <w:spacing w:after="0" w:line="240" w:lineRule="auto"/>
        <w:ind w:firstLine="720"/>
        <w:jc w:val="both"/>
        <w:rPr>
          <w:rFonts w:ascii="Times New Roman" w:eastAsia="Calibri" w:hAnsi="Times New Roman"/>
          <w:color w:val="000000"/>
          <w:lang w:val="mk-MK" w:bidi="ar-SA"/>
        </w:rPr>
      </w:pPr>
      <w:r w:rsidRPr="00095D35">
        <w:rPr>
          <w:rFonts w:ascii="Times New Roman" w:eastAsia="Calibri" w:hAnsi="Times New Roman"/>
          <w:color w:val="000000"/>
          <w:lang w:val="mk-MK" w:bidi="ar-SA"/>
        </w:rPr>
        <w:t xml:space="preserve">Се води грижа во реализацијата на сите активности да бидат вклучени ученици од сите етнички групи со цел меѓусебно запознавање, запознавање и почитување на различностите. </w:t>
      </w:r>
    </w:p>
    <w:p w:rsidR="00B94D79" w:rsidRDefault="00B94D79" w:rsidP="00B94D79">
      <w:pPr>
        <w:pStyle w:val="Default"/>
        <w:jc w:val="both"/>
        <w:rPr>
          <w:rFonts w:ascii="Times New Roman" w:hAnsi="Times New Roman" w:cs="Times New Roman"/>
          <w:sz w:val="22"/>
          <w:szCs w:val="22"/>
          <w:lang w:val="tr-TR"/>
        </w:rPr>
      </w:pPr>
    </w:p>
    <w:p w:rsidR="00B94D79" w:rsidRPr="00590D44" w:rsidRDefault="00B94D79" w:rsidP="00B94D79">
      <w:pPr>
        <w:pStyle w:val="Default"/>
        <w:jc w:val="both"/>
        <w:rPr>
          <w:rFonts w:ascii="Times New Roman" w:hAnsi="Times New Roman" w:cs="Times New Roman"/>
          <w:sz w:val="22"/>
          <w:szCs w:val="22"/>
          <w:lang w:val="tr-TR"/>
        </w:rPr>
      </w:pPr>
    </w:p>
    <w:p w:rsidR="00B94D79" w:rsidRDefault="00B94D79" w:rsidP="00B94D79">
      <w:pPr>
        <w:autoSpaceDE w:val="0"/>
        <w:autoSpaceDN w:val="0"/>
        <w:adjustRightInd w:val="0"/>
        <w:spacing w:after="0" w:line="240" w:lineRule="auto"/>
        <w:jc w:val="both"/>
        <w:rPr>
          <w:rFonts w:ascii="Times New Roman" w:eastAsia="Calibri" w:hAnsi="Times New Roman"/>
          <w:b/>
          <w:bCs/>
          <w:i/>
          <w:iCs/>
          <w:color w:val="000000"/>
          <w:sz w:val="24"/>
          <w:szCs w:val="24"/>
          <w:lang w:val="tr-TR" w:bidi="ar-SA"/>
        </w:rPr>
      </w:pPr>
      <w:r w:rsidRPr="00095D35">
        <w:rPr>
          <w:rFonts w:ascii="Times New Roman" w:eastAsia="Calibri" w:hAnsi="Times New Roman"/>
          <w:b/>
          <w:bCs/>
          <w:i/>
          <w:iCs/>
          <w:color w:val="000000"/>
          <w:sz w:val="24"/>
          <w:szCs w:val="24"/>
          <w:lang w:val="mk-MK" w:bidi="ar-SA"/>
        </w:rPr>
        <w:t xml:space="preserve">Односи меѓу сите структури </w:t>
      </w:r>
    </w:p>
    <w:p w:rsidR="00B94D79" w:rsidRPr="00095D35"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tr-TR" w:bidi="ar-SA"/>
        </w:rPr>
      </w:pPr>
    </w:p>
    <w:p w:rsidR="00B94D79" w:rsidRPr="00590D44" w:rsidRDefault="00B94D79" w:rsidP="00B94D79">
      <w:pPr>
        <w:pStyle w:val="Default"/>
        <w:ind w:firstLine="720"/>
        <w:jc w:val="both"/>
        <w:rPr>
          <w:rFonts w:ascii="Times New Roman" w:hAnsi="Times New Roman" w:cs="Times New Roman"/>
          <w:sz w:val="22"/>
          <w:szCs w:val="22"/>
          <w:lang w:val="tr-TR"/>
        </w:rPr>
      </w:pPr>
      <w:r w:rsidRPr="00590D44">
        <w:rPr>
          <w:rFonts w:ascii="Times New Roman" w:hAnsi="Times New Roman" w:cs="Times New Roman"/>
          <w:sz w:val="22"/>
          <w:szCs w:val="22"/>
        </w:rPr>
        <w:t>Се води грижа за подобрување на меѓусебната комуникација помеѓу вработените и</w:t>
      </w:r>
      <w:r w:rsidRPr="00590D44">
        <w:rPr>
          <w:rFonts w:ascii="Times New Roman" w:hAnsi="Times New Roman" w:cs="Times New Roman"/>
          <w:sz w:val="22"/>
          <w:szCs w:val="22"/>
          <w:lang w:val="tr-TR"/>
        </w:rPr>
        <w:t xml:space="preserve"> </w:t>
      </w:r>
      <w:r w:rsidRPr="00590D44">
        <w:rPr>
          <w:rFonts w:ascii="Times New Roman" w:hAnsi="Times New Roman" w:cs="Times New Roman"/>
          <w:sz w:val="22"/>
          <w:szCs w:val="22"/>
        </w:rPr>
        <w:t>учениците. Покрај реализирани обуки за подобрување на комуникациските вештини се организираат заеднички дружења, прослави, екскурзии, коктели...</w:t>
      </w:r>
    </w:p>
    <w:p w:rsidR="00B94D79" w:rsidRDefault="00B94D79" w:rsidP="00B94D79">
      <w:pPr>
        <w:pStyle w:val="Default"/>
        <w:jc w:val="both"/>
        <w:rPr>
          <w:rFonts w:ascii="Times New Roman" w:hAnsi="Times New Roman" w:cs="Times New Roman"/>
          <w:sz w:val="22"/>
          <w:szCs w:val="22"/>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shd w:val="clear" w:color="auto" w:fill="D6E3BC"/>
        <w:jc w:val="both"/>
        <w:rPr>
          <w:rFonts w:ascii="Times New Roman" w:hAnsi="Times New Roman" w:cs="Times New Roman"/>
          <w:b/>
          <w:i/>
          <w:lang w:val="tr-TR"/>
        </w:rPr>
      </w:pPr>
      <w:r w:rsidRPr="00BE5E9B">
        <w:rPr>
          <w:rFonts w:ascii="Times New Roman" w:hAnsi="Times New Roman" w:cs="Times New Roman"/>
          <w:b/>
          <w:i/>
          <w:lang w:val="tr-TR"/>
        </w:rPr>
        <w:t>14.Okul iklimi ve okuldaki ilişkiler</w:t>
      </w:r>
    </w:p>
    <w:p w:rsidR="00B94D79" w:rsidRDefault="00B94D79" w:rsidP="00B94D79">
      <w:pPr>
        <w:pStyle w:val="Default"/>
        <w:shd w:val="clear" w:color="auto" w:fill="D6E3BC"/>
        <w:jc w:val="both"/>
        <w:rPr>
          <w:rFonts w:ascii="Times New Roman" w:hAnsi="Times New Roman" w:cs="Times New Roman"/>
          <w:b/>
          <w:i/>
          <w:lang w:val="tr-TR"/>
        </w:rPr>
      </w:pPr>
    </w:p>
    <w:p w:rsidR="00B94D79" w:rsidRDefault="00B94D79" w:rsidP="00B94D79">
      <w:pPr>
        <w:pStyle w:val="Default"/>
        <w:jc w:val="both"/>
        <w:rPr>
          <w:rFonts w:ascii="Times New Roman" w:hAnsi="Times New Roman" w:cs="Times New Roman"/>
          <w:b/>
          <w:i/>
          <w:lang w:val="tr-TR"/>
        </w:rPr>
      </w:pPr>
    </w:p>
    <w:p w:rsidR="00B94D79" w:rsidRDefault="00B94D79" w:rsidP="00B94D79">
      <w:pPr>
        <w:pStyle w:val="Default"/>
        <w:jc w:val="both"/>
        <w:rPr>
          <w:rFonts w:ascii="Times New Roman" w:hAnsi="Times New Roman" w:cs="Times New Roman"/>
          <w:b/>
          <w:i/>
          <w:lang w:val="tr-TR"/>
        </w:rPr>
      </w:pPr>
    </w:p>
    <w:p w:rsidR="00B94D79" w:rsidRDefault="00B94D79" w:rsidP="00B94D79">
      <w:pPr>
        <w:pStyle w:val="Default"/>
        <w:jc w:val="both"/>
        <w:rPr>
          <w:rFonts w:ascii="Times New Roman" w:hAnsi="Times New Roman" w:cs="Times New Roman"/>
          <w:b/>
          <w:i/>
          <w:lang w:val="tr-TR"/>
        </w:rPr>
      </w:pPr>
      <w:r>
        <w:rPr>
          <w:rFonts w:ascii="Times New Roman" w:hAnsi="Times New Roman" w:cs="Times New Roman"/>
          <w:b/>
          <w:i/>
          <w:lang w:val="tr-TR"/>
        </w:rPr>
        <w:t>Disiplin</w:t>
      </w:r>
    </w:p>
    <w:p w:rsidR="00B94D79" w:rsidRDefault="00B94D79" w:rsidP="00B94D79">
      <w:pPr>
        <w:pStyle w:val="Default"/>
        <w:jc w:val="both"/>
        <w:rPr>
          <w:rFonts w:ascii="Times New Roman" w:hAnsi="Times New Roman" w:cs="Times New Roman"/>
          <w:b/>
          <w:i/>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Okuldaki disiplinin iyileşmesi için okuldaki bütün özneler olduğu gibi ebeveynler de katılacaklar. Zamanında somut önlemler alınacaktır (disiplini bozan öğrencilerin belirlenmesi, onlarla öğüt verici konuşmaların yapılması, ebeveynlerin katılması, öğretmenlerin nöbetleri). Öğretmenlerin nöbetleri için sıralama dağılımı yapılacaktır. Nöbet defterinde güncel olaylarla ilgili kayıtlar yapılacaktır.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sidRPr="00CD405F">
        <w:rPr>
          <w:rFonts w:ascii="Times New Roman" w:hAnsi="Times New Roman" w:cs="Times New Roman"/>
          <w:b/>
          <w:i/>
          <w:lang w:val="tr-TR"/>
        </w:rPr>
        <w:t>Okul alanının güzel ve işlevsel düzenlenmesi</w:t>
      </w:r>
    </w:p>
    <w:p w:rsidR="00B94D79" w:rsidRDefault="00B94D79" w:rsidP="00B94D79">
      <w:pPr>
        <w:pStyle w:val="Default"/>
        <w:jc w:val="both"/>
        <w:rPr>
          <w:rFonts w:ascii="Times New Roman" w:hAnsi="Times New Roman" w:cs="Times New Roman"/>
          <w:b/>
          <w:i/>
          <w:lang w:val="tr-TR"/>
        </w:rPr>
      </w:pPr>
    </w:p>
    <w:p w:rsidR="00B94D79" w:rsidRDefault="00B94D79" w:rsidP="00B94D79">
      <w:pPr>
        <w:pStyle w:val="Default"/>
        <w:jc w:val="both"/>
        <w:rPr>
          <w:rFonts w:ascii="Times New Roman" w:hAnsi="Times New Roman" w:cs="Times New Roman"/>
          <w:sz w:val="22"/>
          <w:szCs w:val="22"/>
          <w:lang w:val="tr-TR"/>
        </w:rPr>
      </w:pPr>
      <w:r>
        <w:rPr>
          <w:rFonts w:ascii="Times New Roman" w:hAnsi="Times New Roman" w:cs="Times New Roman"/>
          <w:sz w:val="22"/>
          <w:szCs w:val="22"/>
          <w:lang w:val="tr-TR"/>
        </w:rPr>
        <w:tab/>
        <w:t xml:space="preserve">Eğitim-öğretim çalışmalarının birçok kesimlerinde </w:t>
      </w:r>
      <w:r>
        <w:rPr>
          <w:rFonts w:ascii="Times New Roman" w:hAnsi="Times New Roman" w:cs="Times New Roman"/>
          <w:sz w:val="22"/>
          <w:szCs w:val="22"/>
          <w:lang w:val="tr-TR"/>
        </w:rPr>
        <w:tab/>
        <w:t>okul alanının güzel düzenlenmesi ve bakımı için ilgi gösterilmektedir. Buna, okuldaki herkes katılmaktadır, özellikle, çok kültürlülüğün gelişmesi ve çevreyi koruma bilincinin yükseltilmesi amacıyla, öğrenciler  katılmaktadırlar.</w:t>
      </w:r>
    </w:p>
    <w:p w:rsidR="00B94D79" w:rsidRDefault="00B94D79" w:rsidP="00B94D79">
      <w:pPr>
        <w:pStyle w:val="Default"/>
        <w:jc w:val="both"/>
        <w:rPr>
          <w:rFonts w:ascii="Times New Roman" w:hAnsi="Times New Roman" w:cs="Times New Roman"/>
          <w:sz w:val="22"/>
          <w:szCs w:val="22"/>
          <w:lang w:val="tr-TR"/>
        </w:rPr>
      </w:pPr>
    </w:p>
    <w:p w:rsidR="00B94D79" w:rsidRDefault="00B94D79" w:rsidP="00B94D79">
      <w:pPr>
        <w:pStyle w:val="Default"/>
        <w:jc w:val="both"/>
        <w:rPr>
          <w:rFonts w:ascii="Times New Roman" w:hAnsi="Times New Roman" w:cs="Times New Roman"/>
          <w:sz w:val="22"/>
          <w:szCs w:val="22"/>
          <w:lang w:val="tr-TR"/>
        </w:rPr>
      </w:pPr>
    </w:p>
    <w:p w:rsidR="00B94D79" w:rsidRDefault="00B94D79" w:rsidP="00B94D79">
      <w:pPr>
        <w:pStyle w:val="Default"/>
        <w:jc w:val="both"/>
        <w:rPr>
          <w:rFonts w:ascii="Times New Roman" w:hAnsi="Times New Roman" w:cs="Times New Roman"/>
          <w:b/>
          <w:i/>
          <w:lang w:val="tr-TR"/>
        </w:rPr>
      </w:pPr>
      <w:r w:rsidRPr="002E1A57">
        <w:rPr>
          <w:rFonts w:ascii="Times New Roman" w:hAnsi="Times New Roman" w:cs="Times New Roman"/>
          <w:b/>
          <w:i/>
          <w:lang w:val="tr-TR"/>
        </w:rPr>
        <w:t>Çok kültürlülük</w:t>
      </w:r>
    </w:p>
    <w:p w:rsidR="00B94D79" w:rsidRDefault="00B94D79" w:rsidP="00B94D79">
      <w:pPr>
        <w:pStyle w:val="Default"/>
        <w:jc w:val="both"/>
        <w:rPr>
          <w:rFonts w:ascii="Times New Roman" w:hAnsi="Times New Roman" w:cs="Times New Roman"/>
          <w:b/>
          <w:i/>
          <w:lang w:val="tr-TR"/>
        </w:rPr>
      </w:pPr>
    </w:p>
    <w:p w:rsidR="00B94D79" w:rsidRDefault="00B94D79" w:rsidP="00B94D79">
      <w:pPr>
        <w:pStyle w:val="Default"/>
        <w:jc w:val="both"/>
        <w:rPr>
          <w:rFonts w:ascii="Times New Roman" w:hAnsi="Times New Roman" w:cs="Times New Roman"/>
          <w:sz w:val="22"/>
          <w:szCs w:val="22"/>
          <w:lang w:val="tr-TR"/>
        </w:rPr>
      </w:pPr>
      <w:r>
        <w:rPr>
          <w:rFonts w:ascii="Times New Roman" w:hAnsi="Times New Roman" w:cs="Times New Roman"/>
          <w:sz w:val="22"/>
          <w:szCs w:val="22"/>
          <w:lang w:val="tr-TR"/>
        </w:rPr>
        <w:tab/>
        <w:t>Okuldaki bütün etkinliklerin gerçekleştirilmesinde, karşılıklı tanışmaları, farklılıkların tanışılması ve saygılanması amacıyla, tüm etnik grupların katılmış olmalarına çaba gösterilmektedir.</w:t>
      </w:r>
    </w:p>
    <w:p w:rsidR="00B94D79" w:rsidRDefault="00B94D79" w:rsidP="00B94D79">
      <w:pPr>
        <w:pStyle w:val="Default"/>
        <w:jc w:val="both"/>
        <w:rPr>
          <w:rFonts w:ascii="Times New Roman" w:hAnsi="Times New Roman" w:cs="Times New Roman"/>
          <w:sz w:val="22"/>
          <w:szCs w:val="22"/>
          <w:lang w:val="tr-TR"/>
        </w:rPr>
      </w:pPr>
    </w:p>
    <w:p w:rsidR="00B94D79" w:rsidRDefault="00B94D79" w:rsidP="00B94D79">
      <w:pPr>
        <w:pStyle w:val="Default"/>
        <w:jc w:val="both"/>
        <w:rPr>
          <w:rFonts w:ascii="Times New Roman" w:hAnsi="Times New Roman" w:cs="Times New Roman"/>
          <w:sz w:val="22"/>
          <w:szCs w:val="22"/>
          <w:lang w:val="tr-TR"/>
        </w:rPr>
      </w:pPr>
    </w:p>
    <w:p w:rsidR="00B94D79" w:rsidRDefault="00B94D79" w:rsidP="00B94D79">
      <w:pPr>
        <w:pStyle w:val="Default"/>
        <w:jc w:val="both"/>
        <w:rPr>
          <w:rStyle w:val="hps"/>
          <w:rFonts w:ascii="Times New Roman" w:hAnsi="Times New Roman" w:cs="Times New Roman"/>
          <w:b/>
          <w:i/>
          <w:color w:val="222222"/>
          <w:lang w:val="tr-TR"/>
        </w:rPr>
      </w:pPr>
      <w:r w:rsidRPr="002E1A57">
        <w:rPr>
          <w:rStyle w:val="hps"/>
          <w:rFonts w:ascii="Times New Roman" w:hAnsi="Times New Roman" w:cs="Times New Roman"/>
          <w:b/>
          <w:i/>
          <w:color w:val="222222"/>
          <w:lang w:val="tr-TR"/>
        </w:rPr>
        <w:t>Tüm</w:t>
      </w:r>
      <w:r w:rsidRPr="002E1A57">
        <w:rPr>
          <w:rStyle w:val="shorttext"/>
          <w:rFonts w:ascii="Times New Roman" w:hAnsi="Times New Roman" w:cs="Times New Roman"/>
          <w:b/>
          <w:i/>
          <w:color w:val="222222"/>
          <w:lang w:val="tr-TR"/>
        </w:rPr>
        <w:t xml:space="preserve"> </w:t>
      </w:r>
      <w:r w:rsidRPr="002E1A57">
        <w:rPr>
          <w:rStyle w:val="hps"/>
          <w:rFonts w:ascii="Times New Roman" w:hAnsi="Times New Roman" w:cs="Times New Roman"/>
          <w:b/>
          <w:i/>
          <w:color w:val="222222"/>
          <w:lang w:val="tr-TR"/>
        </w:rPr>
        <w:t>yapılar</w:t>
      </w:r>
      <w:r w:rsidRPr="002E1A57">
        <w:rPr>
          <w:rStyle w:val="shorttext"/>
          <w:rFonts w:ascii="Times New Roman" w:hAnsi="Times New Roman" w:cs="Times New Roman"/>
          <w:b/>
          <w:i/>
          <w:color w:val="222222"/>
          <w:lang w:val="tr-TR"/>
        </w:rPr>
        <w:t xml:space="preserve"> </w:t>
      </w:r>
      <w:r w:rsidRPr="002E1A57">
        <w:rPr>
          <w:rStyle w:val="hps"/>
          <w:rFonts w:ascii="Times New Roman" w:hAnsi="Times New Roman" w:cs="Times New Roman"/>
          <w:b/>
          <w:i/>
          <w:color w:val="222222"/>
          <w:lang w:val="tr-TR"/>
        </w:rPr>
        <w:t>arasındaki ilişkiler</w:t>
      </w:r>
    </w:p>
    <w:p w:rsidR="00B94D79" w:rsidRDefault="00B94D79" w:rsidP="00B94D79">
      <w:pPr>
        <w:pStyle w:val="Default"/>
        <w:jc w:val="both"/>
        <w:rPr>
          <w:rStyle w:val="hps"/>
          <w:rFonts w:ascii="Times New Roman" w:hAnsi="Times New Roman" w:cs="Times New Roman"/>
          <w:color w:val="222222"/>
          <w:lang w:val="tr-TR"/>
        </w:rPr>
      </w:pPr>
    </w:p>
    <w:p w:rsidR="00B94D79" w:rsidRPr="002E1A57" w:rsidRDefault="00B94D79" w:rsidP="00B94D79">
      <w:pPr>
        <w:pStyle w:val="Default"/>
        <w:jc w:val="both"/>
        <w:rPr>
          <w:rFonts w:ascii="Times New Roman" w:hAnsi="Times New Roman" w:cs="Times New Roman"/>
          <w:sz w:val="22"/>
          <w:szCs w:val="22"/>
          <w:lang w:val="tr-TR"/>
        </w:rPr>
      </w:pPr>
      <w:r>
        <w:rPr>
          <w:rStyle w:val="hps"/>
          <w:rFonts w:ascii="Times New Roman" w:hAnsi="Times New Roman" w:cs="Times New Roman"/>
          <w:color w:val="222222"/>
          <w:lang w:val="tr-TR"/>
        </w:rPr>
        <w:tab/>
      </w:r>
      <w:r w:rsidRPr="002E1A57">
        <w:rPr>
          <w:rStyle w:val="hps"/>
          <w:rFonts w:ascii="Times New Roman" w:hAnsi="Times New Roman" w:cs="Times New Roman"/>
          <w:color w:val="222222"/>
          <w:sz w:val="22"/>
          <w:szCs w:val="22"/>
          <w:lang w:val="tr-TR"/>
        </w:rPr>
        <w:t>Çalışanlar ve öğrenciler arasındaki karşılıklı iletişimin iyileştirilmesi için çaba gösterilmektedir.</w:t>
      </w:r>
      <w:r>
        <w:rPr>
          <w:rStyle w:val="hps"/>
          <w:rFonts w:ascii="Times New Roman" w:hAnsi="Times New Roman" w:cs="Times New Roman"/>
          <w:color w:val="222222"/>
          <w:sz w:val="22"/>
          <w:szCs w:val="22"/>
          <w:lang w:val="tr-TR"/>
        </w:rPr>
        <w:t xml:space="preserve"> İletişim becerilerini geliştirmek için gerçekleştirilen eğitimden başka ortaklaşa birliktelikler, kutlamalar, geziler, kokteyler de örgütlenmektedir.</w:t>
      </w:r>
    </w:p>
    <w:p w:rsidR="00B94D79" w:rsidRDefault="00B94D79" w:rsidP="00B94D79">
      <w:pPr>
        <w:pStyle w:val="Default"/>
        <w:jc w:val="both"/>
        <w:rPr>
          <w:rFonts w:ascii="Times New Roman" w:hAnsi="Times New Roman" w:cs="Times New Roman"/>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sidRPr="00B03D8F">
        <w:rPr>
          <w:rFonts w:ascii="Times New Roman" w:hAnsi="Times New Roman" w:cs="Times New Roman"/>
          <w:b/>
          <w:i/>
        </w:rPr>
        <w:t xml:space="preserve">Етички кодекс </w:t>
      </w:r>
    </w:p>
    <w:p w:rsidR="00B94D79" w:rsidRPr="00B03D8F" w:rsidRDefault="00B94D79" w:rsidP="00B94D79">
      <w:pPr>
        <w:pStyle w:val="Default"/>
        <w:jc w:val="both"/>
        <w:rPr>
          <w:rFonts w:ascii="Times New Roman" w:hAnsi="Times New Roman" w:cs="Times New Roman"/>
          <w:b/>
          <w:i/>
          <w:lang w:val="tr-TR"/>
        </w:rPr>
      </w:pP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Првата цел е знаењето, основни вредности се вистината, доброто и убавината; </w:t>
      </w: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Во училиштето секој е одговорен за своето однесување и дејствување; </w:t>
      </w: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Сите колеги работат заедно и во образованието и воспитанието ги следат етичките, човечките и работните вредности; </w:t>
      </w: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Сите во училиштето го чуваат неговиот углед како и својот личен углед; </w:t>
      </w: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Односите во училиштето се градат врз достоинство и во нивните меѓусебни односи владее почит, лојалност и заштита на заедничките интереси; </w:t>
      </w: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Во училиштето се следи традицијата на гимназиското образование; </w:t>
      </w: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Сите во училиштето се еднакви и рамноправни; </w:t>
      </w: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Во училиштето се следат во континуитет сите новини поврзани со развојот на образованието во Република Македонија; </w:t>
      </w: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Работата на училиштето е јавна; </w:t>
      </w:r>
    </w:p>
    <w:p w:rsidR="00B94D79" w:rsidRPr="00B03D8F" w:rsidRDefault="00B94D79" w:rsidP="00B94D79">
      <w:pPr>
        <w:pStyle w:val="Default"/>
        <w:spacing w:after="120"/>
        <w:jc w:val="both"/>
        <w:rPr>
          <w:rFonts w:ascii="Times New Roman" w:hAnsi="Times New Roman" w:cs="Times New Roman"/>
        </w:rPr>
      </w:pPr>
      <w:r>
        <w:rPr>
          <w:rFonts w:ascii="Times New Roman" w:hAnsi="Times New Roman" w:cs="Times New Roman"/>
          <w:lang w:val="tr-TR"/>
        </w:rPr>
        <w:t>-</w:t>
      </w:r>
      <w:r w:rsidRPr="00B03D8F">
        <w:rPr>
          <w:rFonts w:ascii="Times New Roman" w:hAnsi="Times New Roman" w:cs="Times New Roman"/>
        </w:rPr>
        <w:t xml:space="preserve">Во училиштето се применуваат највисоките норми на етичко однесување на учениците и наставниците. </w:t>
      </w:r>
    </w:p>
    <w:p w:rsidR="00B94D79" w:rsidRPr="00B03D8F" w:rsidRDefault="00B94D79" w:rsidP="00B94D79">
      <w:pPr>
        <w:pStyle w:val="Default"/>
        <w:spacing w:after="120"/>
        <w:jc w:val="both"/>
        <w:rPr>
          <w:rFonts w:ascii="Times New Roman" w:hAnsi="Times New Roman" w:cs="Times New Roman"/>
        </w:rPr>
      </w:pPr>
    </w:p>
    <w:p w:rsidR="00B94D79" w:rsidRPr="00B03D8F" w:rsidRDefault="00B94D79" w:rsidP="00B94D79">
      <w:pPr>
        <w:pStyle w:val="Default"/>
        <w:spacing w:after="120"/>
        <w:jc w:val="both"/>
        <w:rPr>
          <w:rFonts w:ascii="Times New Roman" w:hAnsi="Times New Roman" w:cs="Times New Roman"/>
          <w:b/>
        </w:rPr>
      </w:pPr>
      <w:r w:rsidRPr="00B03D8F">
        <w:rPr>
          <w:rFonts w:ascii="Times New Roman" w:hAnsi="Times New Roman" w:cs="Times New Roman"/>
          <w:b/>
        </w:rPr>
        <w:t xml:space="preserve">Нормите на овој Етички кодекс на училиштето се задолжителни за сите ученици и наставници! </w:t>
      </w:r>
    </w:p>
    <w:p w:rsidR="00B94D79" w:rsidRDefault="00B94D79" w:rsidP="00B94D79">
      <w:pPr>
        <w:pStyle w:val="Default"/>
        <w:spacing w:after="120"/>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Pr>
          <w:rFonts w:ascii="Times New Roman" w:hAnsi="Times New Roman" w:cs="Times New Roman"/>
          <w:b/>
          <w:i/>
          <w:lang w:val="tr-TR"/>
        </w:rPr>
        <w:t>Ahlâk (</w:t>
      </w:r>
      <w:r w:rsidRPr="00B03D8F">
        <w:rPr>
          <w:rFonts w:ascii="Times New Roman" w:hAnsi="Times New Roman" w:cs="Times New Roman"/>
          <w:b/>
          <w:i/>
          <w:lang w:val="tr-TR"/>
        </w:rPr>
        <w:t>Etik</w:t>
      </w:r>
      <w:r>
        <w:rPr>
          <w:rFonts w:ascii="Times New Roman" w:hAnsi="Times New Roman" w:cs="Times New Roman"/>
          <w:b/>
          <w:i/>
          <w:lang w:val="tr-TR"/>
        </w:rPr>
        <w:t>)</w:t>
      </w:r>
      <w:r w:rsidRPr="00B03D8F">
        <w:rPr>
          <w:rFonts w:ascii="Times New Roman" w:hAnsi="Times New Roman" w:cs="Times New Roman"/>
          <w:b/>
          <w:i/>
          <w:lang w:val="tr-TR"/>
        </w:rPr>
        <w:t xml:space="preserve"> kuralları</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 xml:space="preserve">-İlk amaç bilmektir, temel değerler ise, gerçekler, iyilikler ve güzelliklerdir; </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-Okulda, herkes kendi davranışı ve hareketi için sorumludur;</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-Bütün arkadaşlar birlikte çalışırlar ve öğretim ile eğitimde, ahlâksal, insancıl ve çalışma değerlerini izlerler;</w:t>
      </w:r>
    </w:p>
    <w:p w:rsidR="00B94D79" w:rsidRDefault="00B94D79" w:rsidP="00B94D79">
      <w:pPr>
        <w:pStyle w:val="Default"/>
        <w:spacing w:after="120"/>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-Okuldaki herkes okulun şöhretini ve kendi kişisel şöhretini korur;</w:t>
      </w:r>
    </w:p>
    <w:p w:rsidR="00B94D79" w:rsidRDefault="00B94D79" w:rsidP="00B94D79">
      <w:pPr>
        <w:pStyle w:val="Default"/>
        <w:spacing w:after="120"/>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-Okuldaki ilişkiler, saygınlıkla yapılır ve aralarındaki karşılıklı davranışlarda, saygı, bağlılık ile ortaklaşa çıkarların korunması hüküm sürmektedir;</w:t>
      </w:r>
    </w:p>
    <w:p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-Okulda, geleneksel lise eğitimi izlenmektedir;</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-Okulda herkes eşittir ve eşithaklıdır;</w:t>
      </w:r>
    </w:p>
    <w:p w:rsidR="00B94D79" w:rsidRDefault="00B94D79" w:rsidP="00B94D79">
      <w:pPr>
        <w:pStyle w:val="Default"/>
        <w:spacing w:after="120"/>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-Okulda, Makedonya Cumhuriyeti’nin eğitiminin gelişimiyle ilgili olan bütün yenilikler sürekli olarak izlenilmektedir.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spacing w:after="120"/>
        <w:jc w:val="both"/>
        <w:rPr>
          <w:rFonts w:ascii="Times New Roman" w:hAnsi="Times New Roman" w:cs="Times New Roman"/>
          <w:lang w:val="tr-TR"/>
        </w:rPr>
      </w:pPr>
      <w:r>
        <w:rPr>
          <w:rFonts w:ascii="Times New Roman" w:hAnsi="Times New Roman" w:cs="Times New Roman"/>
          <w:lang w:val="tr-TR"/>
        </w:rPr>
        <w:t>-Okulun çalışması herkese açıktır;</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-Okulda, öğrenci ile öğretmenlerin davranışlarında, en yüksek ahlâk (etik) değerleri  uygulanmaktadır.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2C2411" w:rsidRDefault="00B94D79" w:rsidP="00B94D79">
      <w:pPr>
        <w:pStyle w:val="Default"/>
        <w:jc w:val="both"/>
        <w:rPr>
          <w:rFonts w:ascii="Times New Roman" w:hAnsi="Times New Roman" w:cs="Times New Roman"/>
          <w:b/>
          <w:lang w:val="tr-TR"/>
        </w:rPr>
      </w:pPr>
      <w:r w:rsidRPr="002C2411">
        <w:rPr>
          <w:rFonts w:ascii="Times New Roman" w:hAnsi="Times New Roman" w:cs="Times New Roman"/>
          <w:b/>
          <w:lang w:val="tr-TR"/>
        </w:rPr>
        <w:t>Okulun, bu ahlâk (etik) kurallarındaki değerler bütün öğrencilere ve öğretmenlere zorunludur!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A946EC" w:rsidRDefault="00B94D79" w:rsidP="00B94D79">
      <w:pPr>
        <w:shd w:val="clear" w:color="auto" w:fill="D6E3BC"/>
        <w:spacing w:after="0"/>
        <w:rPr>
          <w:rFonts w:ascii="Times New Roman" w:hAnsi="Times New Roman"/>
          <w:b/>
          <w:bCs/>
          <w:i/>
          <w:iCs/>
          <w:sz w:val="24"/>
          <w:szCs w:val="24"/>
          <w:lang w:val="tr-TR"/>
        </w:rPr>
      </w:pPr>
      <w:r w:rsidRPr="00A946EC">
        <w:rPr>
          <w:rFonts w:ascii="Times New Roman" w:hAnsi="Times New Roman"/>
          <w:b/>
          <w:bCs/>
          <w:i/>
          <w:iCs/>
          <w:sz w:val="24"/>
          <w:szCs w:val="24"/>
          <w:lang w:val="tr-TR"/>
        </w:rPr>
        <w:t>15. Професионален развој на образовниот кадар</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bCs/>
          <w:i/>
          <w:iCs/>
          <w:lang w:val="tr-TR"/>
        </w:rPr>
      </w:pPr>
      <w:r w:rsidRPr="00332F82">
        <w:rPr>
          <w:rFonts w:ascii="Times New Roman" w:hAnsi="Times New Roman" w:cs="Times New Roman"/>
          <w:b/>
          <w:bCs/>
          <w:i/>
          <w:iCs/>
        </w:rPr>
        <w:t xml:space="preserve">Детектирање на потребите и приоритетите </w:t>
      </w:r>
    </w:p>
    <w:p w:rsidR="00B94D79" w:rsidRPr="00332F82" w:rsidRDefault="00B94D79" w:rsidP="00B94D79">
      <w:pPr>
        <w:pStyle w:val="Default"/>
        <w:jc w:val="both"/>
        <w:rPr>
          <w:rFonts w:ascii="Times New Roman" w:hAnsi="Times New Roman" w:cs="Times New Roman"/>
          <w:lang w:val="tr-TR"/>
        </w:rPr>
      </w:pPr>
    </w:p>
    <w:p w:rsidR="00B94D79" w:rsidRPr="00332F82" w:rsidRDefault="00B94D79" w:rsidP="00B94D79">
      <w:pPr>
        <w:pStyle w:val="Default"/>
        <w:ind w:firstLine="720"/>
        <w:jc w:val="both"/>
        <w:rPr>
          <w:rFonts w:ascii="Times New Roman" w:hAnsi="Times New Roman" w:cs="Times New Roman"/>
        </w:rPr>
      </w:pPr>
      <w:r w:rsidRPr="00332F82">
        <w:rPr>
          <w:rFonts w:ascii="Times New Roman" w:hAnsi="Times New Roman" w:cs="Times New Roman"/>
        </w:rPr>
        <w:t xml:space="preserve">Еден од приоритетите кои произлегуваат од детектираните состојби од самоевалуацијата е потребата од професионален развој на наставниците. </w:t>
      </w:r>
    </w:p>
    <w:p w:rsidR="00B94D79" w:rsidRPr="00332F82"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b/>
          <w:bCs/>
          <w:i/>
          <w:iCs/>
          <w:lang w:val="tr-TR"/>
        </w:rPr>
      </w:pPr>
      <w:r w:rsidRPr="00332F82">
        <w:rPr>
          <w:rFonts w:ascii="Times New Roman" w:hAnsi="Times New Roman" w:cs="Times New Roman"/>
          <w:b/>
          <w:bCs/>
          <w:i/>
          <w:iCs/>
        </w:rPr>
        <w:t xml:space="preserve">Активности за професионален развој </w:t>
      </w:r>
    </w:p>
    <w:p w:rsidR="00B94D79" w:rsidRPr="00332F82" w:rsidRDefault="00B94D79" w:rsidP="00B94D79">
      <w:pPr>
        <w:pStyle w:val="Default"/>
        <w:jc w:val="both"/>
        <w:rPr>
          <w:rFonts w:ascii="Times New Roman" w:hAnsi="Times New Roman" w:cs="Times New Roman"/>
          <w:lang w:val="tr-TR"/>
        </w:rPr>
      </w:pPr>
    </w:p>
    <w:p w:rsidR="00B94D79" w:rsidRPr="00332F82" w:rsidRDefault="00B94D79" w:rsidP="00B94D79">
      <w:pPr>
        <w:pStyle w:val="Default"/>
        <w:ind w:firstLine="720"/>
        <w:jc w:val="both"/>
        <w:rPr>
          <w:rFonts w:ascii="Times New Roman" w:hAnsi="Times New Roman" w:cs="Times New Roman"/>
        </w:rPr>
      </w:pPr>
      <w:r w:rsidRPr="00332F82">
        <w:rPr>
          <w:rFonts w:ascii="Times New Roman" w:hAnsi="Times New Roman" w:cs="Times New Roman"/>
        </w:rPr>
        <w:t xml:space="preserve">Во развојниот план на училиштето една од развојните цели е професионално усовршување на наставниците. Се планира организирање на обука „Новитети за користење на ИКТ во </w:t>
      </w:r>
      <w:r>
        <w:rPr>
          <w:rFonts w:ascii="Times New Roman" w:hAnsi="Times New Roman" w:cs="Times New Roman"/>
        </w:rPr>
        <w:t>наставата</w:t>
      </w:r>
      <w:r>
        <w:rPr>
          <w:rFonts w:ascii="Times New Roman" w:hAnsi="Times New Roman" w:cs="Times New Roman"/>
          <w:lang w:val="tr-TR"/>
        </w:rPr>
        <w:t>”</w:t>
      </w:r>
      <w:r w:rsidRPr="00332F82">
        <w:rPr>
          <w:rFonts w:ascii="Times New Roman" w:hAnsi="Times New Roman" w:cs="Times New Roman"/>
        </w:rPr>
        <w:t xml:space="preserve">. </w:t>
      </w:r>
    </w:p>
    <w:p w:rsidR="00B94D79" w:rsidRPr="00332F82"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b/>
          <w:bCs/>
          <w:i/>
          <w:iCs/>
          <w:lang w:val="tr-TR"/>
        </w:rPr>
      </w:pPr>
      <w:r w:rsidRPr="00332F82">
        <w:rPr>
          <w:rFonts w:ascii="Times New Roman" w:hAnsi="Times New Roman" w:cs="Times New Roman"/>
          <w:b/>
          <w:bCs/>
          <w:i/>
          <w:iCs/>
        </w:rPr>
        <w:t xml:space="preserve">Личен професионален развој </w:t>
      </w:r>
    </w:p>
    <w:p w:rsidR="00B94D79" w:rsidRPr="00332F82" w:rsidRDefault="00B94D79" w:rsidP="00B94D79">
      <w:pPr>
        <w:pStyle w:val="Default"/>
        <w:jc w:val="both"/>
        <w:rPr>
          <w:rFonts w:ascii="Times New Roman" w:hAnsi="Times New Roman" w:cs="Times New Roman"/>
          <w:lang w:val="tr-TR"/>
        </w:rPr>
      </w:pPr>
    </w:p>
    <w:p w:rsidR="00B94D79" w:rsidRPr="00332F82" w:rsidRDefault="00B94D79" w:rsidP="00B94D79">
      <w:pPr>
        <w:pStyle w:val="Default"/>
        <w:ind w:firstLine="720"/>
        <w:jc w:val="both"/>
        <w:rPr>
          <w:rFonts w:ascii="Times New Roman" w:hAnsi="Times New Roman" w:cs="Times New Roman"/>
        </w:rPr>
      </w:pPr>
      <w:r w:rsidRPr="00332F82">
        <w:rPr>
          <w:rFonts w:ascii="Times New Roman" w:hAnsi="Times New Roman" w:cs="Times New Roman"/>
        </w:rPr>
        <w:t xml:space="preserve">Секој наставник индивидуално и колективно стручно се усовршува. Индивидуално преку следење на стручна литература и колективно преку учество на семинари и обуки. За неговиот професионален развој се води портфолио. </w:t>
      </w:r>
    </w:p>
    <w:p w:rsidR="00B94D79" w:rsidRPr="00332F82" w:rsidRDefault="00B94D79" w:rsidP="00B94D79">
      <w:pPr>
        <w:pStyle w:val="Default"/>
        <w:jc w:val="both"/>
        <w:rPr>
          <w:rFonts w:ascii="Times New Roman" w:hAnsi="Times New Roman" w:cs="Times New Roman"/>
        </w:rPr>
      </w:pPr>
      <w:r w:rsidRPr="00332F82">
        <w:rPr>
          <w:rFonts w:ascii="Times New Roman" w:hAnsi="Times New Roman" w:cs="Times New Roman"/>
        </w:rPr>
        <w:t xml:space="preserve">Се планира активно учество на наставнците и вработените на понудени обуки од еколошката програма. </w:t>
      </w:r>
    </w:p>
    <w:p w:rsidR="00B94D79" w:rsidRPr="00332F82"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b/>
          <w:bCs/>
          <w:i/>
          <w:iCs/>
          <w:lang w:val="tr-TR"/>
        </w:rPr>
      </w:pPr>
      <w:r w:rsidRPr="00332F82">
        <w:rPr>
          <w:rFonts w:ascii="Times New Roman" w:hAnsi="Times New Roman" w:cs="Times New Roman"/>
          <w:b/>
          <w:bCs/>
          <w:i/>
          <w:iCs/>
        </w:rPr>
        <w:t xml:space="preserve">Хоризонтално учење </w:t>
      </w:r>
    </w:p>
    <w:p w:rsidR="00B94D79" w:rsidRPr="00332F82" w:rsidRDefault="00B94D79" w:rsidP="00B94D79">
      <w:pPr>
        <w:pStyle w:val="Default"/>
        <w:jc w:val="both"/>
        <w:rPr>
          <w:rFonts w:ascii="Times New Roman" w:hAnsi="Times New Roman" w:cs="Times New Roman"/>
          <w:lang w:val="tr-TR"/>
        </w:rPr>
      </w:pPr>
    </w:p>
    <w:p w:rsidR="00B94D79" w:rsidRPr="00332F82" w:rsidRDefault="00B94D79" w:rsidP="00B94D79">
      <w:pPr>
        <w:pStyle w:val="Default"/>
        <w:ind w:firstLine="720"/>
        <w:jc w:val="both"/>
        <w:rPr>
          <w:rFonts w:ascii="Times New Roman" w:hAnsi="Times New Roman" w:cs="Times New Roman"/>
        </w:rPr>
      </w:pPr>
      <w:r w:rsidRPr="00332F82">
        <w:rPr>
          <w:rFonts w:ascii="Times New Roman" w:hAnsi="Times New Roman" w:cs="Times New Roman"/>
        </w:rPr>
        <w:t xml:space="preserve">Стручните активи редовно одржуваат состаноци на кои дискутираат и разменуваат искуства и мислења. Исто така посетуваат и меѓусебно часови. Освен за размена на професионално искуство тимската соработка е многу важна и продуктивна за развивање на отворена комуникација, взаемно почитување и доверба, конструктивно решавање на проблемски ситуации. </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shd w:val="clear" w:color="auto" w:fill="D6E3BC"/>
        <w:jc w:val="both"/>
        <w:rPr>
          <w:rStyle w:val="hps"/>
          <w:rFonts w:ascii="Times New Roman" w:hAnsi="Times New Roman" w:cs="Times New Roman"/>
          <w:b/>
          <w:i/>
          <w:color w:val="222222"/>
          <w:lang w:val="tr-TR"/>
        </w:rPr>
      </w:pPr>
      <w:r w:rsidRPr="00332F82">
        <w:rPr>
          <w:rStyle w:val="hps"/>
          <w:rFonts w:ascii="Times New Roman" w:hAnsi="Times New Roman" w:cs="Times New Roman"/>
          <w:b/>
          <w:i/>
          <w:color w:val="222222"/>
          <w:lang w:val="tr-TR"/>
        </w:rPr>
        <w:t>15.Öğretim elemanlarının</w:t>
      </w:r>
      <w:r w:rsidRPr="00332F82">
        <w:rPr>
          <w:rStyle w:val="shorttext"/>
          <w:rFonts w:ascii="Times New Roman" w:hAnsi="Times New Roman" w:cs="Times New Roman"/>
          <w:b/>
          <w:i/>
          <w:color w:val="222222"/>
          <w:lang w:val="tr-TR"/>
        </w:rPr>
        <w:t xml:space="preserve"> </w:t>
      </w:r>
      <w:r w:rsidRPr="00332F82">
        <w:rPr>
          <w:rStyle w:val="hps"/>
          <w:rFonts w:ascii="Times New Roman" w:hAnsi="Times New Roman" w:cs="Times New Roman"/>
          <w:b/>
          <w:i/>
          <w:color w:val="222222"/>
          <w:lang w:val="tr-TR"/>
        </w:rPr>
        <w:t>uzmansal gelişimi</w:t>
      </w:r>
    </w:p>
    <w:p w:rsidR="00B94D79" w:rsidRDefault="00B94D79" w:rsidP="00B94D79">
      <w:pPr>
        <w:pStyle w:val="Default"/>
        <w:jc w:val="both"/>
        <w:rPr>
          <w:rFonts w:ascii="Times New Roman" w:hAnsi="Times New Roman" w:cs="Times New Roman"/>
          <w:lang w:val="tr-TR"/>
        </w:rPr>
      </w:pPr>
    </w:p>
    <w:p w:rsidR="00B94D79" w:rsidRPr="00332F82" w:rsidRDefault="00B94D79" w:rsidP="00B94D79">
      <w:pPr>
        <w:pStyle w:val="Default"/>
        <w:jc w:val="both"/>
        <w:rPr>
          <w:rFonts w:ascii="Times New Roman" w:hAnsi="Times New Roman" w:cs="Times New Roman"/>
          <w:b/>
          <w:i/>
          <w:lang w:val="tr-TR"/>
        </w:rPr>
      </w:pPr>
      <w:r w:rsidRPr="00332F82">
        <w:rPr>
          <w:rFonts w:ascii="Times New Roman" w:hAnsi="Times New Roman" w:cs="Times New Roman"/>
          <w:b/>
          <w:i/>
          <w:lang w:val="tr-TR"/>
        </w:rPr>
        <w:t>Gereksinme ve önceliklerin bulgulanması</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Özdeğerlendirmeden bulgulanan durumların önceliklerinden biri, öğretmenlerin uzmansal gelişimi gereksinmesidir.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E3201D" w:rsidRDefault="00B94D79" w:rsidP="00B94D79">
      <w:pPr>
        <w:pStyle w:val="Default"/>
        <w:jc w:val="both"/>
        <w:rPr>
          <w:rFonts w:ascii="Times New Roman" w:hAnsi="Times New Roman" w:cs="Times New Roman"/>
          <w:b/>
          <w:i/>
          <w:lang w:val="tr-TR"/>
        </w:rPr>
      </w:pPr>
      <w:r w:rsidRPr="00E3201D">
        <w:rPr>
          <w:rFonts w:ascii="Times New Roman" w:hAnsi="Times New Roman" w:cs="Times New Roman"/>
          <w:b/>
          <w:i/>
          <w:lang w:val="tr-TR"/>
        </w:rPr>
        <w:t>Uzmansal gelişimi etkinlikleri</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Okulun kalkınması plânında, gelişme amaçlarıdan biri, öğretmenlerin uzmansal gelişmesidir. “Derste İKT’yi kullanma eğitimindeki yenilikler” dersinin örgütlenmesi plânlaştırılmıştır.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sidRPr="00A213C2">
        <w:rPr>
          <w:rFonts w:ascii="Times New Roman" w:hAnsi="Times New Roman" w:cs="Times New Roman"/>
          <w:b/>
          <w:i/>
          <w:lang w:val="tr-TR"/>
        </w:rPr>
        <w:t>Kişisel uzmansal gelişme</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Her öğretmen bireysel ve topluca uzmansal olarak gelişir. Bireysel olarak uzmansal yazını, topluca ise seminerlere ve eğitim derslerine katılarak gelişir. Onun uzmansal gelişmesi için portfolyo düzenlenmektedir.</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Çevresel programdan sunulan eğitim derslerine, öğretmenlerin ve çalışanların etkin katılmaları plânlaştırılmıştır.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b/>
          <w:i/>
          <w:lang w:val="tr-TR"/>
        </w:rPr>
      </w:pPr>
      <w:r w:rsidRPr="00210743">
        <w:rPr>
          <w:rFonts w:ascii="Times New Roman" w:hAnsi="Times New Roman" w:cs="Times New Roman"/>
          <w:b/>
          <w:i/>
          <w:lang w:val="tr-TR"/>
        </w:rPr>
        <w:t>Yatay eğitim</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Uzmansal aktifler sıralı olarak toplantılar düzenlerler ve orada tartışırlar ve deneyimler ve düşünceler değiş tokuşu yaparlar. Karşılıklı olarak aralarında dersleri ziyaret ederler. Uzmansal deneyimlerin değiş tokuşundan başka, tim biçimindeki işbirliği, açık iletişimin gelişmesi için, karşılıklı saygı ve güven için, sorunlu durumların yapıcı çözümü için de çok önemlidir.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42421F" w:rsidRDefault="00B94D79" w:rsidP="00B94D79">
      <w:pPr>
        <w:autoSpaceDE w:val="0"/>
        <w:autoSpaceDN w:val="0"/>
        <w:adjustRightInd w:val="0"/>
        <w:spacing w:after="0" w:line="240" w:lineRule="auto"/>
        <w:rPr>
          <w:rFonts w:ascii="Times New Roman" w:eastAsia="Calibri" w:hAnsi="Times New Roman"/>
          <w:color w:val="000000"/>
          <w:sz w:val="24"/>
          <w:szCs w:val="24"/>
          <w:lang w:val="tr-TR" w:bidi="ar-SA"/>
        </w:rPr>
      </w:pPr>
    </w:p>
    <w:p w:rsidR="00B94D79" w:rsidRPr="008C6CCB" w:rsidRDefault="00B94D79" w:rsidP="00B94D79">
      <w:pPr>
        <w:shd w:val="clear" w:color="auto" w:fill="D6E3BC"/>
        <w:autoSpaceDE w:val="0"/>
        <w:autoSpaceDN w:val="0"/>
        <w:adjustRightInd w:val="0"/>
        <w:spacing w:after="0" w:line="240" w:lineRule="auto"/>
        <w:rPr>
          <w:rFonts w:ascii="Times New Roman" w:eastAsia="Calibri" w:hAnsi="Times New Roman"/>
          <w:b/>
          <w:i/>
          <w:color w:val="000000"/>
          <w:sz w:val="24"/>
          <w:szCs w:val="24"/>
          <w:lang w:val="mk-MK" w:bidi="ar-SA"/>
        </w:rPr>
      </w:pPr>
      <w:r w:rsidRPr="008C6CCB">
        <w:rPr>
          <w:rFonts w:ascii="Times New Roman" w:eastAsia="Calibri" w:hAnsi="Times New Roman"/>
          <w:b/>
          <w:i/>
          <w:color w:val="000000"/>
          <w:sz w:val="24"/>
          <w:szCs w:val="24"/>
          <w:lang w:val="mk-MK" w:bidi="ar-SA"/>
        </w:rPr>
        <w:t xml:space="preserve">16. Вклученост на семејствата во училиштето </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ind w:firstLine="720"/>
        <w:jc w:val="both"/>
        <w:rPr>
          <w:rFonts w:ascii="Times New Roman" w:hAnsi="Times New Roman" w:cs="Times New Roman"/>
          <w:lang w:val="tr-TR"/>
        </w:rPr>
      </w:pPr>
      <w:r w:rsidRPr="008C6CCB">
        <w:rPr>
          <w:rFonts w:ascii="Times New Roman" w:hAnsi="Times New Roman" w:cs="Times New Roman"/>
        </w:rPr>
        <w:t>За подобро запознавање на родителите со наставните програми и нивната реализација, видови планови за организација на разни активности се планира отворен ден за средби со родители и индивидуални родителски средби на ниво на паралелка. Достапни се сите информации кои се однесуваат на различни аспекти од работењето на училиштето, а истите се разгледуваат, дискутираат и дистрибуираат преку Совет на родители.</w:t>
      </w:r>
    </w:p>
    <w:p w:rsidR="00B94D79" w:rsidRDefault="00B94D79" w:rsidP="00B94D79">
      <w:pPr>
        <w:pStyle w:val="Default"/>
        <w:ind w:firstLine="720"/>
        <w:jc w:val="both"/>
        <w:rPr>
          <w:rFonts w:ascii="Times New Roman" w:hAnsi="Times New Roman" w:cs="Times New Roman"/>
          <w:lang w:val="tr-TR"/>
        </w:rPr>
      </w:pPr>
      <w:r w:rsidRPr="008C6CCB">
        <w:rPr>
          <w:rFonts w:ascii="Times New Roman" w:hAnsi="Times New Roman" w:cs="Times New Roman"/>
        </w:rPr>
        <w:t>Успехот, поведението и редовноста на учениците ќе се разгледува најмалку на секои три месеци, за што Советот ке дава свои заклучоци и предлог мерки, за подобрување на истиот</w:t>
      </w:r>
      <w:r>
        <w:rPr>
          <w:sz w:val="23"/>
          <w:szCs w:val="23"/>
        </w:rPr>
        <w:t>.</w:t>
      </w:r>
      <w:r w:rsidRPr="008C6CCB">
        <w:rPr>
          <w:rFonts w:ascii="Times New Roman" w:hAnsi="Times New Roman" w:cs="Times New Roman"/>
        </w:rPr>
        <w:t xml:space="preserve"> </w:t>
      </w:r>
    </w:p>
    <w:p w:rsidR="00B94D79" w:rsidRDefault="00B94D79" w:rsidP="00B94D79">
      <w:pPr>
        <w:pStyle w:val="Default"/>
        <w:ind w:firstLine="720"/>
        <w:jc w:val="both"/>
        <w:rPr>
          <w:rFonts w:ascii="Times New Roman" w:hAnsi="Times New Roman" w:cs="Times New Roman"/>
          <w:lang w:val="tr-TR"/>
        </w:rPr>
      </w:pPr>
      <w:r w:rsidRPr="008C6CCB">
        <w:rPr>
          <w:rFonts w:ascii="Times New Roman" w:hAnsi="Times New Roman" w:cs="Times New Roman"/>
        </w:rPr>
        <w:t>Родители, членови на Совет на родители учествуваат во организирањето на научно-наставната екскурзија и завршна матурска вечер.</w:t>
      </w:r>
    </w:p>
    <w:p w:rsidR="00B94D79" w:rsidRDefault="00B94D79" w:rsidP="00B94D79">
      <w:pPr>
        <w:pStyle w:val="Default"/>
        <w:ind w:firstLine="720"/>
        <w:jc w:val="both"/>
        <w:rPr>
          <w:rFonts w:ascii="Times New Roman" w:hAnsi="Times New Roman" w:cs="Times New Roman"/>
          <w:lang w:val="tr-TR"/>
        </w:rPr>
      </w:pPr>
      <w:r>
        <w:rPr>
          <w:rFonts w:ascii="Times New Roman" w:hAnsi="Times New Roman" w:cs="Times New Roman"/>
          <w:lang w:val="tr-TR"/>
        </w:rPr>
        <w:t xml:space="preserve"> </w:t>
      </w:r>
      <w:r w:rsidRPr="008C6CCB">
        <w:rPr>
          <w:rFonts w:ascii="Times New Roman" w:hAnsi="Times New Roman" w:cs="Times New Roman"/>
        </w:rPr>
        <w:t xml:space="preserve"> Училиштето ќе изработи и брошура за родители.</w:t>
      </w:r>
    </w:p>
    <w:p w:rsidR="00B94D79" w:rsidRDefault="00B94D79" w:rsidP="00B94D79">
      <w:pPr>
        <w:pStyle w:val="Default"/>
        <w:ind w:firstLine="720"/>
        <w:jc w:val="both"/>
        <w:rPr>
          <w:rFonts w:ascii="Times New Roman" w:hAnsi="Times New Roman" w:cs="Times New Roman"/>
          <w:lang w:val="tr-TR"/>
        </w:rPr>
      </w:pPr>
      <w:r w:rsidRPr="008C6CCB">
        <w:rPr>
          <w:rFonts w:ascii="Times New Roman" w:hAnsi="Times New Roman" w:cs="Times New Roman"/>
        </w:rPr>
        <w:t>Фактичката состојба укажува дека намален е интересот за соработка од страна на родителите, односно родителите покажуваат пасивен интерес</w:t>
      </w:r>
      <w:r>
        <w:rPr>
          <w:rFonts w:ascii="Times New Roman" w:hAnsi="Times New Roman" w:cs="Times New Roman"/>
          <w:lang w:val="tr-TR"/>
        </w:rPr>
        <w:t>.</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shd w:val="clear" w:color="auto" w:fill="D6E3BC"/>
        <w:jc w:val="both"/>
        <w:rPr>
          <w:rFonts w:ascii="Times New Roman" w:hAnsi="Times New Roman" w:cs="Times New Roman"/>
          <w:b/>
          <w:i/>
          <w:lang w:val="tr-TR"/>
        </w:rPr>
      </w:pPr>
      <w:r w:rsidRPr="0042421F">
        <w:rPr>
          <w:rFonts w:ascii="Times New Roman" w:hAnsi="Times New Roman" w:cs="Times New Roman"/>
          <w:b/>
          <w:i/>
          <w:lang w:val="tr-TR"/>
        </w:rPr>
        <w:t>16.Okulda ailelerin katılımı</w:t>
      </w:r>
    </w:p>
    <w:p w:rsidR="00B94D79" w:rsidRDefault="00B94D79" w:rsidP="00B94D79">
      <w:pPr>
        <w:pStyle w:val="Default"/>
        <w:shd w:val="clear" w:color="auto" w:fill="D6E3BC"/>
        <w:jc w:val="both"/>
        <w:rPr>
          <w:rFonts w:ascii="Times New Roman" w:hAnsi="Times New Roman" w:cs="Times New Roman"/>
          <w:b/>
          <w:i/>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Ebeveynlerin, eğitim programlarıyla, onların gerçekleştirilmesiyle, çeşit etkinliklerin örgütlenmesi için plân türleriyle, daha iyi tanışabilmeleri için, ebeveynlerle açık bir gün, sınıf düzeyinde bireysel karşılaşmalar da öngörülmüştür. Çeşitli açılardan okulun çalışmaları için gereken bütün bilgilere ulaşılabilinir. Bunlar gözden geçirilir, bunlar için tartışılır ve bunlar Ebeveynler Konseyi aşırı  dağıtılır.</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Öğrencilerin başarıları, tutumu (ahlâğı) ve sıralıkları en azından üç ayda bir gözden geçirilecek. Bununla ilişkili olarak, bunların iyileşmesi için, Ebeveynler Konseyi kendi sonuçlarını ve önlem önerilerini verecektir.</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Ebeveynler, Ebeveynler Konseyi’nin üyeleri, bilimsel ve eğitsel gezinin ile son mezuniyet gecesinin örgütlenmesine katılırlar.</w:t>
      </w: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Okul, ebeveynler için bir broşür de hazırlayacaktır.</w:t>
      </w:r>
    </w:p>
    <w:p w:rsidR="00B94D79" w:rsidRDefault="00B94D79" w:rsidP="00B94D79">
      <w:pPr>
        <w:pStyle w:val="Default"/>
        <w:jc w:val="both"/>
        <w:rPr>
          <w:rFonts w:ascii="Times New Roman" w:hAnsi="Times New Roman" w:cs="Times New Roman"/>
          <w:color w:val="auto"/>
          <w:lang w:val="tr-TR"/>
        </w:rPr>
      </w:pPr>
      <w:r>
        <w:rPr>
          <w:rFonts w:ascii="Times New Roman" w:hAnsi="Times New Roman" w:cs="Times New Roman"/>
          <w:color w:val="FF0000"/>
          <w:lang w:val="tr-TR"/>
        </w:rPr>
        <w:tab/>
      </w:r>
      <w:r>
        <w:rPr>
          <w:rFonts w:ascii="Times New Roman" w:hAnsi="Times New Roman" w:cs="Times New Roman"/>
          <w:color w:val="auto"/>
          <w:lang w:val="tr-TR"/>
        </w:rPr>
        <w:t>Gerçek durum, ebeveynler tarafından işbirliği için ilginin çok azaldığını göstermektedir, doğrusu ebeveynler pasif ilgi gösteriyorlar.</w:t>
      </w: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color w:val="auto"/>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pStyle w:val="Default"/>
        <w:jc w:val="both"/>
        <w:rPr>
          <w:rFonts w:ascii="Times New Roman" w:hAnsi="Times New Roman" w:cs="Times New Roman"/>
          <w:color w:val="auto"/>
          <w:lang w:val="tr-TR"/>
        </w:rPr>
      </w:pPr>
    </w:p>
    <w:p w:rsidR="00B94D79" w:rsidRPr="00A946EC" w:rsidRDefault="00B94D79" w:rsidP="00B94D79">
      <w:pPr>
        <w:shd w:val="clear" w:color="auto" w:fill="D6E3BC"/>
        <w:spacing w:after="0" w:line="240" w:lineRule="auto"/>
        <w:rPr>
          <w:rFonts w:ascii="Times New Roman" w:hAnsi="Times New Roman"/>
          <w:b/>
          <w:i/>
          <w:sz w:val="24"/>
          <w:szCs w:val="24"/>
          <w:lang w:val="tr-TR"/>
        </w:rPr>
      </w:pPr>
      <w:r w:rsidRPr="00A946EC">
        <w:rPr>
          <w:rFonts w:ascii="Times New Roman" w:hAnsi="Times New Roman"/>
          <w:b/>
          <w:i/>
          <w:sz w:val="24"/>
          <w:szCs w:val="24"/>
          <w:lang w:val="tr-TR"/>
        </w:rPr>
        <w:t>17.Комуникација со јавноста и промоција на училиштето</w:t>
      </w:r>
    </w:p>
    <w:p w:rsidR="00B94D79" w:rsidRPr="00BA2C12" w:rsidRDefault="00B94D79" w:rsidP="00B94D79">
      <w:pPr>
        <w:pStyle w:val="Default"/>
        <w:jc w:val="both"/>
        <w:rPr>
          <w:rFonts w:ascii="Times New Roman" w:hAnsi="Times New Roman" w:cs="Times New Roman"/>
          <w:color w:val="auto"/>
          <w:lang w:val="tr-TR"/>
        </w:rPr>
      </w:pPr>
    </w:p>
    <w:p w:rsidR="00B94D79" w:rsidRDefault="00B94D79" w:rsidP="00B94D79">
      <w:pPr>
        <w:pStyle w:val="Default"/>
        <w:jc w:val="both"/>
        <w:rPr>
          <w:rFonts w:ascii="Times New Roman" w:hAnsi="Times New Roman" w:cs="Times New Roman"/>
          <w:b/>
          <w:i/>
          <w:lang w:val="tr-TR"/>
        </w:rPr>
      </w:pPr>
      <w:r w:rsidRPr="00090FDB">
        <w:rPr>
          <w:rFonts w:ascii="Times New Roman" w:hAnsi="Times New Roman" w:cs="Times New Roman"/>
          <w:b/>
          <w:i/>
        </w:rPr>
        <w:t>Локална заедница</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ind w:firstLine="720"/>
        <w:jc w:val="both"/>
        <w:rPr>
          <w:rFonts w:ascii="Times New Roman" w:hAnsi="Times New Roman" w:cs="Times New Roman"/>
          <w:lang w:val="tr-TR"/>
        </w:rPr>
      </w:pPr>
      <w:r w:rsidRPr="00BC2C48">
        <w:rPr>
          <w:rFonts w:ascii="Times New Roman" w:hAnsi="Times New Roman" w:cs="Times New Roman"/>
        </w:rPr>
        <w:t>Училиштето успешно соработува со локалната заедница, не само во рамките на формалните обврски, туку и во одбележувањето на заеднички настани – манифестации и проекти.</w:t>
      </w:r>
    </w:p>
    <w:p w:rsidR="00B94D79" w:rsidRDefault="00B94D79" w:rsidP="00B94D79">
      <w:pPr>
        <w:pStyle w:val="Default"/>
        <w:jc w:val="both"/>
        <w:rPr>
          <w:rFonts w:ascii="Times New Roman" w:hAnsi="Times New Roman" w:cs="Times New Roman"/>
          <w:lang w:val="tr-TR"/>
        </w:rPr>
      </w:pPr>
    </w:p>
    <w:p w:rsidR="00B94D79" w:rsidRPr="00BC2C48"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BC2C48">
        <w:rPr>
          <w:rFonts w:ascii="Times New Roman" w:eastAsia="Calibri" w:hAnsi="Times New Roman"/>
          <w:b/>
          <w:bCs/>
          <w:i/>
          <w:iCs/>
          <w:color w:val="000000"/>
          <w:sz w:val="24"/>
          <w:szCs w:val="24"/>
          <w:lang w:val="mk-MK" w:bidi="ar-SA"/>
        </w:rPr>
        <w:t xml:space="preserve">Институции од областа на културата </w:t>
      </w:r>
    </w:p>
    <w:p w:rsidR="00B94D79" w:rsidRDefault="00B94D79" w:rsidP="00B94D79">
      <w:pPr>
        <w:pStyle w:val="Default"/>
        <w:jc w:val="both"/>
        <w:rPr>
          <w:rFonts w:ascii="Times New Roman" w:hAnsi="Times New Roman" w:cs="Times New Roman"/>
          <w:lang w:val="tr-TR"/>
        </w:rPr>
      </w:pPr>
    </w:p>
    <w:p w:rsidR="00B94D79" w:rsidRPr="00BC2C48"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mk-MK" w:bidi="ar-SA"/>
        </w:rPr>
      </w:pPr>
      <w:r w:rsidRPr="00BC2C48">
        <w:rPr>
          <w:rFonts w:ascii="Times New Roman" w:eastAsia="Calibri" w:hAnsi="Times New Roman"/>
          <w:color w:val="000000"/>
          <w:sz w:val="24"/>
          <w:szCs w:val="24"/>
          <w:lang w:val="mk-MK" w:bidi="ar-SA"/>
        </w:rPr>
        <w:t xml:space="preserve">Училиштето ќе воспостави комуникација со институции од областа на културата: библиотеки, музеи, театри, кино-сали и друго. Учениците ќе учествуваат на литературни, ликовни конкурси, ќе реализираат посети на културно-историски споменици, музеи, изложби и слично. </w:t>
      </w:r>
    </w:p>
    <w:p w:rsidR="00B94D79" w:rsidRDefault="00B94D79" w:rsidP="00B94D79">
      <w:pPr>
        <w:pStyle w:val="Default"/>
        <w:jc w:val="both"/>
        <w:rPr>
          <w:rFonts w:ascii="Times New Roman" w:hAnsi="Times New Roman" w:cs="Times New Roman"/>
          <w:lang w:val="tr-TR"/>
        </w:rPr>
      </w:pPr>
    </w:p>
    <w:p w:rsidR="00B94D79" w:rsidRPr="00BC2C48" w:rsidRDefault="00B94D79" w:rsidP="00B94D79">
      <w:pPr>
        <w:autoSpaceDE w:val="0"/>
        <w:autoSpaceDN w:val="0"/>
        <w:adjustRightInd w:val="0"/>
        <w:spacing w:after="0" w:line="240" w:lineRule="auto"/>
        <w:jc w:val="both"/>
        <w:rPr>
          <w:rFonts w:ascii="Times New Roman" w:eastAsia="Calibri" w:hAnsi="Times New Roman"/>
          <w:color w:val="000000"/>
          <w:sz w:val="24"/>
          <w:szCs w:val="24"/>
          <w:lang w:val="mk-MK" w:bidi="ar-SA"/>
        </w:rPr>
      </w:pPr>
      <w:r w:rsidRPr="00BC2C48">
        <w:rPr>
          <w:rFonts w:ascii="Times New Roman" w:eastAsia="Calibri" w:hAnsi="Times New Roman"/>
          <w:b/>
          <w:bCs/>
          <w:i/>
          <w:iCs/>
          <w:color w:val="000000"/>
          <w:sz w:val="24"/>
          <w:szCs w:val="24"/>
          <w:lang w:val="mk-MK" w:bidi="ar-SA"/>
        </w:rPr>
        <w:t xml:space="preserve">Институции од областа на образованието </w:t>
      </w:r>
    </w:p>
    <w:p w:rsidR="00B94D79" w:rsidRDefault="00B94D79" w:rsidP="00B94D79">
      <w:pPr>
        <w:pStyle w:val="Default"/>
        <w:jc w:val="both"/>
        <w:rPr>
          <w:rFonts w:ascii="Times New Roman" w:hAnsi="Times New Roman" w:cs="Times New Roman"/>
          <w:lang w:val="tr-TR"/>
        </w:rPr>
      </w:pPr>
    </w:p>
    <w:p w:rsidR="00B94D79" w:rsidRPr="00083001" w:rsidRDefault="00B94D79" w:rsidP="00B94D79">
      <w:pPr>
        <w:autoSpaceDE w:val="0"/>
        <w:autoSpaceDN w:val="0"/>
        <w:adjustRightInd w:val="0"/>
        <w:spacing w:after="0" w:line="240" w:lineRule="auto"/>
        <w:ind w:firstLine="720"/>
        <w:jc w:val="both"/>
        <w:rPr>
          <w:rFonts w:ascii="Times New Roman" w:eastAsia="Calibri" w:hAnsi="Times New Roman"/>
          <w:color w:val="000000"/>
          <w:sz w:val="24"/>
          <w:szCs w:val="24"/>
          <w:lang w:val="tr-TR" w:bidi="ar-SA"/>
        </w:rPr>
      </w:pPr>
      <w:r w:rsidRPr="00BC2C48">
        <w:rPr>
          <w:rFonts w:ascii="Times New Roman" w:eastAsia="Calibri" w:hAnsi="Times New Roman"/>
          <w:color w:val="000000"/>
          <w:sz w:val="24"/>
          <w:szCs w:val="24"/>
          <w:lang w:val="mk-MK" w:bidi="ar-SA"/>
        </w:rPr>
        <w:t xml:space="preserve">И оваа година планираме да ја продолжиме досегашната соработка </w:t>
      </w:r>
      <w:r>
        <w:rPr>
          <w:rFonts w:ascii="Times New Roman" w:eastAsia="Calibri" w:hAnsi="Times New Roman"/>
          <w:color w:val="000000"/>
          <w:sz w:val="24"/>
          <w:szCs w:val="24"/>
          <w:lang w:val="mk-MK" w:bidi="ar-SA"/>
        </w:rPr>
        <w:t xml:space="preserve">како </w:t>
      </w:r>
      <w:r w:rsidRPr="00BC2C48">
        <w:rPr>
          <w:rFonts w:ascii="Times New Roman" w:eastAsia="Calibri" w:hAnsi="Times New Roman"/>
          <w:color w:val="000000"/>
          <w:sz w:val="24"/>
          <w:szCs w:val="24"/>
          <w:lang w:val="mk-MK" w:bidi="ar-SA"/>
        </w:rPr>
        <w:t>со</w:t>
      </w:r>
      <w:r>
        <w:rPr>
          <w:rFonts w:ascii="Times New Roman" w:eastAsia="Calibri" w:hAnsi="Times New Roman"/>
          <w:color w:val="000000"/>
          <w:sz w:val="24"/>
          <w:szCs w:val="24"/>
          <w:lang w:val="mk-MK" w:bidi="ar-SA"/>
        </w:rPr>
        <w:t xml:space="preserve"> основните училишта така и со</w:t>
      </w:r>
      <w:r w:rsidRPr="00BC2C48">
        <w:rPr>
          <w:rFonts w:ascii="Times New Roman" w:eastAsia="Calibri" w:hAnsi="Times New Roman"/>
          <w:color w:val="000000"/>
          <w:sz w:val="24"/>
          <w:szCs w:val="24"/>
          <w:lang w:val="mk-MK" w:bidi="ar-SA"/>
        </w:rPr>
        <w:t xml:space="preserve"> средните училишта</w:t>
      </w:r>
      <w:r>
        <w:rPr>
          <w:rFonts w:ascii="Times New Roman" w:eastAsia="Calibri" w:hAnsi="Times New Roman"/>
          <w:color w:val="000000"/>
          <w:sz w:val="24"/>
          <w:szCs w:val="24"/>
          <w:lang w:val="mk-MK" w:bidi="ar-SA"/>
        </w:rPr>
        <w:t>.</w:t>
      </w:r>
      <w:r w:rsidRPr="00BC2C48">
        <w:rPr>
          <w:rFonts w:ascii="Times New Roman" w:eastAsia="Calibri" w:hAnsi="Times New Roman"/>
          <w:color w:val="000000"/>
          <w:sz w:val="24"/>
          <w:szCs w:val="24"/>
          <w:lang w:val="mk-MK" w:bidi="ar-SA"/>
        </w:rPr>
        <w:t xml:space="preserve"> Посетата на учениците на некои училишта со размена или при реализација на стручни екскурзии е планирана активност која и досега сме ја реализирале. </w:t>
      </w:r>
    </w:p>
    <w:p w:rsidR="00B94D79" w:rsidRDefault="00B94D79" w:rsidP="00B94D79">
      <w:pPr>
        <w:pStyle w:val="Default"/>
        <w:jc w:val="both"/>
        <w:rPr>
          <w:rFonts w:ascii="Times New Roman" w:hAnsi="Times New Roman" w:cs="Times New Roman"/>
        </w:rPr>
      </w:pPr>
      <w:r w:rsidRPr="00BC2C48">
        <w:rPr>
          <w:rFonts w:ascii="Times New Roman" w:hAnsi="Times New Roman" w:cs="Times New Roman"/>
        </w:rPr>
        <w:t>Преку одржување на реги</w:t>
      </w:r>
      <w:r>
        <w:rPr>
          <w:rFonts w:ascii="Times New Roman" w:hAnsi="Times New Roman" w:cs="Times New Roman"/>
          <w:lang w:val="tr-TR"/>
        </w:rPr>
        <w:t>o</w:t>
      </w:r>
      <w:r w:rsidRPr="00BC2C48">
        <w:rPr>
          <w:rFonts w:ascii="Times New Roman" w:hAnsi="Times New Roman" w:cs="Times New Roman"/>
        </w:rPr>
        <w:t>нални и државни натпревари Училиштето остварува соработка со образовни државни институции: МОН</w:t>
      </w:r>
      <w:r>
        <w:rPr>
          <w:rFonts w:ascii="Times New Roman" w:hAnsi="Times New Roman" w:cs="Times New Roman"/>
        </w:rPr>
        <w:t xml:space="preserve"> и</w:t>
      </w:r>
      <w:r w:rsidRPr="00BC2C48">
        <w:rPr>
          <w:rFonts w:ascii="Times New Roman" w:hAnsi="Times New Roman" w:cs="Times New Roman"/>
        </w:rPr>
        <w:t xml:space="preserve"> БРО</w:t>
      </w:r>
      <w:r>
        <w:rPr>
          <w:rFonts w:ascii="Times New Roman" w:hAnsi="Times New Roman" w:cs="Times New Roman"/>
        </w:rPr>
        <w:t>.</w:t>
      </w:r>
    </w:p>
    <w:p w:rsidR="00B94D79" w:rsidRDefault="00B94D79" w:rsidP="00B94D79">
      <w:pPr>
        <w:pStyle w:val="Default"/>
        <w:jc w:val="both"/>
        <w:rPr>
          <w:rFonts w:ascii="Times New Roman" w:hAnsi="Times New Roman" w:cs="Times New Roman"/>
        </w:rPr>
      </w:pPr>
    </w:p>
    <w:p w:rsidR="00B94D79" w:rsidRDefault="00B94D79" w:rsidP="00B94D79">
      <w:pPr>
        <w:suppressAutoHyphens/>
        <w:spacing w:after="0" w:line="240" w:lineRule="auto"/>
        <w:jc w:val="both"/>
        <w:rPr>
          <w:rFonts w:ascii="Times New Roman" w:hAnsi="Times New Roman"/>
          <w:b/>
          <w:i/>
          <w:color w:val="000000"/>
          <w:sz w:val="24"/>
          <w:szCs w:val="24"/>
          <w:lang w:val="mk-MK"/>
        </w:rPr>
      </w:pPr>
      <w:r w:rsidRPr="007E37E1">
        <w:rPr>
          <w:rFonts w:ascii="Times New Roman" w:hAnsi="Times New Roman"/>
          <w:b/>
          <w:i/>
          <w:color w:val="000000"/>
          <w:sz w:val="24"/>
          <w:szCs w:val="24"/>
          <w:lang w:val="mk-MK"/>
        </w:rPr>
        <w:t xml:space="preserve">Невладини организации </w:t>
      </w:r>
    </w:p>
    <w:p w:rsidR="00B94D79" w:rsidRDefault="00B94D79" w:rsidP="00B94D79">
      <w:pPr>
        <w:suppressAutoHyphens/>
        <w:spacing w:after="0" w:line="240" w:lineRule="auto"/>
        <w:jc w:val="both"/>
        <w:rPr>
          <w:rFonts w:ascii="Times New Roman" w:hAnsi="Times New Roman"/>
          <w:color w:val="000000"/>
          <w:sz w:val="24"/>
          <w:szCs w:val="24"/>
          <w:lang w:val="mk-MK"/>
        </w:rPr>
      </w:pPr>
    </w:p>
    <w:p w:rsidR="00B94D79" w:rsidRDefault="00B94D79" w:rsidP="00B94D79">
      <w:pPr>
        <w:suppressAutoHyphens/>
        <w:spacing w:after="0" w:line="240" w:lineRule="auto"/>
        <w:jc w:val="both"/>
        <w:rPr>
          <w:rFonts w:ascii="Times New Roman" w:hAnsi="Times New Roman"/>
          <w:color w:val="000000"/>
          <w:sz w:val="24"/>
          <w:szCs w:val="24"/>
          <w:lang w:val="mk-MK"/>
        </w:rPr>
      </w:pPr>
      <w:r>
        <w:rPr>
          <w:rFonts w:ascii="Times New Roman" w:hAnsi="Times New Roman"/>
          <w:color w:val="000000"/>
          <w:sz w:val="24"/>
          <w:szCs w:val="24"/>
          <w:lang w:val="mk-MK"/>
        </w:rPr>
        <w:tab/>
        <w:t>Нашето училиште ќе соработува со сите НВО кои дејствуваат во подрачјето на Општината Центар Жупа како и пошироко.</w:t>
      </w:r>
    </w:p>
    <w:p w:rsidR="00B94D79" w:rsidRDefault="00B94D79" w:rsidP="00B94D79">
      <w:pPr>
        <w:suppressAutoHyphens/>
        <w:spacing w:after="0" w:line="240" w:lineRule="auto"/>
        <w:jc w:val="both"/>
        <w:rPr>
          <w:rFonts w:ascii="Times New Roman" w:hAnsi="Times New Roman"/>
          <w:color w:val="000000"/>
          <w:sz w:val="24"/>
          <w:szCs w:val="24"/>
          <w:lang w:val="mk-MK"/>
        </w:rPr>
      </w:pPr>
    </w:p>
    <w:p w:rsidR="00B94D79" w:rsidRDefault="00B94D79" w:rsidP="00B94D79">
      <w:pPr>
        <w:suppressAutoHyphens/>
        <w:spacing w:after="0" w:line="240" w:lineRule="auto"/>
        <w:jc w:val="both"/>
        <w:rPr>
          <w:rFonts w:ascii="Times New Roman" w:hAnsi="Times New Roman"/>
          <w:color w:val="000000"/>
          <w:sz w:val="24"/>
          <w:szCs w:val="24"/>
          <w:lang w:val="mk-MK"/>
        </w:rPr>
      </w:pPr>
    </w:p>
    <w:p w:rsidR="00B94D79" w:rsidRDefault="00B94D79" w:rsidP="00B94D79">
      <w:pPr>
        <w:suppressAutoHyphens/>
        <w:spacing w:after="0" w:line="240" w:lineRule="auto"/>
        <w:jc w:val="both"/>
        <w:rPr>
          <w:rFonts w:ascii="Times New Roman" w:hAnsi="Times New Roman"/>
          <w:b/>
          <w:i/>
          <w:color w:val="000000"/>
          <w:sz w:val="24"/>
          <w:szCs w:val="24"/>
          <w:lang w:val="mk-MK"/>
        </w:rPr>
      </w:pPr>
    </w:p>
    <w:p w:rsidR="00B94D79" w:rsidRDefault="00B94D79" w:rsidP="00B94D79">
      <w:pPr>
        <w:suppressAutoHyphens/>
        <w:spacing w:after="0" w:line="240" w:lineRule="auto"/>
        <w:jc w:val="both"/>
        <w:rPr>
          <w:rFonts w:ascii="Times New Roman" w:hAnsi="Times New Roman"/>
          <w:b/>
          <w:i/>
          <w:color w:val="000000"/>
          <w:sz w:val="24"/>
          <w:szCs w:val="24"/>
          <w:lang w:val="mk-MK"/>
        </w:rPr>
      </w:pPr>
    </w:p>
    <w:p w:rsidR="00B94D79" w:rsidRDefault="00B94D79" w:rsidP="00B94D79">
      <w:pPr>
        <w:shd w:val="clear" w:color="auto" w:fill="D6E3BC"/>
        <w:suppressAutoHyphens/>
        <w:spacing w:after="0" w:line="240" w:lineRule="auto"/>
        <w:jc w:val="both"/>
        <w:rPr>
          <w:rFonts w:ascii="Times New Roman" w:hAnsi="Times New Roman"/>
          <w:b/>
          <w:i/>
          <w:color w:val="000000"/>
          <w:sz w:val="24"/>
          <w:szCs w:val="24"/>
          <w:lang w:val="tr-TR"/>
        </w:rPr>
      </w:pPr>
      <w:r>
        <w:rPr>
          <w:rFonts w:ascii="Times New Roman" w:hAnsi="Times New Roman"/>
          <w:b/>
          <w:i/>
          <w:color w:val="000000"/>
          <w:sz w:val="24"/>
          <w:szCs w:val="24"/>
          <w:lang w:val="tr-TR"/>
        </w:rPr>
        <w:t>17.Kamuyla iletişim ve okulun tanıtımı</w:t>
      </w:r>
    </w:p>
    <w:p w:rsidR="00B94D79" w:rsidRPr="00EB0185" w:rsidRDefault="00B94D79" w:rsidP="00B94D79">
      <w:pPr>
        <w:shd w:val="clear" w:color="auto" w:fill="D6E3BC"/>
        <w:suppressAutoHyphens/>
        <w:spacing w:after="0" w:line="240" w:lineRule="auto"/>
        <w:jc w:val="both"/>
        <w:rPr>
          <w:rFonts w:ascii="Times New Roman" w:hAnsi="Times New Roman"/>
          <w:b/>
          <w:i/>
          <w:color w:val="000000"/>
          <w:sz w:val="24"/>
          <w:szCs w:val="24"/>
          <w:lang w:val="tr-TR"/>
        </w:rPr>
      </w:pPr>
    </w:p>
    <w:p w:rsidR="00B94D79" w:rsidRDefault="00B94D79" w:rsidP="00B94D79">
      <w:pPr>
        <w:suppressAutoHyphens/>
        <w:spacing w:after="0" w:line="240" w:lineRule="auto"/>
        <w:jc w:val="both"/>
        <w:rPr>
          <w:rFonts w:ascii="Times New Roman" w:hAnsi="Times New Roman"/>
          <w:b/>
          <w:i/>
          <w:color w:val="000000"/>
          <w:sz w:val="24"/>
          <w:szCs w:val="24"/>
          <w:lang w:val="mk-MK"/>
        </w:rPr>
      </w:pPr>
    </w:p>
    <w:p w:rsidR="00B94D79" w:rsidRDefault="00B94D79" w:rsidP="00B94D79">
      <w:pPr>
        <w:suppressAutoHyphens/>
        <w:spacing w:after="0" w:line="240" w:lineRule="auto"/>
        <w:jc w:val="both"/>
        <w:rPr>
          <w:rFonts w:ascii="Times New Roman" w:hAnsi="Times New Roman"/>
          <w:b/>
          <w:i/>
          <w:color w:val="000000"/>
          <w:sz w:val="24"/>
          <w:szCs w:val="24"/>
          <w:lang w:val="tr-TR"/>
        </w:rPr>
      </w:pPr>
      <w:r>
        <w:rPr>
          <w:rFonts w:ascii="Times New Roman" w:hAnsi="Times New Roman"/>
          <w:b/>
          <w:i/>
          <w:color w:val="000000"/>
          <w:sz w:val="24"/>
          <w:szCs w:val="24"/>
          <w:lang w:val="tr-TR"/>
        </w:rPr>
        <w:t>Yerel Birlik</w:t>
      </w: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ab/>
        <w:t>Okul, Yerel Birlikle başarılı olarak işbirliği yapmaktadır. Bu, yalnızca formalite yükümlülüklerle değil, ortaklaşa olayların belirlenmesine katılım-gösteri ve projelerle de yapılmaktadır.</w:t>
      </w: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Pr="00EE51CF" w:rsidRDefault="00B94D79" w:rsidP="00B94D79">
      <w:pPr>
        <w:suppressAutoHyphens/>
        <w:spacing w:after="0" w:line="240" w:lineRule="auto"/>
        <w:jc w:val="both"/>
        <w:rPr>
          <w:rFonts w:ascii="Times New Roman" w:hAnsi="Times New Roman"/>
          <w:b/>
          <w:i/>
          <w:color w:val="000000"/>
          <w:sz w:val="24"/>
          <w:szCs w:val="24"/>
          <w:lang w:val="tr-TR"/>
        </w:rPr>
      </w:pPr>
      <w:r w:rsidRPr="00EE51CF">
        <w:rPr>
          <w:rFonts w:ascii="Times New Roman" w:hAnsi="Times New Roman"/>
          <w:b/>
          <w:i/>
          <w:color w:val="000000"/>
          <w:sz w:val="24"/>
          <w:szCs w:val="24"/>
          <w:lang w:val="tr-TR"/>
        </w:rPr>
        <w:t>Kültür alanındaki Kurumlar</w:t>
      </w:r>
    </w:p>
    <w:p w:rsidR="00B94D79" w:rsidRPr="00EE51CF" w:rsidRDefault="00B94D79" w:rsidP="00B94D79">
      <w:pPr>
        <w:suppressAutoHyphens/>
        <w:spacing w:after="0" w:line="240" w:lineRule="auto"/>
        <w:jc w:val="both"/>
        <w:rPr>
          <w:rFonts w:ascii="Times New Roman" w:hAnsi="Times New Roman"/>
          <w:color w:val="000000"/>
          <w:sz w:val="24"/>
          <w:szCs w:val="24"/>
          <w:lang w:val="mk-MK"/>
        </w:rPr>
      </w:pPr>
    </w:p>
    <w:p w:rsidR="00B94D79" w:rsidRPr="00EE51CF" w:rsidRDefault="00B94D79" w:rsidP="00B94D79">
      <w:pPr>
        <w:suppressAutoHyphens/>
        <w:spacing w:after="0" w:line="240" w:lineRule="auto"/>
        <w:jc w:val="both"/>
        <w:rPr>
          <w:rFonts w:ascii="Times New Roman" w:hAnsi="Times New Roman"/>
          <w:color w:val="000000"/>
          <w:sz w:val="24"/>
          <w:szCs w:val="24"/>
          <w:lang w:val="mk-MK"/>
        </w:rPr>
      </w:pPr>
    </w:p>
    <w:p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ab/>
        <w:t>Okul, kültür alanındaki şu Kurumlarla iletişim kuracaktır: kitaplıklar (kütüphaneler), müzeler, tiyatrolar, sinema salonları vb. Öğrenciler, yazın ve resim konkurlarına katılacaklar, kültür-tarihsel anıtları, müzeleri, sergileri ve benzer şeyleri ziyaret edecekler.</w:t>
      </w: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Pr="00EE51CF" w:rsidRDefault="00B94D79" w:rsidP="00B94D79">
      <w:pPr>
        <w:suppressAutoHyphens/>
        <w:spacing w:after="0" w:line="240" w:lineRule="auto"/>
        <w:jc w:val="both"/>
        <w:rPr>
          <w:rFonts w:ascii="Times New Roman" w:hAnsi="Times New Roman"/>
          <w:b/>
          <w:i/>
          <w:color w:val="000000"/>
          <w:sz w:val="24"/>
          <w:szCs w:val="24"/>
          <w:lang w:val="tr-TR"/>
        </w:rPr>
      </w:pPr>
      <w:r>
        <w:rPr>
          <w:rFonts w:ascii="Times New Roman" w:hAnsi="Times New Roman"/>
          <w:b/>
          <w:i/>
          <w:color w:val="000000"/>
          <w:sz w:val="24"/>
          <w:szCs w:val="24"/>
          <w:lang w:val="tr-TR"/>
        </w:rPr>
        <w:t>Eğitim</w:t>
      </w:r>
      <w:r w:rsidRPr="00EE51CF">
        <w:rPr>
          <w:rFonts w:ascii="Times New Roman" w:hAnsi="Times New Roman"/>
          <w:b/>
          <w:i/>
          <w:color w:val="000000"/>
          <w:sz w:val="24"/>
          <w:szCs w:val="24"/>
          <w:lang w:val="tr-TR"/>
        </w:rPr>
        <w:t xml:space="preserve"> alanındaki Kurumlar</w:t>
      </w: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ab/>
        <w:t>Diğer yıllar olduğu gibi bu yıl da, ister ilköğretim okullarıyla, ister liselerleki işbirliğimizi sürdürmeyi plânlaştırıyoruz. Bazı okulların öğrencilerini, değişimli olarak ya da uzmansal gezilerin gerçekleşmesi süresince olsun, ziyaret etmek, şimdiye kadar da olan bir plânlaştırılmış etkinliğimizdir.</w:t>
      </w:r>
    </w:p>
    <w:p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Bölgesel ve devlet yarışlarının düzenlemesiyle, okulumuz, EKB ve EGK devlet eğitim kurumlarıyla işbirliğini gerçekleştirir.</w:t>
      </w: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Pr="007A7621" w:rsidRDefault="00B94D79" w:rsidP="00B94D79">
      <w:pPr>
        <w:suppressAutoHyphens/>
        <w:spacing w:after="0" w:line="240" w:lineRule="auto"/>
        <w:jc w:val="both"/>
        <w:rPr>
          <w:rFonts w:ascii="Times New Roman" w:hAnsi="Times New Roman"/>
          <w:b/>
          <w:i/>
          <w:color w:val="000000"/>
          <w:sz w:val="24"/>
          <w:szCs w:val="24"/>
          <w:lang w:val="tr-TR"/>
        </w:rPr>
      </w:pPr>
      <w:r w:rsidRPr="007A7621">
        <w:rPr>
          <w:rFonts w:ascii="Times New Roman" w:hAnsi="Times New Roman"/>
          <w:b/>
          <w:i/>
          <w:color w:val="000000"/>
          <w:sz w:val="24"/>
          <w:szCs w:val="24"/>
          <w:lang w:val="tr-TR"/>
        </w:rPr>
        <w:t>Sivil Toplum Kuruluşları (dernekler)</w:t>
      </w: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Default="00B94D79" w:rsidP="00B94D79">
      <w:pPr>
        <w:suppressAutoHyphens/>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ab/>
        <w:t xml:space="preserve">Okulumuz, Merkez Jupa Belediyesi bölgesinde ve daha uzaklarda etkinliğini sürdüren bütün STK’la işbirliği yapacaktır.  </w:t>
      </w: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Default="00B94D79" w:rsidP="00B94D79">
      <w:pPr>
        <w:suppressAutoHyphens/>
        <w:spacing w:after="0" w:line="240" w:lineRule="auto"/>
        <w:jc w:val="both"/>
        <w:rPr>
          <w:rFonts w:ascii="Times New Roman" w:hAnsi="Times New Roman"/>
          <w:color w:val="000000"/>
          <w:sz w:val="24"/>
          <w:szCs w:val="24"/>
          <w:lang w:val="tr-TR"/>
        </w:rPr>
      </w:pPr>
    </w:p>
    <w:p w:rsidR="00B94D79" w:rsidRPr="00EE51CF" w:rsidRDefault="00B94D79" w:rsidP="00B94D79">
      <w:pPr>
        <w:suppressAutoHyphens/>
        <w:spacing w:after="0" w:line="240" w:lineRule="auto"/>
        <w:jc w:val="both"/>
        <w:rPr>
          <w:rFonts w:ascii="Times New Roman" w:hAnsi="Times New Roman"/>
          <w:color w:val="000000"/>
          <w:sz w:val="24"/>
          <w:szCs w:val="24"/>
          <w:lang w:val="tr-TR"/>
        </w:rPr>
      </w:pPr>
    </w:p>
    <w:p w:rsidR="00B94D79" w:rsidRPr="000D6A09" w:rsidRDefault="00B94D79" w:rsidP="00B94D79">
      <w:pPr>
        <w:suppressAutoHyphens/>
        <w:spacing w:after="0" w:line="240" w:lineRule="auto"/>
        <w:jc w:val="both"/>
        <w:rPr>
          <w:rFonts w:ascii="Times New Roman" w:hAnsi="Times New Roman"/>
          <w:b/>
          <w:i/>
          <w:color w:val="000000"/>
          <w:sz w:val="24"/>
          <w:szCs w:val="24"/>
          <w:lang w:val="mk-MK"/>
        </w:rPr>
      </w:pPr>
      <w:r w:rsidRPr="000D6A09">
        <w:rPr>
          <w:rFonts w:ascii="Times New Roman" w:hAnsi="Times New Roman"/>
          <w:b/>
          <w:i/>
          <w:color w:val="000000"/>
          <w:sz w:val="24"/>
          <w:szCs w:val="24"/>
          <w:lang w:val="mk-MK"/>
        </w:rPr>
        <w:t xml:space="preserve">Спортски друштва </w:t>
      </w:r>
    </w:p>
    <w:p w:rsidR="00B94D79" w:rsidRPr="007E37E1" w:rsidRDefault="00B94D79" w:rsidP="00B94D79">
      <w:pPr>
        <w:suppressAutoHyphens/>
        <w:spacing w:after="0" w:line="240" w:lineRule="auto"/>
        <w:jc w:val="both"/>
        <w:rPr>
          <w:rFonts w:ascii="Times New Roman" w:hAnsi="Times New Roman"/>
          <w:color w:val="000000"/>
          <w:sz w:val="24"/>
          <w:szCs w:val="24"/>
          <w:lang w:val="mk-MK"/>
        </w:rPr>
      </w:pPr>
    </w:p>
    <w:p w:rsidR="00B94D79" w:rsidRPr="007A7621" w:rsidRDefault="00B94D79" w:rsidP="00B94D79">
      <w:pPr>
        <w:suppressAutoHyphens/>
        <w:spacing w:after="0" w:line="240" w:lineRule="auto"/>
        <w:ind w:firstLine="720"/>
        <w:jc w:val="both"/>
        <w:rPr>
          <w:rFonts w:ascii="Times New Roman" w:hAnsi="Times New Roman"/>
          <w:color w:val="000000"/>
          <w:sz w:val="24"/>
          <w:szCs w:val="24"/>
          <w:lang w:val="mk-MK"/>
        </w:rPr>
      </w:pPr>
      <w:r>
        <w:rPr>
          <w:rFonts w:ascii="Times New Roman" w:eastAsia="Calibri" w:hAnsi="Times New Roman"/>
          <w:color w:val="000000"/>
          <w:sz w:val="24"/>
          <w:szCs w:val="24"/>
          <w:lang w:val="mk-MK" w:bidi="ar-SA"/>
        </w:rPr>
        <w:t>Реализацијата</w:t>
      </w:r>
      <w:r w:rsidRPr="00BC2C48">
        <w:rPr>
          <w:rFonts w:ascii="Times New Roman" w:eastAsia="Calibri" w:hAnsi="Times New Roman"/>
          <w:color w:val="000000"/>
          <w:sz w:val="24"/>
          <w:szCs w:val="24"/>
          <w:lang w:val="mk-MK" w:bidi="ar-SA"/>
        </w:rPr>
        <w:t xml:space="preserve"> на спортските активности и натпревари на општинско, регионално и републичко ниво е исто така планирана активност за соработка со </w:t>
      </w:r>
      <w:r w:rsidRPr="007A7621">
        <w:rPr>
          <w:rFonts w:ascii="Times New Roman" w:hAnsi="Times New Roman"/>
          <w:color w:val="000000"/>
          <w:sz w:val="24"/>
          <w:szCs w:val="24"/>
          <w:lang w:val="mk-MK"/>
        </w:rPr>
        <w:t>спортски друштва</w:t>
      </w:r>
      <w:r>
        <w:rPr>
          <w:rFonts w:ascii="Times New Roman" w:hAnsi="Times New Roman"/>
          <w:color w:val="000000"/>
          <w:sz w:val="24"/>
          <w:szCs w:val="24"/>
          <w:lang w:val="tr-TR"/>
        </w:rPr>
        <w:t>.</w:t>
      </w:r>
      <w:r w:rsidRPr="007A7621">
        <w:rPr>
          <w:rFonts w:ascii="Times New Roman" w:hAnsi="Times New Roman"/>
          <w:color w:val="000000"/>
          <w:sz w:val="24"/>
          <w:szCs w:val="24"/>
          <w:lang w:val="mk-MK"/>
        </w:rPr>
        <w:t xml:space="preserve"> </w:t>
      </w:r>
    </w:p>
    <w:p w:rsidR="00B94D79" w:rsidRPr="00374790" w:rsidRDefault="00B94D79" w:rsidP="00B94D79">
      <w:pPr>
        <w:pStyle w:val="Default"/>
        <w:jc w:val="both"/>
        <w:rPr>
          <w:rFonts w:ascii="Times New Roman" w:hAnsi="Times New Roman" w:cs="Times New Roman"/>
          <w:lang w:val="tr-TR"/>
        </w:rPr>
      </w:pPr>
    </w:p>
    <w:p w:rsidR="00B94D79" w:rsidRPr="000D6A09" w:rsidRDefault="00B94D79" w:rsidP="00B94D79">
      <w:pPr>
        <w:suppressAutoHyphens/>
        <w:spacing w:after="0" w:line="240" w:lineRule="auto"/>
        <w:jc w:val="both"/>
        <w:rPr>
          <w:rFonts w:ascii="Times New Roman" w:hAnsi="Times New Roman"/>
          <w:b/>
          <w:i/>
          <w:color w:val="000000"/>
          <w:sz w:val="24"/>
          <w:szCs w:val="24"/>
          <w:lang w:val="mk-MK"/>
        </w:rPr>
      </w:pPr>
      <w:r w:rsidRPr="000D6A09">
        <w:rPr>
          <w:rFonts w:ascii="Times New Roman" w:hAnsi="Times New Roman"/>
          <w:b/>
          <w:i/>
          <w:color w:val="000000"/>
          <w:sz w:val="24"/>
          <w:szCs w:val="24"/>
          <w:lang w:val="mk-MK"/>
        </w:rPr>
        <w:t xml:space="preserve">Здравствени организации </w:t>
      </w: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rPr>
      </w:pPr>
      <w:r>
        <w:rPr>
          <w:rFonts w:ascii="Times New Roman" w:hAnsi="Times New Roman" w:cs="Times New Roman"/>
        </w:rPr>
        <w:tab/>
      </w:r>
      <w:r w:rsidRPr="00BC2C48">
        <w:rPr>
          <w:rFonts w:ascii="Times New Roman" w:hAnsi="Times New Roman" w:cs="Times New Roman"/>
        </w:rPr>
        <w:t>Училиштето успешно соработува</w:t>
      </w:r>
      <w:r>
        <w:rPr>
          <w:rFonts w:ascii="Times New Roman" w:hAnsi="Times New Roman" w:cs="Times New Roman"/>
        </w:rPr>
        <w:t xml:space="preserve"> со Медицинскиот Центар-Дебар </w:t>
      </w:r>
      <w:r w:rsidRPr="000D6A09">
        <w:rPr>
          <w:rFonts w:ascii="Times New Roman" w:hAnsi="Times New Roman" w:cs="Times New Roman"/>
        </w:rPr>
        <w:t>заради грижа за здравјето и безбедноста на учениците и вработените</w:t>
      </w:r>
      <w:r>
        <w:rPr>
          <w:rFonts w:ascii="Times New Roman" w:hAnsi="Times New Roman" w:cs="Times New Roman"/>
        </w:rPr>
        <w:t>.</w:t>
      </w:r>
    </w:p>
    <w:p w:rsidR="00B94D7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b/>
          <w:i/>
        </w:rPr>
      </w:pPr>
      <w:r w:rsidRPr="000D6A09">
        <w:rPr>
          <w:rFonts w:ascii="Times New Roman" w:hAnsi="Times New Roman" w:cs="Times New Roman"/>
          <w:b/>
          <w:i/>
        </w:rPr>
        <w:t>Медиуми</w:t>
      </w:r>
    </w:p>
    <w:p w:rsidR="00B94D79" w:rsidRDefault="00B94D79" w:rsidP="00B94D79">
      <w:pPr>
        <w:pStyle w:val="Default"/>
        <w:jc w:val="both"/>
        <w:rPr>
          <w:rFonts w:ascii="Times New Roman" w:hAnsi="Times New Roman" w:cs="Times New Roman"/>
          <w:b/>
          <w:i/>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rPr>
        <w:tab/>
        <w:t>Медиумите со кои соработува нашето училиште се: Локалната ТВ станица “ТВ 3“, локалната радио станица “Жупа“, весниците “Заман“ и “Јени Балкан“.</w:t>
      </w:r>
    </w:p>
    <w:p w:rsidR="00B94D79" w:rsidRDefault="00B94D79" w:rsidP="00B94D79">
      <w:pPr>
        <w:pStyle w:val="Default"/>
        <w:jc w:val="both"/>
        <w:rPr>
          <w:rFonts w:ascii="Times New Roman" w:hAnsi="Times New Roman" w:cs="Times New Roman"/>
          <w:lang w:val="tr-TR"/>
        </w:rPr>
      </w:pPr>
    </w:p>
    <w:p w:rsidR="00A83926" w:rsidRPr="00790EBB" w:rsidRDefault="00A83926" w:rsidP="00B94D79">
      <w:pPr>
        <w:pStyle w:val="Default"/>
        <w:jc w:val="both"/>
        <w:rPr>
          <w:rFonts w:ascii="Times New Roman" w:hAnsi="Times New Roman" w:cs="Times New Roman"/>
          <w:b/>
          <w:color w:val="000000" w:themeColor="text1"/>
        </w:rPr>
      </w:pPr>
      <w:r w:rsidRPr="00790EBB">
        <w:rPr>
          <w:rFonts w:ascii="Times New Roman" w:hAnsi="Times New Roman" w:cs="Times New Roman"/>
          <w:b/>
          <w:color w:val="000000" w:themeColor="text1"/>
          <w:lang w:val="tr-TR"/>
        </w:rPr>
        <w:t>A</w:t>
      </w:r>
      <w:r w:rsidRPr="00790EBB">
        <w:rPr>
          <w:rFonts w:ascii="Times New Roman" w:hAnsi="Times New Roman" w:cs="Times New Roman"/>
          <w:b/>
          <w:color w:val="000000" w:themeColor="text1"/>
        </w:rPr>
        <w:t>нтикорупциска едукација.</w:t>
      </w:r>
    </w:p>
    <w:p w:rsidR="00B94D79" w:rsidRPr="00790EBB" w:rsidRDefault="00B94D79" w:rsidP="00B94D79">
      <w:pPr>
        <w:pStyle w:val="Default"/>
        <w:jc w:val="both"/>
        <w:rPr>
          <w:rFonts w:ascii="Times New Roman" w:hAnsi="Times New Roman" w:cs="Times New Roman"/>
          <w:color w:val="000000" w:themeColor="text1"/>
          <w:lang w:val="tr-TR"/>
        </w:rPr>
      </w:pPr>
    </w:p>
    <w:p w:rsidR="00B94D79" w:rsidRDefault="00790EBB" w:rsidP="00B94D79">
      <w:pPr>
        <w:pStyle w:val="Default"/>
        <w:jc w:val="both"/>
        <w:rPr>
          <w:rFonts w:ascii="StobiSerif Regular" w:hAnsi="StobiSerif Regular" w:cs="Calibri"/>
          <w:color w:val="000000" w:themeColor="text1"/>
          <w:lang w:val="tr-TR"/>
        </w:rPr>
      </w:pPr>
      <w:r>
        <w:rPr>
          <w:rFonts w:ascii="StobiSerif Regular" w:hAnsi="StobiSerif Regular" w:cs="Calibri"/>
          <w:color w:val="000000" w:themeColor="text1"/>
        </w:rPr>
        <w:t>П</w:t>
      </w:r>
      <w:r w:rsidR="00A83926" w:rsidRPr="00790EBB">
        <w:rPr>
          <w:rFonts w:ascii="StobiSerif Regular" w:hAnsi="StobiSerif Regular" w:cs="Calibri"/>
          <w:color w:val="000000" w:themeColor="text1"/>
        </w:rPr>
        <w:t xml:space="preserve">редавања, работилници, презентации, </w:t>
      </w:r>
      <w:r w:rsidR="00A83926" w:rsidRPr="00790EBB">
        <w:rPr>
          <w:rFonts w:ascii="StobiSerif Regular" w:hAnsi="StobiSerif Regular" w:cs="Calibri"/>
          <w:color w:val="000000" w:themeColor="text1"/>
          <w:lang w:val="ru-RU"/>
        </w:rPr>
        <w:t xml:space="preserve">дебати на класни и одделенски часови, </w:t>
      </w:r>
      <w:r w:rsidR="00A83926" w:rsidRPr="00790EBB">
        <w:rPr>
          <w:rFonts w:ascii="StobiSerif Regular" w:hAnsi="StobiSerif Regular" w:cs="Calibri"/>
          <w:color w:val="000000" w:themeColor="text1"/>
        </w:rPr>
        <w:t>обработка на содржини</w:t>
      </w:r>
      <w:r w:rsidR="00A83926" w:rsidRPr="00790EBB">
        <w:rPr>
          <w:rFonts w:ascii="StobiSerif Regular" w:hAnsi="StobiSerif Regular" w:cs="Calibri"/>
          <w:color w:val="000000" w:themeColor="text1"/>
          <w:lang w:val="ru-RU"/>
        </w:rPr>
        <w:t xml:space="preserve"> по одделни наставни предмети- по различни класови )</w:t>
      </w:r>
      <w:r>
        <w:rPr>
          <w:rFonts w:ascii="StobiSerif Regular" w:hAnsi="StobiSerif Regular" w:cs="Calibri"/>
          <w:color w:val="000000" w:themeColor="text1"/>
          <w:lang w:val="tr-TR"/>
        </w:rPr>
        <w:t>.</w:t>
      </w:r>
    </w:p>
    <w:p w:rsidR="00790EBB" w:rsidRPr="00790EBB" w:rsidRDefault="00790EBB" w:rsidP="00B94D79">
      <w:pPr>
        <w:pStyle w:val="Default"/>
        <w:jc w:val="both"/>
        <w:rPr>
          <w:rFonts w:ascii="StobiSerif Regular" w:hAnsi="StobiSerif Regular" w:cs="Calibri"/>
          <w:color w:val="000000" w:themeColor="text1"/>
        </w:rPr>
      </w:pPr>
      <w:r>
        <w:rPr>
          <w:rFonts w:ascii="StobiSerif Regular" w:hAnsi="StobiSerif Regular" w:cs="Calibri"/>
          <w:color w:val="000000" w:themeColor="text1"/>
        </w:rPr>
        <w:t>Врз основа на антикорупциската едукација за постигнатите ефекти ќе биде подготвен годишен извештај.</w:t>
      </w:r>
    </w:p>
    <w:p w:rsidR="00A83926" w:rsidRDefault="00A83926"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D75899" w:rsidRDefault="00B94D79" w:rsidP="00B94D79">
      <w:pPr>
        <w:pStyle w:val="Default"/>
        <w:jc w:val="both"/>
        <w:rPr>
          <w:rFonts w:ascii="Times New Roman" w:hAnsi="Times New Roman" w:cs="Times New Roman"/>
        </w:rPr>
      </w:pPr>
    </w:p>
    <w:p w:rsidR="00B94D79" w:rsidRDefault="00B94D79" w:rsidP="00B94D79">
      <w:pPr>
        <w:pStyle w:val="Default"/>
        <w:jc w:val="both"/>
        <w:rPr>
          <w:rFonts w:ascii="Times New Roman" w:hAnsi="Times New Roman" w:cs="Times New Roman"/>
          <w:lang w:val="tr-TR"/>
        </w:rPr>
      </w:pPr>
    </w:p>
    <w:p w:rsidR="00790EBB" w:rsidRDefault="00790EBB" w:rsidP="00B94D79">
      <w:pPr>
        <w:pStyle w:val="Default"/>
        <w:jc w:val="both"/>
        <w:rPr>
          <w:rFonts w:ascii="Times New Roman" w:hAnsi="Times New Roman" w:cs="Times New Roman"/>
          <w:b/>
          <w:i/>
        </w:rPr>
      </w:pPr>
    </w:p>
    <w:p w:rsidR="00B94D79" w:rsidRPr="00374790" w:rsidRDefault="00B94D79" w:rsidP="00B94D79">
      <w:pPr>
        <w:pStyle w:val="Default"/>
        <w:jc w:val="both"/>
        <w:rPr>
          <w:rFonts w:ascii="Times New Roman" w:hAnsi="Times New Roman" w:cs="Times New Roman"/>
          <w:b/>
          <w:i/>
          <w:lang w:val="tr-TR"/>
        </w:rPr>
      </w:pPr>
      <w:r w:rsidRPr="00374790">
        <w:rPr>
          <w:rFonts w:ascii="Times New Roman" w:hAnsi="Times New Roman" w:cs="Times New Roman"/>
          <w:b/>
          <w:i/>
          <w:lang w:val="tr-TR"/>
        </w:rPr>
        <w:t>Spor kurumları</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rPr>
        <w:t xml:space="preserve">Belediye, bölgesel ve </w:t>
      </w:r>
      <w:r>
        <w:rPr>
          <w:rFonts w:ascii="Times New Roman" w:hAnsi="Times New Roman" w:cs="Times New Roman"/>
          <w:lang w:val="tr-TR"/>
        </w:rPr>
        <w:t>cumhuriyet düzeyinde gerçekleştirilen spor etkinlikleri ve yarışları da, spor kurumlarıyla işbirliği yapılması için plânlaştırılmış etkinliktir.</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374790" w:rsidRDefault="00B94D79" w:rsidP="00B94D79">
      <w:pPr>
        <w:pStyle w:val="Default"/>
        <w:jc w:val="both"/>
        <w:rPr>
          <w:rFonts w:ascii="Times New Roman" w:hAnsi="Times New Roman" w:cs="Times New Roman"/>
          <w:b/>
          <w:i/>
          <w:lang w:val="tr-TR"/>
        </w:rPr>
      </w:pPr>
      <w:r w:rsidRPr="00374790">
        <w:rPr>
          <w:rFonts w:ascii="Times New Roman" w:hAnsi="Times New Roman" w:cs="Times New Roman"/>
          <w:b/>
          <w:i/>
          <w:lang w:val="tr-TR"/>
        </w:rPr>
        <w:t>Sağlık kuruluşları (örgütleri)</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 xml:space="preserve">Öğrencilerin ve çalışanların sağlığı ve güvenliğiyle ilgilenme nedeninden dolayı, okul, başarılı olarak, Debre Tıp Merkezi ile işbirliği yapmaktadır. </w:t>
      </w:r>
    </w:p>
    <w:p w:rsidR="00B94D79" w:rsidRDefault="00B94D79" w:rsidP="00B94D79">
      <w:pPr>
        <w:pStyle w:val="Default"/>
        <w:jc w:val="both"/>
        <w:rPr>
          <w:rFonts w:ascii="Times New Roman" w:hAnsi="Times New Roman" w:cs="Times New Roman"/>
          <w:lang w:val="tr-TR"/>
        </w:rPr>
      </w:pPr>
    </w:p>
    <w:p w:rsidR="00B94D79" w:rsidRDefault="00B94D79" w:rsidP="00B94D79">
      <w:pPr>
        <w:pStyle w:val="Default"/>
        <w:jc w:val="both"/>
        <w:rPr>
          <w:rFonts w:ascii="Times New Roman" w:hAnsi="Times New Roman" w:cs="Times New Roman"/>
          <w:lang w:val="tr-TR"/>
        </w:rPr>
      </w:pPr>
    </w:p>
    <w:p w:rsidR="00B94D79" w:rsidRPr="00811A59" w:rsidRDefault="00B94D79" w:rsidP="00B94D79">
      <w:pPr>
        <w:pStyle w:val="Default"/>
        <w:jc w:val="both"/>
        <w:rPr>
          <w:rFonts w:ascii="Times New Roman" w:hAnsi="Times New Roman" w:cs="Times New Roman"/>
          <w:b/>
          <w:i/>
          <w:lang w:val="tr-TR"/>
        </w:rPr>
      </w:pPr>
      <w:r w:rsidRPr="00811A59">
        <w:rPr>
          <w:rFonts w:ascii="Times New Roman" w:hAnsi="Times New Roman" w:cs="Times New Roman"/>
          <w:b/>
          <w:i/>
          <w:lang w:val="tr-TR"/>
        </w:rPr>
        <w:t>Medya</w:t>
      </w:r>
    </w:p>
    <w:p w:rsidR="00B94D79" w:rsidRDefault="00B94D79" w:rsidP="00B94D79">
      <w:pPr>
        <w:pStyle w:val="Default"/>
        <w:jc w:val="both"/>
        <w:rPr>
          <w:rFonts w:ascii="Times New Roman" w:hAnsi="Times New Roman" w:cs="Times New Roman"/>
          <w:lang w:val="tr-TR"/>
        </w:rPr>
      </w:pPr>
    </w:p>
    <w:p w:rsidR="00B94D79" w:rsidRPr="00374790" w:rsidRDefault="00B94D79" w:rsidP="00B94D79">
      <w:pPr>
        <w:pStyle w:val="Default"/>
        <w:jc w:val="both"/>
        <w:rPr>
          <w:rFonts w:ascii="Times New Roman" w:hAnsi="Times New Roman" w:cs="Times New Roman"/>
          <w:lang w:val="tr-TR"/>
        </w:rPr>
      </w:pPr>
      <w:r>
        <w:rPr>
          <w:rFonts w:ascii="Times New Roman" w:hAnsi="Times New Roman" w:cs="Times New Roman"/>
          <w:lang w:val="tr-TR"/>
        </w:rPr>
        <w:tab/>
        <w:t>Okulumuzun işbirliği yaptığı medyalar şunlardır: “TV 3” yerel TV merkezi, “Jupa” yerel radyo merkezi, “Zaman” gazetesi ve “Yeni Balkan” gazetesi.</w:t>
      </w:r>
    </w:p>
    <w:p w:rsidR="00B94D79" w:rsidRDefault="00B94D79" w:rsidP="00B94D79">
      <w:pPr>
        <w:spacing w:after="0" w:line="240" w:lineRule="auto"/>
        <w:rPr>
          <w:rFonts w:ascii="Times New Roman" w:hAnsi="Times New Roman"/>
          <w:sz w:val="24"/>
          <w:szCs w:val="24"/>
          <w:lang w:val="tr-TR"/>
        </w:rPr>
      </w:pPr>
    </w:p>
    <w:p w:rsidR="00D75899" w:rsidRPr="00D75899" w:rsidRDefault="00D75899" w:rsidP="00B94D79">
      <w:pPr>
        <w:spacing w:after="0" w:line="240" w:lineRule="auto"/>
        <w:rPr>
          <w:rFonts w:ascii="Times New Roman" w:hAnsi="Times New Roman"/>
          <w:b/>
          <w:sz w:val="24"/>
          <w:szCs w:val="24"/>
          <w:lang w:val="tr-TR"/>
        </w:rPr>
      </w:pPr>
      <w:r w:rsidRPr="00D75899">
        <w:rPr>
          <w:rFonts w:ascii="Times New Roman" w:hAnsi="Times New Roman"/>
          <w:b/>
          <w:sz w:val="24"/>
          <w:szCs w:val="24"/>
          <w:lang w:val="mk-MK"/>
        </w:rPr>
        <w:t>Rüşvet</w:t>
      </w:r>
      <w:r w:rsidRPr="00D75899">
        <w:rPr>
          <w:rFonts w:ascii="Times New Roman" w:hAnsi="Times New Roman"/>
          <w:b/>
          <w:sz w:val="24"/>
          <w:szCs w:val="24"/>
          <w:lang w:val="tr-TR"/>
        </w:rPr>
        <w:t xml:space="preserve">i </w:t>
      </w:r>
      <w:r>
        <w:rPr>
          <w:rFonts w:ascii="Times New Roman" w:hAnsi="Times New Roman"/>
          <w:b/>
          <w:sz w:val="24"/>
          <w:szCs w:val="24"/>
          <w:lang w:val="tr-TR"/>
        </w:rPr>
        <w:t>Önleme</w:t>
      </w:r>
      <w:r w:rsidRPr="00D75899">
        <w:rPr>
          <w:rFonts w:ascii="Times New Roman" w:hAnsi="Times New Roman"/>
          <w:b/>
          <w:sz w:val="24"/>
          <w:szCs w:val="24"/>
          <w:lang w:val="tr-TR"/>
        </w:rPr>
        <w:t xml:space="preserve"> Eğitimi</w:t>
      </w:r>
    </w:p>
    <w:p w:rsidR="00B94D79" w:rsidRDefault="00B94D79" w:rsidP="00B94D79">
      <w:pPr>
        <w:spacing w:after="0" w:line="240" w:lineRule="auto"/>
        <w:rPr>
          <w:rFonts w:ascii="Times New Roman" w:hAnsi="Times New Roman"/>
          <w:sz w:val="24"/>
          <w:szCs w:val="24"/>
          <w:lang w:val="tr-TR"/>
        </w:rPr>
      </w:pPr>
    </w:p>
    <w:p w:rsidR="00D75899" w:rsidRDefault="00D75899" w:rsidP="00B94D79">
      <w:pPr>
        <w:spacing w:after="0" w:line="240" w:lineRule="auto"/>
        <w:rPr>
          <w:rFonts w:ascii="Times New Roman" w:hAnsi="Times New Roman"/>
          <w:sz w:val="24"/>
          <w:szCs w:val="24"/>
          <w:lang w:val="tr-TR"/>
        </w:rPr>
      </w:pPr>
      <w:r>
        <w:rPr>
          <w:rFonts w:ascii="Times New Roman" w:hAnsi="Times New Roman"/>
          <w:sz w:val="24"/>
          <w:szCs w:val="24"/>
          <w:lang w:val="tr-TR"/>
        </w:rPr>
        <w:t>Dersler, atölyeler, sunumlar, sınıf derslerinde konuşma ve tartışmalar, her dersten (farklı sınıflarda) ayrı ayrı içeriklerin işlenmesi.</w:t>
      </w:r>
    </w:p>
    <w:p w:rsidR="00D75899" w:rsidRDefault="00790EBB" w:rsidP="00B94D79">
      <w:pPr>
        <w:spacing w:after="0" w:line="240" w:lineRule="auto"/>
        <w:rPr>
          <w:rFonts w:ascii="Times New Roman" w:hAnsi="Times New Roman"/>
          <w:sz w:val="24"/>
          <w:szCs w:val="24"/>
          <w:lang w:val="tr-TR"/>
        </w:rPr>
      </w:pPr>
      <w:r>
        <w:rPr>
          <w:rFonts w:ascii="Times New Roman" w:hAnsi="Times New Roman"/>
          <w:sz w:val="24"/>
          <w:szCs w:val="24"/>
          <w:lang w:val="tr-TR"/>
        </w:rPr>
        <w:t xml:space="preserve">Yapılan çalışmalara </w:t>
      </w:r>
      <w:r w:rsidR="00D75899">
        <w:rPr>
          <w:rFonts w:ascii="Times New Roman" w:hAnsi="Times New Roman"/>
          <w:sz w:val="24"/>
          <w:szCs w:val="24"/>
          <w:lang w:val="tr-TR"/>
        </w:rPr>
        <w:t>dayanarak rüşveti önleme eğitim</w:t>
      </w:r>
      <w:r>
        <w:rPr>
          <w:rFonts w:ascii="Times New Roman" w:hAnsi="Times New Roman"/>
          <w:sz w:val="24"/>
          <w:szCs w:val="24"/>
          <w:lang w:val="tr-TR"/>
        </w:rPr>
        <w:t>inin etkileri yıl sonunda raporlanacaktır.</w:t>
      </w: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mk-MK"/>
        </w:rPr>
      </w:pPr>
    </w:p>
    <w:p w:rsidR="00790EBB" w:rsidRPr="00790EBB" w:rsidRDefault="00790EBB"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B53EA0" w:rsidRDefault="00B94D79" w:rsidP="00B94D79">
      <w:pPr>
        <w:shd w:val="clear" w:color="auto" w:fill="D6E3BC"/>
        <w:spacing w:after="0" w:line="240" w:lineRule="auto"/>
        <w:jc w:val="both"/>
        <w:rPr>
          <w:rFonts w:ascii="Times New Roman" w:hAnsi="Times New Roman"/>
          <w:b/>
          <w:i/>
          <w:sz w:val="24"/>
          <w:szCs w:val="24"/>
          <w:lang w:val="mk-MK"/>
        </w:rPr>
      </w:pPr>
      <w:r w:rsidRPr="00B53EA0">
        <w:rPr>
          <w:rFonts w:ascii="Times New Roman" w:hAnsi="Times New Roman"/>
          <w:b/>
          <w:i/>
          <w:sz w:val="24"/>
          <w:szCs w:val="24"/>
          <w:lang w:val="mk-MK"/>
        </w:rPr>
        <w:lastRenderedPageBreak/>
        <w:t>Прилози:</w:t>
      </w: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B53EA0" w:rsidRDefault="00B94D79" w:rsidP="00B94D79">
      <w:pPr>
        <w:autoSpaceDE w:val="0"/>
        <w:autoSpaceDN w:val="0"/>
        <w:adjustRightInd w:val="0"/>
        <w:spacing w:after="0" w:line="240" w:lineRule="auto"/>
        <w:jc w:val="both"/>
        <w:rPr>
          <w:rFonts w:ascii="Times New Roman" w:hAnsi="Times New Roman"/>
          <w:b/>
          <w:bCs/>
          <w:i/>
          <w:color w:val="000000"/>
          <w:sz w:val="24"/>
          <w:szCs w:val="24"/>
          <w:lang w:val="ru-RU"/>
        </w:rPr>
      </w:pPr>
      <w:r w:rsidRPr="00B53EA0">
        <w:rPr>
          <w:rFonts w:ascii="Times New Roman" w:hAnsi="Times New Roman"/>
          <w:b/>
          <w:bCs/>
          <w:i/>
          <w:color w:val="000000"/>
          <w:sz w:val="24"/>
          <w:szCs w:val="24"/>
          <w:lang w:val="ru-RU"/>
        </w:rPr>
        <w:t>Програма за работа</w:t>
      </w:r>
      <w:r>
        <w:rPr>
          <w:rFonts w:ascii="Times New Roman" w:hAnsi="Times New Roman"/>
          <w:b/>
          <w:bCs/>
          <w:i/>
          <w:color w:val="000000"/>
          <w:sz w:val="24"/>
          <w:szCs w:val="24"/>
          <w:lang w:val="tr-TR"/>
        </w:rPr>
        <w:t xml:space="preserve"> </w:t>
      </w:r>
      <w:r w:rsidRPr="00B53EA0">
        <w:rPr>
          <w:rFonts w:ascii="Times New Roman" w:hAnsi="Times New Roman"/>
          <w:b/>
          <w:bCs/>
          <w:i/>
          <w:color w:val="000000"/>
          <w:sz w:val="24"/>
          <w:szCs w:val="24"/>
          <w:lang w:val="ru-RU"/>
        </w:rPr>
        <w:t>на  директорот</w:t>
      </w:r>
      <w:r w:rsidRPr="00A946EC">
        <w:rPr>
          <w:rFonts w:ascii="Times New Roman" w:hAnsi="Times New Roman"/>
          <w:b/>
          <w:bCs/>
          <w:i/>
          <w:color w:val="000000"/>
          <w:sz w:val="24"/>
          <w:szCs w:val="24"/>
          <w:lang w:val="tr-TR"/>
        </w:rPr>
        <w:t xml:space="preserve"> </w:t>
      </w:r>
      <w:r w:rsidRPr="00B53EA0">
        <w:rPr>
          <w:rFonts w:ascii="Times New Roman" w:hAnsi="Times New Roman"/>
          <w:b/>
          <w:bCs/>
          <w:i/>
          <w:color w:val="000000"/>
          <w:sz w:val="24"/>
          <w:szCs w:val="24"/>
          <w:lang w:val="mk-MK"/>
        </w:rPr>
        <w:t>на СОУ „АТА“ Центар Жупа</w:t>
      </w:r>
    </w:p>
    <w:p w:rsidR="00B94D79" w:rsidRDefault="00B94D79" w:rsidP="00B94D79">
      <w:pPr>
        <w:spacing w:after="0" w:line="240" w:lineRule="auto"/>
        <w:rPr>
          <w:rFonts w:ascii="Times New Roman" w:hAnsi="Times New Roman"/>
          <w:sz w:val="24"/>
          <w:szCs w:val="24"/>
          <w:lang w:val="tr-TR"/>
        </w:rPr>
      </w:pPr>
    </w:p>
    <w:p w:rsidR="00B94D79" w:rsidRPr="00B53EA0" w:rsidRDefault="00B94D79" w:rsidP="00B94D79">
      <w:pPr>
        <w:autoSpaceDE w:val="0"/>
        <w:autoSpaceDN w:val="0"/>
        <w:adjustRightInd w:val="0"/>
        <w:ind w:firstLine="720"/>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Потребите на корисниците на образовни услуги постојано се менуваат, се развиваат со што и дефинирањето на квалитетното образование постојано се менува, карактеризирајќи го квалитетот како динамичен поим.</w:t>
      </w:r>
    </w:p>
    <w:p w:rsidR="00B94D79" w:rsidRPr="00B53EA0" w:rsidRDefault="00B94D79" w:rsidP="00B94D79">
      <w:pPr>
        <w:autoSpaceDE w:val="0"/>
        <w:autoSpaceDN w:val="0"/>
        <w:adjustRightInd w:val="0"/>
        <w:ind w:firstLine="720"/>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Програмата за педагошко – инструктивна работа претставува основен сегмент за планирање, програмирање, организација, насочување и контрола во вршење на воспитно – образовната дејност во училиштето.</w:t>
      </w:r>
    </w:p>
    <w:p w:rsidR="00B94D79" w:rsidRPr="00B53EA0" w:rsidRDefault="00B94D79" w:rsidP="00B94D79">
      <w:pPr>
        <w:autoSpaceDE w:val="0"/>
        <w:autoSpaceDN w:val="0"/>
        <w:adjustRightInd w:val="0"/>
        <w:spacing w:after="0"/>
        <w:ind w:firstLine="720"/>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Мојата улога како директор на средно општинско училиште „АТА“, Центар Жупа во обезбедување квалитет ќе биде да овозможам:</w:t>
      </w:r>
    </w:p>
    <w:p w:rsidR="00B94D79" w:rsidRPr="00B53EA0" w:rsidRDefault="00B94D79" w:rsidP="00B94D79">
      <w:pPr>
        <w:spacing w:after="0"/>
        <w:jc w:val="both"/>
        <w:rPr>
          <w:rFonts w:ascii="Times New Roman" w:hAnsi="Times New Roman"/>
          <w:sz w:val="24"/>
          <w:szCs w:val="24"/>
          <w:lang w:val="tr-TR"/>
        </w:rPr>
      </w:pPr>
    </w:p>
    <w:p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професионално водство</w:t>
      </w:r>
    </w:p>
    <w:p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споделена визија и цели со сите заинтересирани субјекти</w:t>
      </w:r>
    </w:p>
    <w:p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училишна клима која ќе поттикнува учење</w:t>
      </w:r>
    </w:p>
    <w:p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јасно дефинирани стандарди, очекувања и постигања</w:t>
      </w:r>
    </w:p>
    <w:p w:rsidR="00B94D79" w:rsidRPr="00B53EA0"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53EA0">
        <w:rPr>
          <w:rFonts w:ascii="Times New Roman" w:hAnsi="Times New Roman"/>
          <w:bCs/>
          <w:color w:val="000000"/>
          <w:sz w:val="24"/>
          <w:szCs w:val="24"/>
          <w:lang w:val="ru-RU"/>
        </w:rPr>
        <w:t>партнерство меѓу училиштето и семејството</w:t>
      </w:r>
    </w:p>
    <w:p w:rsidR="00B94D79" w:rsidRPr="00B53EA0" w:rsidRDefault="00B94D79" w:rsidP="00B94D79">
      <w:pPr>
        <w:spacing w:after="0" w:line="240" w:lineRule="auto"/>
        <w:jc w:val="both"/>
        <w:rPr>
          <w:rFonts w:ascii="Times New Roman" w:hAnsi="Times New Roman"/>
          <w:sz w:val="24"/>
          <w:szCs w:val="24"/>
          <w:lang w:val="tr-TR"/>
        </w:rPr>
      </w:pPr>
    </w:p>
    <w:p w:rsidR="00B94D79" w:rsidRPr="00B53EA0" w:rsidRDefault="00B94D79" w:rsidP="00B94D79">
      <w:pPr>
        <w:spacing w:after="0" w:line="240" w:lineRule="auto"/>
        <w:jc w:val="both"/>
        <w:rPr>
          <w:rFonts w:ascii="Times New Roman" w:hAnsi="Times New Roman"/>
          <w:sz w:val="24"/>
          <w:szCs w:val="24"/>
          <w:lang w:val="tr-TR"/>
        </w:rPr>
      </w:pPr>
    </w:p>
    <w:p w:rsidR="00B94D79" w:rsidRPr="00B53EA0" w:rsidRDefault="00B94D79" w:rsidP="00B94D79">
      <w:pPr>
        <w:spacing w:after="0" w:line="240" w:lineRule="auto"/>
        <w:jc w:val="both"/>
        <w:rPr>
          <w:rFonts w:ascii="Times New Roman" w:hAnsi="Times New Roman"/>
          <w:sz w:val="24"/>
          <w:szCs w:val="24"/>
          <w:lang w:val="tr-TR"/>
        </w:rPr>
      </w:pPr>
    </w:p>
    <w:p w:rsidR="00B94D79" w:rsidRPr="00B53EA0" w:rsidRDefault="00B94D79" w:rsidP="00B94D79">
      <w:pPr>
        <w:spacing w:after="0" w:line="240" w:lineRule="auto"/>
        <w:jc w:val="both"/>
        <w:rPr>
          <w:rFonts w:ascii="Times New Roman" w:hAnsi="Times New Roman"/>
          <w:sz w:val="24"/>
          <w:szCs w:val="24"/>
          <w:lang w:val="tr-TR"/>
        </w:rPr>
      </w:pPr>
    </w:p>
    <w:p w:rsidR="00B94D79" w:rsidRPr="00B53EA0"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hd w:val="clear" w:color="auto" w:fill="D6E3BC"/>
        <w:spacing w:after="0" w:line="240" w:lineRule="auto"/>
        <w:rPr>
          <w:rFonts w:ascii="Times New Roman" w:hAnsi="Times New Roman"/>
          <w:b/>
          <w:i/>
          <w:sz w:val="24"/>
          <w:szCs w:val="24"/>
          <w:lang w:val="tr-TR"/>
        </w:rPr>
      </w:pPr>
      <w:r w:rsidRPr="00B53EA0">
        <w:rPr>
          <w:rFonts w:ascii="Times New Roman" w:hAnsi="Times New Roman"/>
          <w:b/>
          <w:i/>
          <w:sz w:val="24"/>
          <w:szCs w:val="24"/>
          <w:lang w:val="tr-TR"/>
        </w:rPr>
        <w:lastRenderedPageBreak/>
        <w:t>Ekler:</w:t>
      </w:r>
    </w:p>
    <w:p w:rsidR="00B94D79" w:rsidRDefault="00B94D79" w:rsidP="00B94D79">
      <w:pPr>
        <w:spacing w:after="0" w:line="240" w:lineRule="auto"/>
        <w:rPr>
          <w:rFonts w:ascii="Times New Roman" w:hAnsi="Times New Roman"/>
          <w:b/>
          <w:i/>
          <w:sz w:val="24"/>
          <w:szCs w:val="24"/>
          <w:lang w:val="tr-TR"/>
        </w:rPr>
      </w:pPr>
    </w:p>
    <w:p w:rsidR="00B94D79" w:rsidRDefault="00B94D79" w:rsidP="00B94D79">
      <w:pPr>
        <w:spacing w:after="0" w:line="240" w:lineRule="auto"/>
        <w:rPr>
          <w:rFonts w:ascii="Times New Roman" w:hAnsi="Times New Roman"/>
          <w:b/>
          <w:i/>
          <w:sz w:val="24"/>
          <w:szCs w:val="24"/>
          <w:lang w:val="tr-TR"/>
        </w:rPr>
      </w:pPr>
    </w:p>
    <w:p w:rsidR="00B94D79" w:rsidRPr="00014C5A" w:rsidRDefault="00B94D79" w:rsidP="00B94D79">
      <w:pPr>
        <w:spacing w:after="0" w:line="240" w:lineRule="auto"/>
        <w:jc w:val="both"/>
        <w:rPr>
          <w:rFonts w:ascii="Times New Roman" w:hAnsi="Times New Roman"/>
          <w:b/>
          <w:i/>
          <w:sz w:val="24"/>
          <w:szCs w:val="24"/>
          <w:lang w:val="tr-TR"/>
        </w:rPr>
      </w:pPr>
      <w:r w:rsidRPr="00014C5A">
        <w:rPr>
          <w:rFonts w:ascii="Times New Roman" w:hAnsi="Times New Roman"/>
          <w:b/>
          <w:i/>
          <w:sz w:val="24"/>
          <w:szCs w:val="24"/>
          <w:lang w:val="tr-TR"/>
        </w:rPr>
        <w:t xml:space="preserve">Merkez Jupa </w:t>
      </w:r>
      <w:r w:rsidRPr="00014C5A">
        <w:rPr>
          <w:rFonts w:ascii="Times New Roman" w:hAnsi="Times New Roman"/>
          <w:b/>
          <w:i/>
          <w:sz w:val="24"/>
          <w:szCs w:val="24"/>
          <w:lang w:val="mk-MK"/>
        </w:rPr>
        <w:t>“</w:t>
      </w:r>
      <w:r w:rsidRPr="00014C5A">
        <w:rPr>
          <w:rFonts w:ascii="Times New Roman" w:hAnsi="Times New Roman"/>
          <w:b/>
          <w:i/>
          <w:sz w:val="24"/>
          <w:szCs w:val="24"/>
          <w:lang w:val="tr-TR"/>
        </w:rPr>
        <w:t>A</w:t>
      </w:r>
      <w:r>
        <w:rPr>
          <w:rFonts w:ascii="Times New Roman" w:hAnsi="Times New Roman"/>
          <w:b/>
          <w:i/>
          <w:sz w:val="24"/>
          <w:szCs w:val="24"/>
          <w:lang w:val="tr-TR"/>
        </w:rPr>
        <w:t>TA</w:t>
      </w:r>
      <w:r w:rsidRPr="00014C5A">
        <w:rPr>
          <w:rFonts w:ascii="Times New Roman" w:hAnsi="Times New Roman"/>
          <w:b/>
          <w:i/>
          <w:sz w:val="24"/>
          <w:szCs w:val="24"/>
          <w:lang w:val="tr-TR"/>
        </w:rPr>
        <w:t>” B</w:t>
      </w:r>
      <w:r>
        <w:rPr>
          <w:rFonts w:ascii="Times New Roman" w:hAnsi="Times New Roman"/>
          <w:b/>
          <w:i/>
          <w:sz w:val="24"/>
          <w:szCs w:val="24"/>
          <w:lang w:val="tr-TR"/>
        </w:rPr>
        <w:t>OO</w:t>
      </w:r>
      <w:r w:rsidRPr="00014C5A">
        <w:rPr>
          <w:rFonts w:ascii="Times New Roman" w:hAnsi="Times New Roman"/>
          <w:b/>
          <w:i/>
          <w:sz w:val="24"/>
          <w:szCs w:val="24"/>
          <w:lang w:val="tr-TR"/>
        </w:rPr>
        <w:t xml:space="preserve"> </w:t>
      </w:r>
      <w:r>
        <w:rPr>
          <w:rFonts w:ascii="Times New Roman" w:hAnsi="Times New Roman"/>
          <w:b/>
          <w:i/>
          <w:sz w:val="24"/>
          <w:szCs w:val="24"/>
          <w:lang w:val="tr-TR"/>
        </w:rPr>
        <w:t>m</w:t>
      </w:r>
      <w:r w:rsidRPr="00014C5A">
        <w:rPr>
          <w:rFonts w:ascii="Times New Roman" w:hAnsi="Times New Roman"/>
          <w:b/>
          <w:i/>
          <w:sz w:val="24"/>
          <w:szCs w:val="24"/>
          <w:lang w:val="tr-TR"/>
        </w:rPr>
        <w:t xml:space="preserve">üdürünün </w:t>
      </w:r>
      <w:r>
        <w:rPr>
          <w:rFonts w:ascii="Times New Roman" w:hAnsi="Times New Roman"/>
          <w:b/>
          <w:i/>
          <w:sz w:val="24"/>
          <w:szCs w:val="24"/>
          <w:lang w:val="tr-TR"/>
        </w:rPr>
        <w:t>ç</w:t>
      </w:r>
      <w:r w:rsidRPr="00014C5A">
        <w:rPr>
          <w:rFonts w:ascii="Times New Roman" w:hAnsi="Times New Roman"/>
          <w:b/>
          <w:i/>
          <w:sz w:val="24"/>
          <w:szCs w:val="24"/>
          <w:lang w:val="tr-TR"/>
        </w:rPr>
        <w:t>alışma Programı</w:t>
      </w: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r>
        <w:rPr>
          <w:lang w:val="tr-TR"/>
        </w:rPr>
        <w:tab/>
      </w:r>
      <w:r w:rsidRPr="00014C5A">
        <w:rPr>
          <w:rFonts w:ascii="Times New Roman" w:hAnsi="Times New Roman"/>
          <w:sz w:val="24"/>
          <w:szCs w:val="24"/>
          <w:lang w:val="tr-TR"/>
        </w:rPr>
        <w:t xml:space="preserve">Eğitim hizmetlerinden yararlananların gereksinmeleri sürekli olarak değişmekte, gelişmektedir. Bununla birlikte kaliteli eğitimin tanımlanması da sürekli olarak değişmekte, kaliteyi, dinamik bir kavram olarak nitelemektedir. </w:t>
      </w:r>
    </w:p>
    <w:p w:rsidR="00B94D79" w:rsidRDefault="00B94D79" w:rsidP="00B94D79">
      <w:pPr>
        <w:spacing w:after="0" w:line="240" w:lineRule="auto"/>
        <w:jc w:val="both"/>
        <w:rPr>
          <w:rFonts w:ascii="Times New Roman" w:hAnsi="Times New Roman"/>
          <w:sz w:val="24"/>
          <w:szCs w:val="24"/>
          <w:lang w:val="tr-TR"/>
        </w:rPr>
      </w:pPr>
    </w:p>
    <w:p w:rsidR="00B94D79" w:rsidRPr="00014C5A" w:rsidRDefault="00B94D79" w:rsidP="00B94D79">
      <w:pPr>
        <w:spacing w:after="0" w:line="240" w:lineRule="auto"/>
        <w:jc w:val="both"/>
        <w:rPr>
          <w:rFonts w:ascii="Times New Roman" w:hAnsi="Times New Roman"/>
          <w:sz w:val="24"/>
          <w:szCs w:val="24"/>
          <w:lang w:val="tr-TR"/>
        </w:rPr>
      </w:pPr>
    </w:p>
    <w:p w:rsidR="00B94D79" w:rsidRPr="00014C5A" w:rsidRDefault="00B94D79" w:rsidP="00B94D79">
      <w:pPr>
        <w:spacing w:after="0" w:line="240" w:lineRule="auto"/>
        <w:jc w:val="both"/>
        <w:rPr>
          <w:rFonts w:ascii="Times New Roman" w:hAnsi="Times New Roman"/>
          <w:sz w:val="24"/>
          <w:szCs w:val="24"/>
          <w:lang w:val="tr-TR"/>
        </w:rPr>
      </w:pPr>
      <w:r w:rsidRPr="00014C5A">
        <w:rPr>
          <w:rFonts w:ascii="Times New Roman" w:hAnsi="Times New Roman"/>
          <w:sz w:val="24"/>
          <w:szCs w:val="24"/>
          <w:lang w:val="tr-TR"/>
        </w:rPr>
        <w:tab/>
        <w:t>Pedeagojik-yönergelik çalışma programı, okuldaki eğitim-öğretim işlevini yerine getirmede, plânlama, programlama, örgütleme, yönlendirme ve denetleme için temel öğedir.</w:t>
      </w:r>
    </w:p>
    <w:p w:rsidR="00B94D79" w:rsidRPr="00014C5A"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014C5A" w:rsidRDefault="00B94D79" w:rsidP="00B94D79">
      <w:pPr>
        <w:spacing w:after="0" w:line="240" w:lineRule="auto"/>
        <w:jc w:val="both"/>
        <w:rPr>
          <w:rFonts w:ascii="Times New Roman" w:hAnsi="Times New Roman"/>
          <w:sz w:val="24"/>
          <w:szCs w:val="24"/>
          <w:lang w:val="tr-TR"/>
        </w:rPr>
      </w:pPr>
    </w:p>
    <w:p w:rsidR="00B94D79" w:rsidRPr="00014C5A" w:rsidRDefault="00B94D79" w:rsidP="00B94D79">
      <w:pPr>
        <w:spacing w:after="0" w:line="240" w:lineRule="auto"/>
        <w:jc w:val="both"/>
        <w:rPr>
          <w:rFonts w:ascii="Times New Roman" w:hAnsi="Times New Roman"/>
          <w:sz w:val="24"/>
          <w:szCs w:val="24"/>
          <w:lang w:val="tr-TR"/>
        </w:rPr>
      </w:pPr>
      <w:r w:rsidRPr="00014C5A">
        <w:rPr>
          <w:rFonts w:ascii="Times New Roman" w:hAnsi="Times New Roman"/>
          <w:sz w:val="24"/>
          <w:szCs w:val="24"/>
          <w:lang w:val="tr-TR"/>
        </w:rPr>
        <w:tab/>
        <w:t>Merkez Jupa “ATA” Belediye Ortaöğretim Okulu müdürü olarak, kalitenin sağlanmasında benim görevim şunları yapmam olacaktır:</w:t>
      </w:r>
    </w:p>
    <w:p w:rsidR="00B94D79" w:rsidRPr="00014C5A" w:rsidRDefault="00B94D79" w:rsidP="00B94D79">
      <w:pPr>
        <w:spacing w:after="0" w:line="240" w:lineRule="auto"/>
        <w:jc w:val="both"/>
        <w:rPr>
          <w:rFonts w:ascii="Times New Roman" w:hAnsi="Times New Roman"/>
          <w:sz w:val="24"/>
          <w:szCs w:val="24"/>
          <w:lang w:val="tr-TR"/>
        </w:rPr>
      </w:pPr>
    </w:p>
    <w:p w:rsidR="00B94D79" w:rsidRPr="00014C5A" w:rsidRDefault="00B94D79" w:rsidP="00B94D79">
      <w:pPr>
        <w:pStyle w:val="ListParagraph"/>
        <w:numPr>
          <w:ilvl w:val="0"/>
          <w:numId w:val="16"/>
        </w:numPr>
        <w:spacing w:after="0" w:line="240" w:lineRule="auto"/>
        <w:contextualSpacing w:val="0"/>
        <w:jc w:val="both"/>
        <w:rPr>
          <w:rFonts w:ascii="Times New Roman" w:hAnsi="Times New Roman"/>
          <w:sz w:val="24"/>
          <w:szCs w:val="24"/>
          <w:lang w:val="tr-TR"/>
        </w:rPr>
      </w:pPr>
      <w:r w:rsidRPr="00014C5A">
        <w:rPr>
          <w:rFonts w:ascii="Times New Roman" w:hAnsi="Times New Roman"/>
          <w:sz w:val="24"/>
          <w:szCs w:val="24"/>
          <w:lang w:val="tr-TR"/>
        </w:rPr>
        <w:t>profesyonel yönetim</w:t>
      </w:r>
    </w:p>
    <w:p w:rsidR="00B94D79" w:rsidRPr="00014C5A" w:rsidRDefault="00B94D79" w:rsidP="00B94D79">
      <w:pPr>
        <w:pStyle w:val="ListParagraph"/>
        <w:numPr>
          <w:ilvl w:val="0"/>
          <w:numId w:val="16"/>
        </w:numPr>
        <w:spacing w:after="0" w:line="240" w:lineRule="auto"/>
        <w:contextualSpacing w:val="0"/>
        <w:jc w:val="both"/>
        <w:rPr>
          <w:rFonts w:ascii="Times New Roman" w:hAnsi="Times New Roman"/>
          <w:sz w:val="24"/>
          <w:szCs w:val="24"/>
          <w:lang w:val="tr-TR"/>
        </w:rPr>
      </w:pPr>
      <w:r w:rsidRPr="00014C5A">
        <w:rPr>
          <w:rFonts w:ascii="Times New Roman" w:hAnsi="Times New Roman"/>
          <w:sz w:val="24"/>
          <w:szCs w:val="24"/>
          <w:lang w:val="tr-TR"/>
        </w:rPr>
        <w:t>ilgi gösteren bütün öznelerle öngörü ve amaçların paylaşımı</w:t>
      </w:r>
    </w:p>
    <w:p w:rsidR="00B94D79" w:rsidRPr="00014C5A" w:rsidRDefault="00B94D79" w:rsidP="00B94D79">
      <w:pPr>
        <w:pStyle w:val="ListParagraph"/>
        <w:numPr>
          <w:ilvl w:val="0"/>
          <w:numId w:val="16"/>
        </w:numPr>
        <w:spacing w:after="0" w:line="240" w:lineRule="auto"/>
        <w:contextualSpacing w:val="0"/>
        <w:jc w:val="both"/>
        <w:rPr>
          <w:rFonts w:ascii="Times New Roman" w:hAnsi="Times New Roman"/>
          <w:sz w:val="24"/>
          <w:szCs w:val="24"/>
          <w:lang w:val="tr-TR"/>
        </w:rPr>
      </w:pPr>
      <w:r w:rsidRPr="00014C5A">
        <w:rPr>
          <w:rFonts w:ascii="Times New Roman" w:hAnsi="Times New Roman"/>
          <w:sz w:val="24"/>
          <w:szCs w:val="24"/>
          <w:lang w:val="tr-TR"/>
        </w:rPr>
        <w:t>Çalışmak kışkırtan-güden okul havası</w:t>
      </w:r>
    </w:p>
    <w:p w:rsidR="00B94D79" w:rsidRPr="00014C5A" w:rsidRDefault="00B94D79" w:rsidP="00B94D79">
      <w:pPr>
        <w:pStyle w:val="ListParagraph"/>
        <w:numPr>
          <w:ilvl w:val="0"/>
          <w:numId w:val="16"/>
        </w:numPr>
        <w:spacing w:after="0" w:line="240" w:lineRule="auto"/>
        <w:contextualSpacing w:val="0"/>
        <w:jc w:val="both"/>
        <w:rPr>
          <w:rFonts w:ascii="Times New Roman" w:hAnsi="Times New Roman"/>
          <w:sz w:val="24"/>
          <w:szCs w:val="24"/>
          <w:lang w:val="tr-TR"/>
        </w:rPr>
      </w:pPr>
      <w:r w:rsidRPr="00014C5A">
        <w:rPr>
          <w:rFonts w:ascii="Times New Roman" w:hAnsi="Times New Roman"/>
          <w:sz w:val="24"/>
          <w:szCs w:val="24"/>
          <w:lang w:val="tr-TR"/>
        </w:rPr>
        <w:t>Açık tanımlanan standartlar, beklentiler ve edinimler</w:t>
      </w:r>
    </w:p>
    <w:p w:rsidR="00B94D79" w:rsidRPr="00014C5A" w:rsidRDefault="00B94D79" w:rsidP="00B94D79">
      <w:pPr>
        <w:pStyle w:val="ListParagraph"/>
        <w:numPr>
          <w:ilvl w:val="0"/>
          <w:numId w:val="16"/>
        </w:numPr>
        <w:spacing w:after="0" w:line="240" w:lineRule="auto"/>
        <w:contextualSpacing w:val="0"/>
        <w:jc w:val="both"/>
        <w:rPr>
          <w:rFonts w:ascii="Times New Roman" w:hAnsi="Times New Roman"/>
          <w:sz w:val="24"/>
          <w:szCs w:val="24"/>
          <w:lang w:val="tr-TR"/>
        </w:rPr>
      </w:pPr>
      <w:r w:rsidRPr="00014C5A">
        <w:rPr>
          <w:rFonts w:ascii="Times New Roman" w:hAnsi="Times New Roman"/>
          <w:sz w:val="24"/>
          <w:szCs w:val="24"/>
          <w:lang w:val="tr-TR"/>
        </w:rPr>
        <w:t>Okul ve aile arasındaki ortaklık</w:t>
      </w:r>
    </w:p>
    <w:p w:rsidR="00B94D79" w:rsidRPr="00014C5A" w:rsidRDefault="00B94D79" w:rsidP="00B94D79">
      <w:pPr>
        <w:spacing w:after="0" w:line="240" w:lineRule="auto"/>
        <w:jc w:val="both"/>
        <w:rPr>
          <w:rFonts w:ascii="Times New Roman" w:hAnsi="Times New Roman"/>
          <w:sz w:val="24"/>
          <w:szCs w:val="24"/>
          <w:lang w:val="tr-TR"/>
        </w:rPr>
      </w:pPr>
    </w:p>
    <w:p w:rsidR="00B94D79" w:rsidRPr="00014C5A" w:rsidRDefault="00B94D79" w:rsidP="00B94D79">
      <w:pPr>
        <w:spacing w:after="0" w:line="240" w:lineRule="auto"/>
        <w:jc w:val="both"/>
        <w:rPr>
          <w:rFonts w:ascii="Times New Roman" w:hAnsi="Times New Roman"/>
          <w:bCs/>
          <w:sz w:val="24"/>
          <w:szCs w:val="24"/>
          <w:lang w:val="mk-MK"/>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lastRenderedPageBreak/>
        <w:t>континуирано следење на напредокот на училиштето</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компетентен наставен кадар</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план за подобрување на условите за работа</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сигурност и безбедност во училиштето</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тимска работа</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градење доверба</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комуникација со јавноста</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справување со конфликти</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справување со проблеми и поплаки</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мотивација на вработените</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планирање, реализирање, евалуација, корекција</w:t>
      </w:r>
    </w:p>
    <w:p w:rsidR="00B94D79" w:rsidRPr="00BE77E5" w:rsidRDefault="00B94D79" w:rsidP="00B94D79">
      <w:pPr>
        <w:numPr>
          <w:ilvl w:val="0"/>
          <w:numId w:val="15"/>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правилно менаџирање со расположивите финансиски средства на училиштето</w:t>
      </w:r>
      <w:r w:rsidRPr="00BE77E5">
        <w:rPr>
          <w:rFonts w:ascii="Times New Roman" w:hAnsi="Times New Roman"/>
          <w:bCs/>
          <w:color w:val="000000"/>
          <w:sz w:val="24"/>
          <w:szCs w:val="24"/>
          <w:lang w:val="tr-TR"/>
        </w:rPr>
        <w:t xml:space="preserve"> </w:t>
      </w:r>
      <w:r w:rsidRPr="00BE77E5">
        <w:rPr>
          <w:rFonts w:ascii="Times New Roman" w:hAnsi="Times New Roman"/>
          <w:bCs/>
          <w:color w:val="000000"/>
          <w:sz w:val="24"/>
          <w:szCs w:val="24"/>
          <w:lang w:val="ru-RU"/>
        </w:rPr>
        <w:t xml:space="preserve">а сето тоа согласно општествените норми и законската регулатива. </w:t>
      </w:r>
    </w:p>
    <w:p w:rsidR="00B94D79" w:rsidRPr="00BE77E5" w:rsidRDefault="00B94D79" w:rsidP="00B94D79">
      <w:pPr>
        <w:autoSpaceDE w:val="0"/>
        <w:autoSpaceDN w:val="0"/>
        <w:adjustRightInd w:val="0"/>
        <w:spacing w:after="0"/>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ab/>
      </w:r>
    </w:p>
    <w:p w:rsidR="00B94D79" w:rsidRPr="00BE77E5" w:rsidRDefault="00B94D79" w:rsidP="00B94D79">
      <w:pPr>
        <w:autoSpaceDE w:val="0"/>
        <w:autoSpaceDN w:val="0"/>
        <w:adjustRightInd w:val="0"/>
        <w:spacing w:after="0"/>
        <w:ind w:firstLine="420"/>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Програмата за работа се темели на следните подрачја:</w:t>
      </w:r>
    </w:p>
    <w:p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програмско – концепциско подрачје</w:t>
      </w:r>
    </w:p>
    <w:p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стручно усовршување на наставничкиот кадар</w:t>
      </w:r>
    </w:p>
    <w:p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следење на стручно - педагошка работа</w:t>
      </w:r>
    </w:p>
    <w:p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програма за работа со наставници почетници</w:t>
      </w:r>
    </w:p>
    <w:p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 xml:space="preserve">работа во стручните органи </w:t>
      </w:r>
    </w:p>
    <w:p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аналитичка работа</w:t>
      </w:r>
    </w:p>
    <w:p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соработка со заедницата на учениците</w:t>
      </w:r>
    </w:p>
    <w:p w:rsidR="00B94D79" w:rsidRPr="00BE77E5" w:rsidRDefault="00B94D79" w:rsidP="00B94D79">
      <w:pPr>
        <w:numPr>
          <w:ilvl w:val="0"/>
          <w:numId w:val="17"/>
        </w:numPr>
        <w:autoSpaceDE w:val="0"/>
        <w:autoSpaceDN w:val="0"/>
        <w:adjustRightInd w:val="0"/>
        <w:spacing w:after="0" w:line="240" w:lineRule="auto"/>
        <w:jc w:val="both"/>
        <w:rPr>
          <w:rFonts w:ascii="Times New Roman" w:hAnsi="Times New Roman"/>
          <w:bCs/>
          <w:color w:val="000000"/>
          <w:sz w:val="24"/>
          <w:szCs w:val="24"/>
          <w:lang w:val="ru-RU"/>
        </w:rPr>
      </w:pPr>
      <w:r w:rsidRPr="00BE77E5">
        <w:rPr>
          <w:rFonts w:ascii="Times New Roman" w:hAnsi="Times New Roman"/>
          <w:bCs/>
          <w:color w:val="000000"/>
          <w:sz w:val="24"/>
          <w:szCs w:val="24"/>
          <w:lang w:val="ru-RU"/>
        </w:rPr>
        <w:t>соработка со родителите на учениците</w:t>
      </w: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autoSpaceDE w:val="0"/>
        <w:autoSpaceDN w:val="0"/>
        <w:adjustRightInd w:val="0"/>
        <w:spacing w:after="0"/>
        <w:jc w:val="center"/>
        <w:rPr>
          <w:rFonts w:ascii="Times New Roman" w:hAnsi="Times New Roman"/>
          <w:b/>
          <w:bCs/>
          <w:color w:val="000000"/>
          <w:sz w:val="24"/>
          <w:szCs w:val="24"/>
          <w:lang w:val="ru-RU"/>
        </w:rPr>
      </w:pPr>
      <w:r w:rsidRPr="00BE77E5">
        <w:rPr>
          <w:rFonts w:ascii="Times New Roman" w:hAnsi="Times New Roman"/>
          <w:b/>
          <w:bCs/>
          <w:color w:val="000000"/>
          <w:sz w:val="24"/>
          <w:szCs w:val="24"/>
          <w:lang w:val="ru-RU"/>
        </w:rPr>
        <w:t>Програмско – Концепциско Подрачје</w:t>
      </w:r>
    </w:p>
    <w:p w:rsidR="00B94D79" w:rsidRPr="00BE77E5" w:rsidRDefault="00B94D79" w:rsidP="00B94D79">
      <w:pPr>
        <w:autoSpaceDE w:val="0"/>
        <w:autoSpaceDN w:val="0"/>
        <w:adjustRightInd w:val="0"/>
        <w:spacing w:after="0"/>
        <w:rPr>
          <w:rFonts w:ascii="Times New Roman" w:hAnsi="Times New Roman"/>
          <w:b/>
          <w:bCs/>
          <w:color w:val="000000"/>
          <w:sz w:val="24"/>
          <w:szCs w:val="24"/>
          <w:lang w:val="ru-RU"/>
        </w:rPr>
      </w:pP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Оперативна организација на активностите за почетокот на годината</w:t>
      </w: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Организација на дополнителната настава </w:t>
      </w:r>
    </w:p>
    <w:p w:rsidR="00B94D79" w:rsidRPr="00BE77E5" w:rsidRDefault="00B94D79" w:rsidP="00B94D79">
      <w:pPr>
        <w:spacing w:after="0"/>
        <w:jc w:val="both"/>
        <w:rPr>
          <w:rFonts w:ascii="Times New Roman" w:hAnsi="Times New Roman"/>
          <w:sz w:val="24"/>
          <w:szCs w:val="24"/>
          <w:lang w:val="tr-TR"/>
        </w:rPr>
      </w:pPr>
    </w:p>
    <w:p w:rsidR="00B94D79" w:rsidRDefault="00B94D79" w:rsidP="00B94D79">
      <w:pPr>
        <w:spacing w:after="0"/>
        <w:jc w:val="both"/>
        <w:rPr>
          <w:rFonts w:ascii="Times New Roman" w:hAnsi="Times New Roman"/>
          <w:sz w:val="24"/>
          <w:szCs w:val="24"/>
          <w:lang w:val="tr-TR"/>
        </w:rPr>
      </w:pP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lastRenderedPageBreak/>
        <w:t>Okulun ilerlemesinin sürekli izlenilmesi</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Yetenekli öğretmen kadrosu</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Çalışma koşullarının iyileşmesi için plân</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 güven ve emniyet</w:t>
      </w: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Takım çalışması</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Güvenirliliğin kazanılması</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Kamuoyuyla iletişim</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Çatışmalarla başa çıkma</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Sorun ve şikâyetlerle başa çıkma</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Çalışanların güdülenmeleri</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Plânlama, gerçekleştirme, değerlendirme, düzeltme</w:t>
      </w:r>
    </w:p>
    <w:p w:rsidR="00B94D79" w:rsidRPr="00BE77E5" w:rsidRDefault="00B94D79" w:rsidP="00B94D79">
      <w:pPr>
        <w:pStyle w:val="ListParagraph"/>
        <w:numPr>
          <w:ilvl w:val="0"/>
          <w:numId w:val="19"/>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Okulun var olan mali araçlarını doğru kullanmak-işletnek, bütün bunları da yasalar düzenlemeleriyle ve toplumsal normlarıyla yapmak.</w:t>
      </w: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spacing w:after="0"/>
        <w:jc w:val="both"/>
        <w:rPr>
          <w:rFonts w:ascii="Times New Roman" w:hAnsi="Times New Roman"/>
          <w:sz w:val="24"/>
          <w:szCs w:val="24"/>
          <w:lang w:val="tr-TR"/>
        </w:rPr>
      </w:pPr>
      <w:r w:rsidRPr="00BE77E5">
        <w:rPr>
          <w:rFonts w:ascii="Times New Roman" w:hAnsi="Times New Roman"/>
          <w:sz w:val="24"/>
          <w:szCs w:val="24"/>
          <w:lang w:val="tr-TR"/>
        </w:rPr>
        <w:t xml:space="preserve">       Çalışma programı şu alanlara dayanmaktadır:</w:t>
      </w:r>
    </w:p>
    <w:p w:rsidR="00B94D79" w:rsidRPr="00BE77E5" w:rsidRDefault="00B94D79" w:rsidP="00B94D79">
      <w:pPr>
        <w:pStyle w:val="ListParagraph"/>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Programsal-kavramsal alan</w:t>
      </w:r>
    </w:p>
    <w:p w:rsidR="00B94D79" w:rsidRPr="00BE77E5" w:rsidRDefault="00B94D79" w:rsidP="00B94D79">
      <w:pPr>
        <w:pStyle w:val="ListParagraph"/>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 kadrosunun uzmansal gelişmesi</w:t>
      </w:r>
    </w:p>
    <w:p w:rsidR="00B94D79" w:rsidRPr="00BE77E5" w:rsidRDefault="00B94D79" w:rsidP="00B94D79">
      <w:pPr>
        <w:pStyle w:val="ListParagraph"/>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Uzmansal-pedagojik çalışmanın izlenilmesi</w:t>
      </w:r>
    </w:p>
    <w:p w:rsidR="00B94D79" w:rsidRPr="00BE77E5" w:rsidRDefault="00B94D79" w:rsidP="00B94D79">
      <w:pPr>
        <w:pStyle w:val="ListParagraph"/>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Yeni başlayan öğretmenlerle çalışma programı</w:t>
      </w:r>
    </w:p>
    <w:p w:rsidR="00B94D79" w:rsidRPr="00BE77E5" w:rsidRDefault="00B94D79" w:rsidP="00B94D79">
      <w:pPr>
        <w:pStyle w:val="ListParagraph"/>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Uzmansal organlarda çalışma</w:t>
      </w:r>
    </w:p>
    <w:p w:rsidR="00B94D79" w:rsidRPr="00BE77E5" w:rsidRDefault="00B94D79" w:rsidP="00B94D79">
      <w:pPr>
        <w:pStyle w:val="ListParagraph"/>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Çözümsel  işler, çalışmalar</w:t>
      </w:r>
    </w:p>
    <w:p w:rsidR="00B94D79" w:rsidRPr="00BE77E5" w:rsidRDefault="00B94D79" w:rsidP="00B94D79">
      <w:pPr>
        <w:pStyle w:val="ListParagraph"/>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Öğreni birlikleriyle işbirliği</w:t>
      </w: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pStyle w:val="ListParagraph"/>
        <w:numPr>
          <w:ilvl w:val="0"/>
          <w:numId w:val="2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Öğrencilerin ebeveynleriyle işbirliği</w:t>
      </w:r>
    </w:p>
    <w:p w:rsidR="00B94D79" w:rsidRPr="00BE77E5" w:rsidRDefault="00B94D79" w:rsidP="00B94D79">
      <w:pPr>
        <w:pStyle w:val="ListParagraph"/>
        <w:spacing w:after="0"/>
        <w:rPr>
          <w:rFonts w:ascii="Times New Roman" w:hAnsi="Times New Roman"/>
          <w:sz w:val="24"/>
          <w:szCs w:val="24"/>
          <w:lang w:val="tr-TR"/>
        </w:rPr>
      </w:pP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spacing w:after="0"/>
        <w:jc w:val="both"/>
        <w:rPr>
          <w:rFonts w:ascii="Times New Roman" w:hAnsi="Times New Roman"/>
          <w:b/>
          <w:sz w:val="24"/>
          <w:szCs w:val="24"/>
          <w:lang w:val="tr-TR"/>
        </w:rPr>
      </w:pPr>
      <w:r w:rsidRPr="00BE77E5">
        <w:rPr>
          <w:rFonts w:ascii="Times New Roman" w:hAnsi="Times New Roman"/>
          <w:b/>
          <w:sz w:val="24"/>
          <w:szCs w:val="24"/>
          <w:lang w:val="tr-TR"/>
        </w:rPr>
        <w:t xml:space="preserve">  Programsal-kavramsal alan</w:t>
      </w: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pStyle w:val="ListParagraph"/>
        <w:numPr>
          <w:ilvl w:val="0"/>
          <w:numId w:val="2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Yıl başlangıcı için etkinliklerin işlemsel örgütlenmesi</w:t>
      </w:r>
    </w:p>
    <w:p w:rsidR="00B94D79" w:rsidRPr="00BE77E5" w:rsidRDefault="00B94D79" w:rsidP="00B94D79">
      <w:pPr>
        <w:spacing w:after="0"/>
        <w:jc w:val="both"/>
        <w:rPr>
          <w:rFonts w:ascii="Times New Roman" w:hAnsi="Times New Roman"/>
          <w:sz w:val="24"/>
          <w:szCs w:val="24"/>
          <w:lang w:val="tr-TR"/>
        </w:rPr>
      </w:pPr>
    </w:p>
    <w:p w:rsidR="00B94D79" w:rsidRPr="00BE77E5" w:rsidRDefault="00B94D79" w:rsidP="00B94D79">
      <w:pPr>
        <w:pStyle w:val="ListParagraph"/>
        <w:numPr>
          <w:ilvl w:val="0"/>
          <w:numId w:val="2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Tamamlama derslerin örgütlenmesi </w:t>
      </w:r>
    </w:p>
    <w:p w:rsidR="00B94D79" w:rsidRPr="00BE77E5" w:rsidRDefault="00B94D79" w:rsidP="00B94D79">
      <w:pPr>
        <w:pStyle w:val="ListParagraph"/>
        <w:spacing w:after="0"/>
        <w:rPr>
          <w:rFonts w:ascii="Times New Roman" w:hAnsi="Times New Roman"/>
          <w:sz w:val="24"/>
          <w:szCs w:val="24"/>
          <w:lang w:val="tr-TR"/>
        </w:rPr>
      </w:pPr>
    </w:p>
    <w:p w:rsidR="00B94D79" w:rsidRDefault="00B94D79" w:rsidP="00B94D79">
      <w:pPr>
        <w:jc w:val="both"/>
        <w:rPr>
          <w:bCs/>
          <w:lang w:val="mk-MK"/>
        </w:rPr>
      </w:pPr>
    </w:p>
    <w:p w:rsidR="00B94D79" w:rsidRPr="00BE77E5" w:rsidRDefault="00B94D79" w:rsidP="00B94D79">
      <w:pPr>
        <w:spacing w:after="0" w:line="240" w:lineRule="auto"/>
        <w:rPr>
          <w:rFonts w:ascii="Times New Roman" w:hAnsi="Times New Roman"/>
          <w:sz w:val="24"/>
          <w:szCs w:val="24"/>
          <w:lang w:val="tr-TR"/>
        </w:rPr>
      </w:pP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lastRenderedPageBreak/>
        <w:t>Стручна и кадровска екипираност со наставнички кадар</w:t>
      </w:r>
    </w:p>
    <w:p w:rsidR="00B94D79" w:rsidRPr="00BE77E5" w:rsidRDefault="00B94D79" w:rsidP="00B94D79">
      <w:pPr>
        <w:numPr>
          <w:ilvl w:val="0"/>
          <w:numId w:val="18"/>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Огласување на слободни работни места и избор по распишаниот оглас</w:t>
      </w: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Изготвување на распоред на предметите</w:t>
      </w:r>
    </w:p>
    <w:p w:rsidR="00B94D79" w:rsidRPr="00BE77E5" w:rsidRDefault="00B94D79" w:rsidP="00B94D79">
      <w:pPr>
        <w:numPr>
          <w:ilvl w:val="0"/>
          <w:numId w:val="18"/>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Изготвување на годишната програма </w:t>
      </w:r>
      <w:r w:rsidRPr="00BE77E5">
        <w:rPr>
          <w:rFonts w:ascii="Times New Roman" w:eastAsia="TimesNewRoman" w:hAnsi="Times New Roman"/>
          <w:color w:val="000000"/>
          <w:sz w:val="24"/>
          <w:szCs w:val="24"/>
          <w:lang w:val="mk-MK"/>
        </w:rPr>
        <w:t>за работа на училиштето</w:t>
      </w:r>
      <w:r w:rsidRPr="00BE77E5">
        <w:rPr>
          <w:rFonts w:ascii="Times New Roman" w:eastAsia="TimesNewRoman" w:hAnsi="Times New Roman"/>
          <w:color w:val="000000"/>
          <w:sz w:val="24"/>
          <w:szCs w:val="24"/>
          <w:lang w:val="ru-RU"/>
        </w:rPr>
        <w:t xml:space="preserve"> за </w:t>
      </w:r>
      <w:r w:rsidRPr="00BE77E5">
        <w:rPr>
          <w:rFonts w:ascii="Times New Roman" w:eastAsia="TimesNewRoman" w:hAnsi="Times New Roman"/>
          <w:color w:val="000000"/>
          <w:sz w:val="24"/>
          <w:szCs w:val="24"/>
          <w:lang w:val="mk-MK"/>
        </w:rPr>
        <w:t>тековната</w:t>
      </w:r>
      <w:r w:rsidRPr="00BE77E5">
        <w:rPr>
          <w:rFonts w:ascii="Times New Roman" w:eastAsia="TimesNewRoman" w:hAnsi="Times New Roman"/>
          <w:color w:val="000000"/>
          <w:sz w:val="24"/>
          <w:szCs w:val="24"/>
          <w:lang w:val="ru-RU"/>
        </w:rPr>
        <w:t xml:space="preserve"> учебна година</w:t>
      </w:r>
    </w:p>
    <w:p w:rsidR="00B94D79" w:rsidRPr="00BE77E5" w:rsidRDefault="00B94D79" w:rsidP="00B94D79">
      <w:pPr>
        <w:numPr>
          <w:ilvl w:val="0"/>
          <w:numId w:val="18"/>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Организација на наставничкиот совет по класификациони периоди во учебната година</w:t>
      </w: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Координирање на активностите со менаџерскиот и развојниот тим</w:t>
      </w: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Анализа на постигањата од </w:t>
      </w:r>
      <w:r w:rsidRPr="00BE77E5">
        <w:rPr>
          <w:rFonts w:ascii="Times New Roman" w:eastAsia="TimesNewRoman" w:hAnsi="Times New Roman"/>
          <w:color w:val="000000"/>
          <w:sz w:val="24"/>
          <w:szCs w:val="24"/>
          <w:lang w:val="mk-MK"/>
        </w:rPr>
        <w:t>претходната</w:t>
      </w:r>
      <w:r w:rsidRPr="00BE77E5">
        <w:rPr>
          <w:rFonts w:ascii="Times New Roman" w:eastAsia="TimesNewRoman" w:hAnsi="Times New Roman"/>
          <w:color w:val="000000"/>
          <w:sz w:val="24"/>
          <w:szCs w:val="24"/>
          <w:lang w:val="ru-RU"/>
        </w:rPr>
        <w:t xml:space="preserve"> учебна година</w:t>
      </w: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Приоритети од развојниот план за тековната учебна година</w:t>
      </w: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Координирање и следење на работата при изготвување на распоред на часовите</w:t>
      </w: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работата на стручните активи</w:t>
      </w: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Изготвување на распоред на дежурните наставници</w:t>
      </w:r>
    </w:p>
    <w:p w:rsidR="00B94D79" w:rsidRPr="00BE77E5" w:rsidRDefault="00B94D79" w:rsidP="00B94D79">
      <w:pPr>
        <w:numPr>
          <w:ilvl w:val="0"/>
          <w:numId w:val="18"/>
        </w:numPr>
        <w:autoSpaceDE w:val="0"/>
        <w:autoSpaceDN w:val="0"/>
        <w:adjustRightInd w:val="0"/>
        <w:spacing w:after="0" w:line="240" w:lineRule="auto"/>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Листа на приоритети за набавка на нагледни средства во учебната година</w:t>
      </w:r>
    </w:p>
    <w:p w:rsidR="00B94D79" w:rsidRPr="00BE77E5" w:rsidRDefault="00B94D79" w:rsidP="00B94D79">
      <w:pPr>
        <w:autoSpaceDE w:val="0"/>
        <w:autoSpaceDN w:val="0"/>
        <w:adjustRightInd w:val="0"/>
        <w:spacing w:after="0" w:line="240" w:lineRule="auto"/>
        <w:rPr>
          <w:rFonts w:ascii="Times New Roman" w:eastAsia="TimesNewRoman" w:hAnsi="Times New Roman"/>
          <w:color w:val="000000"/>
          <w:sz w:val="24"/>
          <w:szCs w:val="24"/>
          <w:lang w:val="mk-MK"/>
        </w:rPr>
      </w:pPr>
    </w:p>
    <w:p w:rsidR="00B94D79" w:rsidRPr="00A946EC" w:rsidRDefault="00B94D79" w:rsidP="00B94D79">
      <w:pPr>
        <w:autoSpaceDE w:val="0"/>
        <w:autoSpaceDN w:val="0"/>
        <w:adjustRightInd w:val="0"/>
        <w:spacing w:after="0" w:line="240" w:lineRule="auto"/>
        <w:rPr>
          <w:rFonts w:ascii="Times New Roman" w:eastAsia="TimesNewRoman" w:hAnsi="Times New Roman"/>
          <w:color w:val="000000"/>
          <w:sz w:val="24"/>
          <w:szCs w:val="24"/>
          <w:lang w:val="ru-RU"/>
        </w:rPr>
      </w:pPr>
    </w:p>
    <w:p w:rsidR="00B94D79" w:rsidRPr="00BE77E5" w:rsidRDefault="00B94D79" w:rsidP="00B94D79">
      <w:pPr>
        <w:autoSpaceDE w:val="0"/>
        <w:autoSpaceDN w:val="0"/>
        <w:adjustRightInd w:val="0"/>
        <w:spacing w:after="0" w:line="240" w:lineRule="auto"/>
        <w:jc w:val="center"/>
        <w:rPr>
          <w:rFonts w:ascii="Times New Roman" w:hAnsi="Times New Roman"/>
          <w:b/>
          <w:bCs/>
          <w:color w:val="000000"/>
          <w:sz w:val="24"/>
          <w:szCs w:val="24"/>
          <w:lang w:val="ru-RU"/>
        </w:rPr>
      </w:pPr>
      <w:r w:rsidRPr="00BE77E5">
        <w:rPr>
          <w:rFonts w:ascii="Times New Roman" w:hAnsi="Times New Roman"/>
          <w:b/>
          <w:bCs/>
          <w:color w:val="000000"/>
          <w:sz w:val="24"/>
          <w:szCs w:val="24"/>
          <w:lang w:val="ru-RU"/>
        </w:rPr>
        <w:t>Следење на Стручно - Педагошката Работа</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на наставничкиот кадар со програмите, прирачниците, упатствата и учебниците</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Организација на проектните активности/слободните часови на училиштето</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Анализа на годишните планирања по обем, содржина и квалитет од секој </w:t>
      </w:r>
      <w:r w:rsidRPr="00BE77E5">
        <w:rPr>
          <w:rFonts w:ascii="Times New Roman" w:eastAsia="TimesNewRoman" w:hAnsi="Times New Roman"/>
          <w:color w:val="000000"/>
          <w:sz w:val="24"/>
          <w:szCs w:val="24"/>
          <w:lang w:val="mk-MK"/>
        </w:rPr>
        <w:t>наставник</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b/>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lastRenderedPageBreak/>
        <w:t>Uzman öğretmen kadrosundan oluşan ekipin oluşturulması</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Serbest iş yerlerinin bildirilip, bildiriye göre seçim yapmak</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 dağılımının hazırlanması</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İçinde bulunduğumuz okuma yılı için, okulun yıllık çalışma programını hazırlamak</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Okuma yılında Öğretmenler Konseyini sınıflandırma dönemlerine örgütleme</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Yönetim ve gelişme takımıyla etkinlikleri eşgüdümleme</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Geçen okuma yılındaki başarıların incelenmesi</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İçinde bulunduğumuz okuma yılı için gelişme plânının öncelikleri</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 dağılımı hazırlanması çalışmalarını eş güdümleme ve izlemek</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Uzman aktiflerin çalışmalarını izlemek</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Sıracı öğretmenlerin programını hazırlamak</w:t>
      </w:r>
    </w:p>
    <w:p w:rsidR="00B94D79" w:rsidRPr="00BE77E5" w:rsidRDefault="00B94D79" w:rsidP="00B94D79">
      <w:pPr>
        <w:pStyle w:val="ListParagraph"/>
        <w:numPr>
          <w:ilvl w:val="0"/>
          <w:numId w:val="23"/>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Okuma yılında, görsel araçların alınması için öncelikler listesini hazırlamak</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center"/>
        <w:rPr>
          <w:rFonts w:ascii="Times New Roman" w:hAnsi="Times New Roman"/>
          <w:b/>
          <w:sz w:val="24"/>
          <w:szCs w:val="24"/>
          <w:lang w:val="tr-TR"/>
        </w:rPr>
      </w:pPr>
      <w:r w:rsidRPr="00BE77E5">
        <w:rPr>
          <w:rFonts w:ascii="Times New Roman" w:hAnsi="Times New Roman"/>
          <w:b/>
          <w:sz w:val="24"/>
          <w:szCs w:val="24"/>
          <w:lang w:val="tr-TR"/>
        </w:rPr>
        <w:t>Uzmansal-pedagojik çalışmalarının izlenmesi</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Öğretmenlere, programları, el kitaplarını, yönergeleri ve kitapları tanıtmak</w:t>
      </w:r>
    </w:p>
    <w:p w:rsidR="00B94D79" w:rsidRPr="00BE77E5" w:rsidRDefault="00B94D79" w:rsidP="00B94D79">
      <w:pPr>
        <w:pStyle w:val="ListParagraph"/>
        <w:numPr>
          <w:ilvl w:val="0"/>
          <w:numId w:val="2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Proje etkinliklerin örgütlenmesi/ okulun serbest saatları</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Her öğretmenin yıllık plânlarının derinlemesine, içeriğine ve kalitesine göre incelenmesi</w:t>
      </w:r>
    </w:p>
    <w:p w:rsidR="00B94D79" w:rsidRPr="00BE77E5" w:rsidRDefault="00B94D79" w:rsidP="00B94D79">
      <w:pPr>
        <w:pStyle w:val="ListParagraph"/>
        <w:spacing w:after="0" w:line="240" w:lineRule="auto"/>
        <w:rPr>
          <w:rFonts w:ascii="Times New Roman" w:hAnsi="Times New Roman"/>
          <w:sz w:val="24"/>
          <w:szCs w:val="24"/>
          <w:lang w:val="tr-TR"/>
        </w:rPr>
      </w:pPr>
    </w:p>
    <w:p w:rsidR="00B94D79" w:rsidRDefault="00B94D79" w:rsidP="00B94D79">
      <w:pPr>
        <w:jc w:val="both"/>
        <w:rPr>
          <w:bCs/>
          <w:lang w:val="mk-MK"/>
        </w:rPr>
      </w:pPr>
    </w:p>
    <w:p w:rsidR="00B94D79" w:rsidRDefault="00B94D79" w:rsidP="00B94D79">
      <w:pPr>
        <w:jc w:val="both"/>
        <w:rPr>
          <w:bCs/>
          <w:lang w:val="mk-MK"/>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BE77E5" w:rsidRDefault="00B94D79" w:rsidP="00B94D79">
      <w:pPr>
        <w:spacing w:after="0" w:line="240" w:lineRule="auto"/>
        <w:rPr>
          <w:rFonts w:ascii="Times New Roman" w:hAnsi="Times New Roman"/>
          <w:sz w:val="24"/>
          <w:szCs w:val="24"/>
          <w:lang w:val="tr-TR"/>
        </w:rPr>
      </w:pP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lastRenderedPageBreak/>
        <w:t>Континуирани консултации во менаџерскиот тим за спроведените активности во одреден временски период во учебната година</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наставните часови по сите наставни предмети и проектните активности</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Консултација при посета на наставни часови со наставничкиот кадар </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новите наставни техники во реализацијата на наставата</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употребата на наставни средства кај одредени струки и профили во збогатување на ученичките знаења</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реализацијата на проектите кои се реализираат во наставата</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Професионално усовршување на наставничкиот кадар со интерна едукација</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Професионално усовршување на наставничкиот кадар со екстерна едукација</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Непосредни методско – дидактички разговори со наставничкиот кадар пред опсервирање на наставниот час</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Упатување на консултации со менторскиот тим во училиштето</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и вреднување на работата и пофалување за позитивните постигнувања во наставата</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Организација на наставничкиот совет за првиот класификационен период</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Проценка на имплементацијата на активностите од развојниот план на училиштето</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lastRenderedPageBreak/>
        <w:t>Okuma yılının belirli döneminde, yönetim takımı tarafından gerçekleşen etkinlikler için sürekli danışmalar</w:t>
      </w: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Her dersin ve proje etkinlilerinin izlenilmesi</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Ziyaret edilen derslerle ilgili öğretmenlerle danışma</w:t>
      </w:r>
    </w:p>
    <w:p w:rsidR="00B94D79" w:rsidRPr="00BE77E5" w:rsidRDefault="00B94D79" w:rsidP="00B94D79">
      <w:pPr>
        <w:pStyle w:val="ListParagraph"/>
        <w:spacing w:after="0" w:line="240" w:lineRule="auto"/>
        <w:ind w:left="0"/>
        <w:jc w:val="both"/>
        <w:rPr>
          <w:rFonts w:ascii="Times New Roman" w:hAnsi="Times New Roman"/>
          <w:sz w:val="24"/>
          <w:szCs w:val="24"/>
          <w:lang w:val="tr-TR"/>
        </w:rPr>
      </w:pP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Dersin gerçekleşmesinde yeni ders tekniklerinin izlenilmesi</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Öğrencilerin bilgilerini zenginleştirmek için, bazı meslek ve profillerde ders araçlarının kullanılmasını izlemek</w:t>
      </w: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Derste gerçekleşen projelerin gerçekleşmesini izlemek</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İç eğitimle öğretmen kadrosunun uzmansal gelişmesi</w:t>
      </w:r>
    </w:p>
    <w:p w:rsidR="00B94D79" w:rsidRPr="00BE77E5" w:rsidRDefault="00B94D79" w:rsidP="00B94D79">
      <w:pPr>
        <w:pStyle w:val="ListParagraph"/>
        <w:spacing w:after="0" w:line="240" w:lineRule="auto"/>
        <w:rPr>
          <w:rFonts w:ascii="Times New Roman" w:hAnsi="Times New Roman"/>
          <w:sz w:val="24"/>
          <w:szCs w:val="24"/>
          <w:lang w:val="tr-TR"/>
        </w:rPr>
      </w:pP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Dış  eğitimle öğretmen kadrosunun uzmansal gelişmesi</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Dersin gözetlenmesinden önce öğretmenlerle doğrudan metodolojik-didaktik konuşmaları</w:t>
      </w: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Okuldaki mentor takımıyla danışmalara yöneltmek</w:t>
      </w: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Çalışmanın izlenilmesi ve değerlendirilmesi ile derslerde edinilen başarıların övülmesi</w:t>
      </w: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 Konseyinin birinci sınıflandırma dönemi için örgütlenmesi</w:t>
      </w:r>
    </w:p>
    <w:p w:rsidR="00B94D79" w:rsidRPr="00BE77E5" w:rsidRDefault="00B94D79" w:rsidP="00B94D79">
      <w:pPr>
        <w:pStyle w:val="ListParagraph"/>
        <w:numPr>
          <w:ilvl w:val="0"/>
          <w:numId w:val="2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Okulun gelişme plânının uygulama etkinliklerinin değerlendirilmesi</w:t>
      </w: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BE77E5" w:rsidRDefault="00B94D79" w:rsidP="00B94D79">
      <w:pPr>
        <w:spacing w:after="0" w:line="240" w:lineRule="auto"/>
        <w:rPr>
          <w:rFonts w:ascii="Times New Roman" w:hAnsi="Times New Roman"/>
          <w:sz w:val="24"/>
          <w:szCs w:val="24"/>
          <w:lang w:val="tr-TR"/>
        </w:rPr>
      </w:pP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lastRenderedPageBreak/>
        <w:t>Поттикнување на наставничкиот кадар на взаемно посетување на часовите</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Развивање на педагошка флексибилност меѓу стручните активи за примена на активните методи на работа во наставата</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Поттикнување на проектните активности во презентирање на постигањата кои го афирмираат училиштето</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Увид во дневно - оперативните планирања на наставниот кадар</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Активно следење и учество на сите стручни органи во училиштето</w:t>
      </w:r>
    </w:p>
    <w:p w:rsidR="00B94D79" w:rsidRPr="00BE77E5" w:rsidRDefault="00B94D79" w:rsidP="00B94D79">
      <w:pPr>
        <w:numPr>
          <w:ilvl w:val="0"/>
          <w:numId w:val="2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Континуирани консултации во развојниот тим за спроведените активности во одреден временски период</w:t>
      </w:r>
    </w:p>
    <w:p w:rsidR="00B94D79" w:rsidRPr="00BE77E5" w:rsidRDefault="00B94D79" w:rsidP="00B94D79">
      <w:pPr>
        <w:autoSpaceDE w:val="0"/>
        <w:autoSpaceDN w:val="0"/>
        <w:adjustRightInd w:val="0"/>
        <w:spacing w:after="0" w:line="240" w:lineRule="auto"/>
        <w:ind w:left="360"/>
        <w:jc w:val="both"/>
        <w:rPr>
          <w:rFonts w:ascii="Times New Roman" w:eastAsia="TimesNewRoman" w:hAnsi="Times New Roman"/>
          <w:color w:val="000000"/>
          <w:sz w:val="24"/>
          <w:szCs w:val="24"/>
          <w:lang w:val="tr-TR"/>
        </w:rPr>
      </w:pPr>
    </w:p>
    <w:p w:rsidR="00B94D79" w:rsidRPr="00BE77E5" w:rsidRDefault="00B94D79" w:rsidP="00B94D79">
      <w:pPr>
        <w:autoSpaceDE w:val="0"/>
        <w:autoSpaceDN w:val="0"/>
        <w:adjustRightInd w:val="0"/>
        <w:spacing w:after="0" w:line="240" w:lineRule="auto"/>
        <w:ind w:left="360"/>
        <w:jc w:val="both"/>
        <w:rPr>
          <w:rFonts w:ascii="Times New Roman" w:eastAsia="TimesNewRoman" w:hAnsi="Times New Roman"/>
          <w:color w:val="000000"/>
          <w:sz w:val="24"/>
          <w:szCs w:val="24"/>
          <w:lang w:val="tr-TR"/>
        </w:rPr>
      </w:pPr>
    </w:p>
    <w:p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r w:rsidRPr="00BE77E5">
        <w:rPr>
          <w:rFonts w:ascii="Times New Roman" w:eastAsia="TimesNewRoman" w:hAnsi="Times New Roman"/>
          <w:b/>
          <w:bCs/>
          <w:color w:val="000000"/>
          <w:sz w:val="24"/>
          <w:szCs w:val="24"/>
          <w:lang w:val="ru-RU"/>
        </w:rPr>
        <w:t>Стручно усовршување на наставничкиот кадар</w:t>
      </w:r>
    </w:p>
    <w:p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p>
    <w:p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Организирање на стручни расправи по одредени прашања кои се од интерес за подобрување на резултатите во наставата</w:t>
      </w:r>
    </w:p>
    <w:p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Интерна едукација на наставничкиот кадар подготвени од страна на колегите во училиштето</w:t>
      </w:r>
    </w:p>
    <w:p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Екстерна едукација организирана од други институции</w:t>
      </w:r>
    </w:p>
    <w:p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Екстерна едукација организирана по проектните активности</w:t>
      </w:r>
    </w:p>
    <w:p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Имплементација на развојните активности предвидени за едукација на кадарот во учебната година</w:t>
      </w:r>
    </w:p>
    <w:p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Усовршување на методологијата на писменото и усното вреднување во наставата</w:t>
      </w:r>
    </w:p>
    <w:p w:rsidR="00B94D79" w:rsidRPr="00BE77E5" w:rsidRDefault="00B94D79" w:rsidP="00B94D79">
      <w:pPr>
        <w:spacing w:after="0" w:line="240" w:lineRule="auto"/>
        <w:jc w:val="both"/>
        <w:rPr>
          <w:rFonts w:ascii="Times New Roman" w:hAnsi="Times New Roman"/>
          <w:sz w:val="24"/>
          <w:szCs w:val="24"/>
          <w:lang w:val="mk-MK"/>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7"/>
        </w:numPr>
        <w:spacing w:after="0" w:line="240" w:lineRule="auto"/>
        <w:contextualSpacing w:val="0"/>
        <w:jc w:val="both"/>
        <w:rPr>
          <w:rFonts w:ascii="Times New Roman" w:hAnsi="Times New Roman"/>
          <w:sz w:val="24"/>
          <w:szCs w:val="24"/>
          <w:lang w:val="mk-MK"/>
        </w:rPr>
      </w:pPr>
      <w:r w:rsidRPr="00BE77E5">
        <w:rPr>
          <w:rFonts w:ascii="Times New Roman" w:hAnsi="Times New Roman"/>
          <w:sz w:val="24"/>
          <w:szCs w:val="24"/>
          <w:lang w:val="tr-TR"/>
        </w:rPr>
        <w:lastRenderedPageBreak/>
        <w:t>Öğretmenlerin karşılıklı ders ziyaret etmelerini dürtmek</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Derste etkin yöntemlerin uygulanması için Uzman aktifler arasında pedagojik esneklik geliştirmek</w:t>
      </w:r>
    </w:p>
    <w:p w:rsidR="00B94D79" w:rsidRPr="00BE77E5" w:rsidRDefault="00B94D79" w:rsidP="00B94D79">
      <w:pPr>
        <w:pStyle w:val="ListParagraph"/>
        <w:spacing w:after="0" w:line="240" w:lineRule="auto"/>
        <w:rPr>
          <w:rFonts w:ascii="Times New Roman" w:hAnsi="Times New Roman"/>
          <w:sz w:val="24"/>
          <w:szCs w:val="24"/>
          <w:lang w:val="tr-TR"/>
        </w:rPr>
      </w:pPr>
    </w:p>
    <w:p w:rsidR="00B94D79" w:rsidRPr="00BE77E5" w:rsidRDefault="00B94D79" w:rsidP="00B94D79">
      <w:pPr>
        <w:pStyle w:val="ListParagraph"/>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 tandıracak edinimlerin sunumlarında proje etkinliklerinin dürtülmesi</w:t>
      </w:r>
    </w:p>
    <w:p w:rsidR="00B94D79" w:rsidRPr="00BE77E5" w:rsidRDefault="00B94D79" w:rsidP="00B94D79">
      <w:pPr>
        <w:pStyle w:val="ListParagraph"/>
        <w:spacing w:after="0" w:line="240" w:lineRule="auto"/>
        <w:rPr>
          <w:rFonts w:ascii="Times New Roman" w:hAnsi="Times New Roman"/>
          <w:sz w:val="24"/>
          <w:szCs w:val="24"/>
          <w:lang w:val="tr-TR"/>
        </w:rPr>
      </w:pPr>
    </w:p>
    <w:p w:rsidR="00B94D79" w:rsidRPr="00BE77E5" w:rsidRDefault="00B94D79" w:rsidP="00B94D79">
      <w:pPr>
        <w:pStyle w:val="ListParagraph"/>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Öğretmenlerin günlük işletim plânlarını gözden geçirmek</w:t>
      </w:r>
    </w:p>
    <w:p w:rsidR="00B94D79" w:rsidRPr="00BE77E5" w:rsidRDefault="00B94D79" w:rsidP="00B94D79">
      <w:pPr>
        <w:pStyle w:val="ListParagraph"/>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Okulun bütün uzmansal organlarını etkin izlemek ve onlara katılmak</w:t>
      </w:r>
    </w:p>
    <w:p w:rsidR="00B94D79" w:rsidRPr="00BE77E5" w:rsidRDefault="00B94D79" w:rsidP="00B94D79">
      <w:pPr>
        <w:pStyle w:val="ListParagraph"/>
        <w:numPr>
          <w:ilvl w:val="0"/>
          <w:numId w:val="27"/>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Belirli bir zaman döneminde gerçekleşen etkinlikler için gelişme takımında sürekli danışmalar</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center"/>
        <w:rPr>
          <w:rFonts w:ascii="Times New Roman" w:hAnsi="Times New Roman"/>
          <w:b/>
          <w:sz w:val="24"/>
          <w:szCs w:val="24"/>
          <w:lang w:val="tr-TR"/>
        </w:rPr>
      </w:pPr>
      <w:r w:rsidRPr="00BE77E5">
        <w:rPr>
          <w:rFonts w:ascii="Times New Roman" w:hAnsi="Times New Roman"/>
          <w:b/>
          <w:sz w:val="24"/>
          <w:szCs w:val="24"/>
          <w:lang w:val="tr-TR"/>
        </w:rPr>
        <w:t>Öğretmenlerin uzmansal gelişmeleri</w:t>
      </w:r>
    </w:p>
    <w:p w:rsidR="00B94D79" w:rsidRPr="00BE77E5" w:rsidRDefault="00B94D79" w:rsidP="00B94D79">
      <w:pPr>
        <w:spacing w:after="0" w:line="240" w:lineRule="auto"/>
        <w:rPr>
          <w:rFonts w:ascii="Times New Roman" w:hAnsi="Times New Roman"/>
          <w:b/>
          <w:sz w:val="24"/>
          <w:szCs w:val="24"/>
          <w:lang w:val="tr-TR"/>
        </w:rPr>
      </w:pPr>
    </w:p>
    <w:p w:rsidR="00B94D79" w:rsidRPr="00BE77E5" w:rsidRDefault="00B94D79" w:rsidP="00B94D79">
      <w:pPr>
        <w:spacing w:after="0" w:line="240" w:lineRule="auto"/>
        <w:rPr>
          <w:rFonts w:ascii="Times New Roman" w:hAnsi="Times New Roman"/>
          <w:b/>
          <w:sz w:val="24"/>
          <w:szCs w:val="24"/>
          <w:lang w:val="tr-TR"/>
        </w:rPr>
      </w:pPr>
    </w:p>
    <w:p w:rsidR="00B94D79" w:rsidRPr="00BE77E5" w:rsidRDefault="00B94D79" w:rsidP="00B94D79">
      <w:pPr>
        <w:pStyle w:val="ListParagraph"/>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Derste başarının iyileşmesi için, belirli sorular üzerine uzmansal tartışmaların örgütlenmesi</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Öğretmenlerin, okuldaki meslektaşlar tarafından hazırlanan, iç eğitimi</w:t>
      </w:r>
    </w:p>
    <w:p w:rsidR="00B94D79" w:rsidRPr="00BE77E5" w:rsidRDefault="00B94D79" w:rsidP="00B94D79">
      <w:pPr>
        <w:pStyle w:val="ListParagraph"/>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Başka kurumlar tarafından örgütlenen iç eğitim</w:t>
      </w:r>
    </w:p>
    <w:p w:rsidR="00B94D79" w:rsidRPr="00BE77E5" w:rsidRDefault="00B94D79" w:rsidP="00B94D79">
      <w:pPr>
        <w:pStyle w:val="ListParagraph"/>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Proje etkinliklerince örgütlenen iç eğitim</w:t>
      </w:r>
    </w:p>
    <w:p w:rsidR="00B94D79" w:rsidRPr="00BE77E5" w:rsidRDefault="00B94D79" w:rsidP="00B94D79">
      <w:pPr>
        <w:pStyle w:val="ListParagraph"/>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Okuma yılında öğretmenlerin eğitim görmeleri için öngörülen gelişme etkinliklerinin uygulanması</w:t>
      </w:r>
    </w:p>
    <w:p w:rsidR="00B94D79" w:rsidRPr="00BE77E5" w:rsidRDefault="00B94D79" w:rsidP="00B94D79">
      <w:pPr>
        <w:pStyle w:val="ListParagraph"/>
        <w:numPr>
          <w:ilvl w:val="0"/>
          <w:numId w:val="28"/>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Derste yazılı ve sözlü değerlendirme yönteminin kusursuzlaştırılması</w:t>
      </w:r>
    </w:p>
    <w:p w:rsidR="00B94D79" w:rsidRDefault="00B94D79" w:rsidP="00B94D79">
      <w:pPr>
        <w:spacing w:after="0" w:line="240" w:lineRule="auto"/>
        <w:rPr>
          <w:rFonts w:ascii="Times New Roman" w:hAnsi="Times New Roman"/>
          <w:bCs/>
          <w:sz w:val="24"/>
          <w:szCs w:val="24"/>
          <w:lang w:val="tr-TR"/>
        </w:rPr>
      </w:pPr>
    </w:p>
    <w:p w:rsidR="00B94D79" w:rsidRDefault="00B94D79" w:rsidP="00B94D79">
      <w:pPr>
        <w:spacing w:after="0" w:line="240" w:lineRule="auto"/>
        <w:rPr>
          <w:rFonts w:ascii="Times New Roman" w:hAnsi="Times New Roman"/>
          <w:bCs/>
          <w:sz w:val="24"/>
          <w:szCs w:val="24"/>
          <w:lang w:val="tr-TR"/>
        </w:rPr>
      </w:pPr>
    </w:p>
    <w:p w:rsidR="00B94D79" w:rsidRDefault="00B94D79" w:rsidP="00B94D79">
      <w:pPr>
        <w:spacing w:after="0" w:line="240" w:lineRule="auto"/>
        <w:rPr>
          <w:rFonts w:ascii="Times New Roman" w:hAnsi="Times New Roman"/>
          <w:bCs/>
          <w:sz w:val="24"/>
          <w:szCs w:val="24"/>
          <w:lang w:val="tr-TR"/>
        </w:rPr>
      </w:pPr>
    </w:p>
    <w:p w:rsidR="00B94D79" w:rsidRDefault="00B94D79" w:rsidP="00B94D79">
      <w:pPr>
        <w:spacing w:after="0" w:line="240" w:lineRule="auto"/>
        <w:rPr>
          <w:rFonts w:ascii="Times New Roman" w:hAnsi="Times New Roman"/>
          <w:bCs/>
          <w:sz w:val="24"/>
          <w:szCs w:val="24"/>
          <w:lang w:val="tr-TR"/>
        </w:rPr>
      </w:pPr>
    </w:p>
    <w:p w:rsidR="00B94D79" w:rsidRDefault="00B94D79" w:rsidP="00B94D79">
      <w:pPr>
        <w:spacing w:after="0" w:line="240" w:lineRule="auto"/>
        <w:rPr>
          <w:rFonts w:ascii="Times New Roman" w:hAnsi="Times New Roman"/>
          <w:bCs/>
          <w:sz w:val="24"/>
          <w:szCs w:val="24"/>
          <w:lang w:val="tr-TR"/>
        </w:rPr>
      </w:pPr>
    </w:p>
    <w:p w:rsidR="00B94D79" w:rsidRDefault="00B94D79" w:rsidP="00B94D79">
      <w:pPr>
        <w:spacing w:after="0" w:line="240" w:lineRule="auto"/>
        <w:rPr>
          <w:rFonts w:ascii="Times New Roman" w:hAnsi="Times New Roman"/>
          <w:bCs/>
          <w:sz w:val="24"/>
          <w:szCs w:val="24"/>
          <w:lang w:val="tr-TR"/>
        </w:rPr>
      </w:pPr>
    </w:p>
    <w:p w:rsidR="00B94D79" w:rsidRDefault="00B94D79" w:rsidP="00B94D79">
      <w:pPr>
        <w:spacing w:after="0" w:line="240" w:lineRule="auto"/>
        <w:rPr>
          <w:rFonts w:ascii="Times New Roman" w:hAnsi="Times New Roman"/>
          <w:bCs/>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BE77E5" w:rsidRDefault="00B94D79" w:rsidP="00B94D79">
      <w:pPr>
        <w:spacing w:after="0" w:line="240" w:lineRule="auto"/>
        <w:rPr>
          <w:rFonts w:ascii="Times New Roman" w:hAnsi="Times New Roman"/>
          <w:sz w:val="24"/>
          <w:szCs w:val="24"/>
          <w:lang w:val="tr-TR"/>
        </w:rPr>
      </w:pPr>
    </w:p>
    <w:p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lastRenderedPageBreak/>
        <w:t>Поттикнување на кадарот за самоусовршување преку изработка на планови за личен професионален развој на секој наставник во училиштето и изготвување на план за професионален развој на ниво на училиште</w:t>
      </w:r>
    </w:p>
    <w:p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Надополнување на училишниот фонд со стручна литература</w:t>
      </w:r>
    </w:p>
    <w:p w:rsidR="00B94D79" w:rsidRPr="00BE77E5" w:rsidRDefault="00B94D79" w:rsidP="00B94D79">
      <w:pPr>
        <w:numPr>
          <w:ilvl w:val="0"/>
          <w:numId w:val="26"/>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Збогатување на училишниот фонд со литература од домашни и странски автори</w:t>
      </w:r>
    </w:p>
    <w:p w:rsidR="00B94D79" w:rsidRPr="00BE77E5" w:rsidRDefault="00B94D79" w:rsidP="00B94D79">
      <w:pPr>
        <w:spacing w:after="0" w:line="240" w:lineRule="auto"/>
        <w:rPr>
          <w:rFonts w:ascii="Times New Roman" w:hAnsi="Times New Roman"/>
          <w:sz w:val="24"/>
          <w:szCs w:val="24"/>
          <w:lang w:val="tr-TR"/>
        </w:rPr>
      </w:pPr>
    </w:p>
    <w:p w:rsidR="00B94D79" w:rsidRPr="00BE77E5" w:rsidRDefault="00B94D79" w:rsidP="00B94D79">
      <w:pPr>
        <w:spacing w:after="0" w:line="240" w:lineRule="auto"/>
        <w:rPr>
          <w:rFonts w:ascii="Times New Roman" w:hAnsi="Times New Roman"/>
          <w:sz w:val="24"/>
          <w:szCs w:val="24"/>
          <w:lang w:val="tr-TR"/>
        </w:rPr>
      </w:pPr>
    </w:p>
    <w:p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r w:rsidRPr="00BE77E5">
        <w:rPr>
          <w:rFonts w:ascii="Times New Roman" w:eastAsia="TimesNewRoman" w:hAnsi="Times New Roman"/>
          <w:b/>
          <w:bCs/>
          <w:color w:val="000000"/>
          <w:sz w:val="24"/>
          <w:szCs w:val="24"/>
          <w:lang w:val="ru-RU"/>
        </w:rPr>
        <w:t>Програма за работа со наставници почетници</w:t>
      </w:r>
    </w:p>
    <w:p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 xml:space="preserve">Определување на ментор на </w:t>
      </w:r>
      <w:r w:rsidRPr="00BE77E5">
        <w:rPr>
          <w:rFonts w:ascii="Times New Roman" w:eastAsia="TimesNewRoman" w:hAnsi="Times New Roman"/>
          <w:color w:val="000000"/>
          <w:sz w:val="24"/>
          <w:szCs w:val="24"/>
          <w:lang w:val="mk-MK"/>
        </w:rPr>
        <w:t>наставник</w:t>
      </w:r>
      <w:r w:rsidRPr="00BE77E5">
        <w:rPr>
          <w:rFonts w:ascii="Times New Roman" w:eastAsia="TimesNewRoman" w:hAnsi="Times New Roman"/>
          <w:color w:val="000000"/>
          <w:sz w:val="24"/>
          <w:szCs w:val="24"/>
          <w:lang w:val="ru-RU"/>
        </w:rPr>
        <w:t xml:space="preserve"> почетник</w:t>
      </w: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со обврските, кодексот и училишниот етос</w:t>
      </w: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со содржините и можностите на училиштето во остварувањето на воспитно – образовната активност</w:t>
      </w: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со нормативите за водење на педагошката евиденција и документација</w:t>
      </w: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ангажираноста на наставник почетник во сите едукативни работилници</w:t>
      </w: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Запознавање со позитивните законски прописи за полагање на стручен испит</w:t>
      </w: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Давање на соодветно мислење за постигањата во наставната ангажираност</w:t>
      </w: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Следење на педагошко – психолошката поставеност на наставникот во работата со учениците</w:t>
      </w: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Едукација за примена на наставната технологија</w:t>
      </w:r>
    </w:p>
    <w:p w:rsidR="00B94D79" w:rsidRPr="00BE77E5" w:rsidRDefault="00B94D79" w:rsidP="00B94D79">
      <w:pPr>
        <w:numPr>
          <w:ilvl w:val="0"/>
          <w:numId w:val="29"/>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Пријавување на наставникот за полагање на стручен испит</w:t>
      </w:r>
    </w:p>
    <w:p w:rsidR="00B94D79" w:rsidRPr="00BE77E5" w:rsidRDefault="00B94D79"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BE77E5" w:rsidRDefault="00B94D79" w:rsidP="00B94D79">
      <w:pPr>
        <w:spacing w:after="0" w:line="240" w:lineRule="auto"/>
        <w:rPr>
          <w:rFonts w:ascii="Times New Roman" w:hAnsi="Times New Roman"/>
          <w:sz w:val="24"/>
          <w:szCs w:val="24"/>
          <w:lang w:val="tr-TR"/>
        </w:rPr>
      </w:pPr>
    </w:p>
    <w:p w:rsidR="00B94D79" w:rsidRPr="00BE77E5" w:rsidRDefault="00B94D79" w:rsidP="00B94D79">
      <w:pPr>
        <w:pStyle w:val="ListParagraph"/>
        <w:numPr>
          <w:ilvl w:val="0"/>
          <w:numId w:val="30"/>
        </w:numPr>
        <w:spacing w:after="0" w:line="240" w:lineRule="auto"/>
        <w:contextualSpacing w:val="0"/>
        <w:jc w:val="both"/>
        <w:rPr>
          <w:rFonts w:ascii="Times New Roman" w:hAnsi="Times New Roman"/>
          <w:sz w:val="24"/>
          <w:szCs w:val="24"/>
          <w:lang w:val="mk-MK"/>
        </w:rPr>
      </w:pPr>
      <w:r w:rsidRPr="00BE77E5">
        <w:rPr>
          <w:rFonts w:ascii="Times New Roman" w:hAnsi="Times New Roman"/>
          <w:sz w:val="24"/>
          <w:szCs w:val="24"/>
          <w:lang w:val="tr-TR"/>
        </w:rPr>
        <w:lastRenderedPageBreak/>
        <w:t>Okuldaki her öğretmenin kişisel uzmansal gelişmesi için plânların hazırlamasıyla, ö</w:t>
      </w:r>
      <w:r w:rsidRPr="00BE77E5">
        <w:rPr>
          <w:rFonts w:ascii="Times New Roman" w:hAnsi="Times New Roman"/>
          <w:sz w:val="24"/>
          <w:szCs w:val="24"/>
          <w:lang w:val="mk-MK"/>
        </w:rPr>
        <w:t xml:space="preserve">ğretmenlerin </w:t>
      </w:r>
      <w:r w:rsidRPr="00BE77E5">
        <w:rPr>
          <w:rFonts w:ascii="Times New Roman" w:hAnsi="Times New Roman"/>
          <w:sz w:val="24"/>
          <w:szCs w:val="24"/>
          <w:lang w:val="tr-TR"/>
        </w:rPr>
        <w:t>öz gelişmelerini ve uzmansal gelişme için okul çapında plânın hazırlanmasını dürtmek</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3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Okuldaki fonu uzmansal edebiyatla tamamlamak</w:t>
      </w:r>
    </w:p>
    <w:p w:rsidR="00B94D79" w:rsidRPr="00BE77E5" w:rsidRDefault="00B94D79" w:rsidP="00B94D79">
      <w:pPr>
        <w:pStyle w:val="ListParagraph"/>
        <w:numPr>
          <w:ilvl w:val="0"/>
          <w:numId w:val="30"/>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Okuldaki fonu, ev ve yabancı müellifler edebiyatıyla zenginleştirmek</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center"/>
        <w:rPr>
          <w:rFonts w:ascii="Times New Roman" w:hAnsi="Times New Roman"/>
          <w:b/>
          <w:sz w:val="24"/>
          <w:szCs w:val="24"/>
          <w:lang w:val="tr-TR"/>
        </w:rPr>
      </w:pPr>
      <w:r w:rsidRPr="00BE77E5">
        <w:rPr>
          <w:rFonts w:ascii="Times New Roman" w:hAnsi="Times New Roman"/>
          <w:b/>
          <w:sz w:val="24"/>
          <w:szCs w:val="24"/>
          <w:lang w:val="tr-TR"/>
        </w:rPr>
        <w:t xml:space="preserve">İşe yeni başlayan öğretmenlerle çalışma programı </w:t>
      </w:r>
    </w:p>
    <w:p w:rsidR="00B94D79" w:rsidRPr="00BE77E5" w:rsidRDefault="00B94D79" w:rsidP="00B94D79">
      <w:pPr>
        <w:spacing w:after="0" w:line="240" w:lineRule="auto"/>
        <w:rPr>
          <w:rFonts w:ascii="Times New Roman" w:hAnsi="Times New Roman"/>
          <w:b/>
          <w:sz w:val="24"/>
          <w:szCs w:val="24"/>
          <w:lang w:val="tr-TR"/>
        </w:rPr>
      </w:pP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İşe  yeni başlayan öğretmene mentorun belirlenmesi</w:t>
      </w: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Okuldaki yükümlülükleri, kuralları ve kültürü ile tanıştırmak</w:t>
      </w: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Eğitim –öğretim etkinliğinin gerçekleşmesinde, okulun içeriği ve olanaklarıyla tanıştırmak</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Pedagojik kayıt ve belgelerin yürütmesindeki normlarla tanıştırmak</w:t>
      </w:r>
    </w:p>
    <w:p w:rsidR="00B94D79" w:rsidRPr="00BE77E5" w:rsidRDefault="00B94D79" w:rsidP="00B94D79">
      <w:pPr>
        <w:pStyle w:val="ListParagraph"/>
        <w:spacing w:after="0" w:line="240" w:lineRule="auto"/>
        <w:rPr>
          <w:rFonts w:ascii="Times New Roman" w:hAnsi="Times New Roman"/>
          <w:sz w:val="24"/>
          <w:szCs w:val="24"/>
          <w:lang w:val="tr-TR"/>
        </w:rPr>
      </w:pP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Bütün eğitim çalıştaylarında, işe yeni başlayan öğretmenlerin katılımını izlemek</w:t>
      </w: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Uzman sınavını vermek için olumlu yasa hükümleriyle tanıştırmak</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Eğitimdeki katılımının edinimleri için uygun düşüncenin verilmesi</w:t>
      </w:r>
    </w:p>
    <w:p w:rsidR="00B94D79" w:rsidRPr="00BE77E5" w:rsidRDefault="00B94D79" w:rsidP="00B94D79">
      <w:pPr>
        <w:pStyle w:val="ListParagraph"/>
        <w:spacing w:after="0" w:line="240" w:lineRule="auto"/>
        <w:rPr>
          <w:rFonts w:ascii="Times New Roman" w:hAnsi="Times New Roman"/>
          <w:sz w:val="24"/>
          <w:szCs w:val="24"/>
          <w:lang w:val="tr-TR"/>
        </w:rPr>
      </w:pP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Öğrencilerle çalışmasında, öğretmenin pedagojik-psikolojiksel yapısının izlenmesi</w:t>
      </w:r>
    </w:p>
    <w:p w:rsidR="00B94D79" w:rsidRPr="00BE77E5" w:rsidRDefault="00B94D79" w:rsidP="00B94D79">
      <w:pPr>
        <w:pStyle w:val="ListParagraph"/>
        <w:spacing w:after="0" w:line="240" w:lineRule="auto"/>
        <w:rPr>
          <w:rFonts w:ascii="Times New Roman" w:hAnsi="Times New Roman"/>
          <w:sz w:val="24"/>
          <w:szCs w:val="24"/>
          <w:lang w:val="tr-TR"/>
        </w:rPr>
      </w:pP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Ders teknolojisinin uygulanması için ders görmesi</w:t>
      </w:r>
    </w:p>
    <w:p w:rsidR="00B94D79" w:rsidRPr="00BE77E5" w:rsidRDefault="00B94D79" w:rsidP="00B94D79">
      <w:pPr>
        <w:pStyle w:val="ListParagraph"/>
        <w:numPr>
          <w:ilvl w:val="0"/>
          <w:numId w:val="31"/>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 xml:space="preserve">Uzman sınavını vermek için öğretmenin kayıtlanması </w:t>
      </w:r>
    </w:p>
    <w:p w:rsidR="00B94D79" w:rsidRPr="00BE77E5"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BE77E5" w:rsidRDefault="00B94D79" w:rsidP="00B94D79">
      <w:pPr>
        <w:spacing w:after="0" w:line="240" w:lineRule="auto"/>
        <w:rPr>
          <w:rFonts w:ascii="Times New Roman" w:hAnsi="Times New Roman"/>
          <w:sz w:val="24"/>
          <w:szCs w:val="24"/>
          <w:lang w:val="tr-TR"/>
        </w:rPr>
      </w:pPr>
    </w:p>
    <w:p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tr-TR"/>
        </w:rPr>
      </w:pPr>
      <w:r w:rsidRPr="00BE77E5">
        <w:rPr>
          <w:rFonts w:ascii="Times New Roman" w:eastAsia="TimesNewRoman" w:hAnsi="Times New Roman"/>
          <w:b/>
          <w:bCs/>
          <w:color w:val="000000"/>
          <w:sz w:val="24"/>
          <w:szCs w:val="24"/>
          <w:lang w:val="ru-RU"/>
        </w:rPr>
        <w:lastRenderedPageBreak/>
        <w:t>Работа во стручните органи</w:t>
      </w:r>
    </w:p>
    <w:p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mk-MK"/>
        </w:rPr>
      </w:pPr>
    </w:p>
    <w:p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Континуирано следење на законските прописи поврзани со образованието</w:t>
      </w:r>
    </w:p>
    <w:p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Редовно следење на литературата за осовременувањето на работата во училиштето</w:t>
      </w:r>
    </w:p>
    <w:p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Иницирање на работата на менаџерскиот и развојниот тим во училиштето</w:t>
      </w:r>
    </w:p>
    <w:p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Подготовка на сите видови на стручни расправи пред наставничкиот совет, пред стручните активи, училишниот одбор, родителскиот совет</w:t>
      </w:r>
    </w:p>
    <w:p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Поттикнување на целосна стручна расправа по прашањата што се на дневниот ред</w:t>
      </w:r>
    </w:p>
    <w:p w:rsidR="00B94D79" w:rsidRPr="00BE77E5" w:rsidRDefault="00B94D79" w:rsidP="00B94D79">
      <w:pPr>
        <w:numPr>
          <w:ilvl w:val="0"/>
          <w:numId w:val="32"/>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Подготвување и раководење на седниците на наставничкиот совет по класификациони периоди</w:t>
      </w:r>
    </w:p>
    <w:p w:rsidR="00B94D79" w:rsidRPr="00A946EC" w:rsidRDefault="00B94D79" w:rsidP="00B94D79">
      <w:pPr>
        <w:autoSpaceDE w:val="0"/>
        <w:autoSpaceDN w:val="0"/>
        <w:adjustRightInd w:val="0"/>
        <w:spacing w:after="0" w:line="240" w:lineRule="auto"/>
        <w:rPr>
          <w:rFonts w:ascii="Times New Roman" w:eastAsia="TimesNewRoman" w:hAnsi="Times New Roman"/>
          <w:b/>
          <w:bCs/>
          <w:color w:val="000000"/>
          <w:sz w:val="24"/>
          <w:szCs w:val="24"/>
          <w:lang w:val="ru-RU"/>
        </w:rPr>
      </w:pPr>
    </w:p>
    <w:p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r w:rsidRPr="00BE77E5">
        <w:rPr>
          <w:rFonts w:ascii="Times New Roman" w:eastAsia="TimesNewRoman" w:hAnsi="Times New Roman"/>
          <w:b/>
          <w:bCs/>
          <w:color w:val="000000"/>
          <w:sz w:val="24"/>
          <w:szCs w:val="24"/>
          <w:lang w:val="ru-RU"/>
        </w:rPr>
        <w:t>Аналитичка работа</w:t>
      </w:r>
    </w:p>
    <w:p w:rsidR="00B94D79" w:rsidRPr="00BE77E5"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p>
    <w:p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Проучување на планирањата на наставничкиот кадар</w:t>
      </w:r>
    </w:p>
    <w:p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Поднесување на извештај за унапредување на воспитно – образовната работа за учебната година пред наставничкиот совет, училишниот одбор и локалните власти</w:t>
      </w:r>
    </w:p>
    <w:p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Анализа на успехот, поведението и редовноста на учениците</w:t>
      </w:r>
    </w:p>
    <w:p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Изготвување на стручна анализа за имплементација на активностите од развојниот план на училиштето</w:t>
      </w:r>
    </w:p>
    <w:p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Аналитичко вреднување на работата на стручните активи и проценка на взаемноста</w:t>
      </w:r>
    </w:p>
    <w:p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Аналитичко вреднување на впечатоците од посетените наставни часови</w:t>
      </w:r>
    </w:p>
    <w:p w:rsidR="00B94D79" w:rsidRPr="00BE77E5" w:rsidRDefault="00B94D79" w:rsidP="00B94D79">
      <w:pPr>
        <w:numPr>
          <w:ilvl w:val="0"/>
          <w:numId w:val="33"/>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BE77E5">
        <w:rPr>
          <w:rFonts w:ascii="Times New Roman" w:eastAsia="TimesNewRoman" w:hAnsi="Times New Roman"/>
          <w:color w:val="000000"/>
          <w:sz w:val="24"/>
          <w:szCs w:val="24"/>
          <w:lang w:val="ru-RU"/>
        </w:rPr>
        <w:t>Анализа на однесувањето на наставниците во целокупната работа на училиштето</w:t>
      </w:r>
    </w:p>
    <w:p w:rsidR="00B94D79" w:rsidRDefault="00B94D79" w:rsidP="00B94D79">
      <w:pPr>
        <w:spacing w:after="0" w:line="240" w:lineRule="auto"/>
        <w:jc w:val="both"/>
        <w:rPr>
          <w:rFonts w:ascii="Times New Roman" w:hAnsi="Times New Roman"/>
          <w:b/>
          <w:sz w:val="24"/>
          <w:szCs w:val="24"/>
          <w:lang w:val="tr-TR"/>
        </w:rPr>
      </w:pPr>
    </w:p>
    <w:p w:rsidR="00B94D79" w:rsidRPr="00BE77E5" w:rsidRDefault="00B94D79" w:rsidP="00B94D79">
      <w:pPr>
        <w:spacing w:after="0" w:line="240" w:lineRule="auto"/>
        <w:jc w:val="both"/>
        <w:rPr>
          <w:rFonts w:ascii="Times New Roman" w:hAnsi="Times New Roman"/>
          <w:b/>
          <w:sz w:val="24"/>
          <w:szCs w:val="24"/>
          <w:lang w:val="tr-TR"/>
        </w:rPr>
      </w:pPr>
    </w:p>
    <w:p w:rsidR="00B94D79" w:rsidRPr="00BE77E5" w:rsidRDefault="00B94D79" w:rsidP="00B94D79">
      <w:pPr>
        <w:spacing w:after="0" w:line="240" w:lineRule="auto"/>
        <w:jc w:val="both"/>
        <w:rPr>
          <w:rFonts w:ascii="Times New Roman" w:hAnsi="Times New Roman"/>
          <w:b/>
          <w:sz w:val="24"/>
          <w:szCs w:val="24"/>
          <w:lang w:val="tr-TR"/>
        </w:rPr>
      </w:pPr>
      <w:r w:rsidRPr="00BE77E5">
        <w:rPr>
          <w:rFonts w:ascii="Times New Roman" w:hAnsi="Times New Roman"/>
          <w:b/>
          <w:sz w:val="24"/>
          <w:szCs w:val="24"/>
          <w:lang w:val="tr-TR"/>
        </w:rPr>
        <w:lastRenderedPageBreak/>
        <w:t>Uzman organlarda çalışma</w:t>
      </w:r>
    </w:p>
    <w:p w:rsidR="00B94D79" w:rsidRPr="00BE77E5" w:rsidRDefault="00B94D79" w:rsidP="00B94D79">
      <w:pPr>
        <w:spacing w:after="0" w:line="240" w:lineRule="auto"/>
        <w:jc w:val="both"/>
        <w:rPr>
          <w:rFonts w:ascii="Times New Roman" w:hAnsi="Times New Roman"/>
          <w:b/>
          <w:sz w:val="24"/>
          <w:szCs w:val="24"/>
          <w:lang w:val="tr-TR"/>
        </w:rPr>
      </w:pPr>
    </w:p>
    <w:p w:rsidR="00B94D79" w:rsidRPr="00BE77E5" w:rsidRDefault="00B94D79" w:rsidP="00B94D79">
      <w:pPr>
        <w:pStyle w:val="ListParagraph"/>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Eğitimle bağlı olan yasa hikimlerini sürekli izlemek</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Okuldaki çalışmaların çağdaşlasması için edebiyatın sıralı izlenilmesi</w:t>
      </w:r>
    </w:p>
    <w:p w:rsidR="00B94D79" w:rsidRPr="00BE77E5" w:rsidRDefault="00B94D79" w:rsidP="00B94D79">
      <w:pPr>
        <w:pStyle w:val="ListParagraph"/>
        <w:spacing w:after="0" w:line="240" w:lineRule="auto"/>
        <w:rPr>
          <w:rFonts w:ascii="Times New Roman" w:hAnsi="Times New Roman"/>
          <w:sz w:val="24"/>
          <w:szCs w:val="24"/>
          <w:lang w:val="tr-TR"/>
        </w:rPr>
      </w:pPr>
    </w:p>
    <w:p w:rsidR="00B94D79" w:rsidRPr="00BE77E5" w:rsidRDefault="00B94D79" w:rsidP="00B94D79">
      <w:pPr>
        <w:pStyle w:val="ListParagraph"/>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Okuldaki yönetim ve gelişme takımının çalışmalarını başlatmak</w:t>
      </w:r>
    </w:p>
    <w:p w:rsidR="00B94D79" w:rsidRPr="00BE77E5" w:rsidRDefault="00B94D79" w:rsidP="00B94D79">
      <w:pPr>
        <w:pStyle w:val="ListParagraph"/>
        <w:spacing w:after="0" w:line="240" w:lineRule="auto"/>
        <w:rPr>
          <w:rFonts w:ascii="Times New Roman" w:hAnsi="Times New Roman"/>
          <w:sz w:val="24"/>
          <w:szCs w:val="24"/>
          <w:lang w:val="tr-TR"/>
        </w:rPr>
      </w:pPr>
    </w:p>
    <w:p w:rsidR="00B94D79" w:rsidRPr="00BE77E5" w:rsidRDefault="00B94D79" w:rsidP="00B94D79">
      <w:pPr>
        <w:pStyle w:val="ListParagraph"/>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 Konseyi, uzman aktifler, Okul Kurulu ve ebeveyinler konseyinde her çeşit uzmansal tartışmaların hazırlanması</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Gündem sırasında olan sorunların bütünsel olarak uzmansal tartışılmasını dürtmek</w:t>
      </w:r>
    </w:p>
    <w:p w:rsidR="00B94D79" w:rsidRPr="00BE77E5" w:rsidRDefault="00B94D79" w:rsidP="00B94D79">
      <w:pPr>
        <w:pStyle w:val="ListParagraph"/>
        <w:numPr>
          <w:ilvl w:val="0"/>
          <w:numId w:val="34"/>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Sınıflandırılmış dönemlere göre, Öğretmenler Konseyi’nin oturumlarını hazırlamak ve yönetmek</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spacing w:after="0" w:line="240" w:lineRule="auto"/>
        <w:jc w:val="center"/>
        <w:rPr>
          <w:rFonts w:ascii="Times New Roman" w:hAnsi="Times New Roman"/>
          <w:b/>
          <w:sz w:val="24"/>
          <w:szCs w:val="24"/>
          <w:lang w:val="tr-TR"/>
        </w:rPr>
      </w:pPr>
      <w:r w:rsidRPr="00BE77E5">
        <w:rPr>
          <w:rFonts w:ascii="Times New Roman" w:hAnsi="Times New Roman"/>
          <w:b/>
          <w:sz w:val="24"/>
          <w:szCs w:val="24"/>
          <w:lang w:val="tr-TR"/>
        </w:rPr>
        <w:t>Çözümsel çalışmalar</w:t>
      </w:r>
    </w:p>
    <w:p w:rsidR="00B94D79" w:rsidRPr="00BE77E5" w:rsidRDefault="00B94D79" w:rsidP="00B94D79">
      <w:pPr>
        <w:spacing w:after="0" w:line="240" w:lineRule="auto"/>
        <w:rPr>
          <w:rFonts w:ascii="Times New Roman" w:hAnsi="Times New Roman"/>
          <w:b/>
          <w:sz w:val="24"/>
          <w:szCs w:val="24"/>
          <w:lang w:val="tr-TR"/>
        </w:rPr>
      </w:pPr>
    </w:p>
    <w:p w:rsidR="00B94D79" w:rsidRPr="00BE77E5" w:rsidRDefault="00B94D79" w:rsidP="00B94D79">
      <w:pPr>
        <w:pStyle w:val="ListParagraph"/>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Öğretmenlerin plânlarının gözden geçirilmesi</w:t>
      </w:r>
    </w:p>
    <w:p w:rsidR="00B94D79" w:rsidRPr="00BE77E5" w:rsidRDefault="00B94D79" w:rsidP="00B94D79">
      <w:pPr>
        <w:pStyle w:val="ListParagraph"/>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Okuma yılında eğitim-öğretim çalışmalarının gelişmesi için, Öğretmenler Konseyine, Okul Kuruluna ve yerel yöneticilerine, raporun sunulması</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Öğrencilerin başarılarının, tutumlarının ve sıralıklarının incelenmesi</w:t>
      </w:r>
    </w:p>
    <w:p w:rsidR="00B94D79" w:rsidRPr="00BE77E5" w:rsidRDefault="00B94D79" w:rsidP="00B94D79">
      <w:pPr>
        <w:pStyle w:val="ListParagraph"/>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Okulun gelişme planının etkinliklerinin uygulanması için uzmansal incelemenin hazırlanması</w:t>
      </w:r>
    </w:p>
    <w:p w:rsidR="00B94D79" w:rsidRPr="00BE77E5" w:rsidRDefault="00B94D79" w:rsidP="00B94D79">
      <w:pPr>
        <w:pStyle w:val="ListParagraph"/>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Uzman aktiflerin çalışmalarının çözümsel değerlendirilmesi ve karşılıklığın değerlendirilmesi</w:t>
      </w:r>
    </w:p>
    <w:p w:rsidR="00B94D79" w:rsidRPr="00BE77E5" w:rsidRDefault="00B94D79" w:rsidP="00B94D79">
      <w:pPr>
        <w:pStyle w:val="ListParagraph"/>
        <w:numPr>
          <w:ilvl w:val="0"/>
          <w:numId w:val="35"/>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Ziyaret edilen derslerdeki izlenimlerin çözümsel değerlendirilmesi</w:t>
      </w:r>
    </w:p>
    <w:p w:rsidR="00B94D79" w:rsidRPr="00BE77E5" w:rsidRDefault="00B94D79" w:rsidP="00B94D79">
      <w:pPr>
        <w:spacing w:after="0" w:line="240" w:lineRule="auto"/>
        <w:jc w:val="both"/>
        <w:rPr>
          <w:rFonts w:ascii="Times New Roman" w:hAnsi="Times New Roman"/>
          <w:sz w:val="24"/>
          <w:szCs w:val="24"/>
          <w:lang w:val="tr-TR"/>
        </w:rPr>
      </w:pPr>
    </w:p>
    <w:p w:rsidR="00B94D79" w:rsidRPr="00BE77E5"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BE77E5">
        <w:rPr>
          <w:rFonts w:ascii="Times New Roman" w:hAnsi="Times New Roman"/>
          <w:sz w:val="24"/>
          <w:szCs w:val="24"/>
          <w:lang w:val="tr-TR"/>
        </w:rPr>
        <w:t>Okulun bütün çalışmalarında öğretmenlerin davranışlarının incelenmesi</w:t>
      </w:r>
    </w:p>
    <w:p w:rsidR="00B94D79" w:rsidRDefault="00B94D79" w:rsidP="00B94D79">
      <w:pPr>
        <w:spacing w:after="0" w:line="240" w:lineRule="auto"/>
        <w:rPr>
          <w:rFonts w:ascii="Times New Roman" w:hAnsi="Times New Roman"/>
          <w:sz w:val="24"/>
          <w:szCs w:val="24"/>
          <w:lang w:val="tr-TR"/>
        </w:rPr>
      </w:pPr>
    </w:p>
    <w:p w:rsidR="00B94D79" w:rsidRPr="00A946EC" w:rsidRDefault="00B94D79" w:rsidP="00B94D79">
      <w:pPr>
        <w:autoSpaceDE w:val="0"/>
        <w:autoSpaceDN w:val="0"/>
        <w:adjustRightInd w:val="0"/>
        <w:spacing w:after="0" w:line="240" w:lineRule="auto"/>
        <w:rPr>
          <w:rFonts w:ascii="Times New Roman" w:eastAsia="TimesNewRoman" w:hAnsi="Times New Roman"/>
          <w:b/>
          <w:bCs/>
          <w:color w:val="000000"/>
          <w:sz w:val="24"/>
          <w:szCs w:val="24"/>
          <w:lang w:val="tr-TR"/>
        </w:rPr>
      </w:pPr>
    </w:p>
    <w:p w:rsidR="00B94D79" w:rsidRPr="00C4418F"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r w:rsidRPr="00C4418F">
        <w:rPr>
          <w:rFonts w:ascii="Times New Roman" w:eastAsia="TimesNewRoman" w:hAnsi="Times New Roman"/>
          <w:b/>
          <w:bCs/>
          <w:color w:val="000000"/>
          <w:sz w:val="24"/>
          <w:szCs w:val="24"/>
          <w:lang w:val="ru-RU"/>
        </w:rPr>
        <w:lastRenderedPageBreak/>
        <w:t>Соработка со заедницата на ученици</w:t>
      </w:r>
    </w:p>
    <w:p w:rsidR="00B94D79" w:rsidRPr="00C4418F"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mk-MK"/>
        </w:rPr>
      </w:pP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 xml:space="preserve">Укажување на помош при конституирање на </w:t>
      </w:r>
      <w:r w:rsidRPr="00C4418F">
        <w:rPr>
          <w:rFonts w:ascii="Times New Roman" w:eastAsia="TimesNewRoman" w:hAnsi="Times New Roman"/>
          <w:color w:val="000000"/>
          <w:sz w:val="24"/>
          <w:szCs w:val="24"/>
          <w:lang w:val="mk-MK"/>
        </w:rPr>
        <w:t>заедницата на учениците</w:t>
      </w: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Давање на помош при планирањето и програмирањето на нивната работа</w:t>
      </w: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 xml:space="preserve">Учество во работата на </w:t>
      </w:r>
      <w:r w:rsidRPr="00C4418F">
        <w:rPr>
          <w:rFonts w:ascii="Times New Roman" w:eastAsia="TimesNewRoman" w:hAnsi="Times New Roman"/>
          <w:color w:val="000000"/>
          <w:sz w:val="24"/>
          <w:szCs w:val="24"/>
          <w:lang w:val="mk-MK"/>
        </w:rPr>
        <w:t>заедницата на учениците</w:t>
      </w:r>
      <w:r w:rsidRPr="00C4418F">
        <w:rPr>
          <w:rFonts w:ascii="Times New Roman" w:eastAsia="TimesNewRoman" w:hAnsi="Times New Roman"/>
          <w:color w:val="000000"/>
          <w:sz w:val="24"/>
          <w:szCs w:val="24"/>
          <w:lang w:val="ru-RU"/>
        </w:rPr>
        <w:t xml:space="preserve"> </w:t>
      </w: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Следење на проектните активности со кои се афирмираат постигањата на учениците</w:t>
      </w: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Поттикнување на активностите поврзани со развојниот план на училиштето</w:t>
      </w: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Координирање на постапките за онаа категорија на ученици кои имаат девијантно однесување во наставата и надвор од неа</w:t>
      </w: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Индивидуална работа со одделна категорија на ученици</w:t>
      </w: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Поттикнување на културното и естетското творештво низ наставата</w:t>
      </w: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Естетско и хигиенско одржување на училишниот простор</w:t>
      </w:r>
    </w:p>
    <w:p w:rsidR="00B94D79" w:rsidRPr="00C4418F" w:rsidRDefault="00B94D79" w:rsidP="00B94D79">
      <w:pPr>
        <w:numPr>
          <w:ilvl w:val="0"/>
          <w:numId w:val="37"/>
        </w:numPr>
        <w:autoSpaceDE w:val="0"/>
        <w:autoSpaceDN w:val="0"/>
        <w:adjustRightInd w:val="0"/>
        <w:spacing w:after="0" w:line="240" w:lineRule="auto"/>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Организирање на училишни и меѓуучилишни натпревари</w:t>
      </w:r>
    </w:p>
    <w:p w:rsidR="00B94D79" w:rsidRPr="00C4418F" w:rsidRDefault="00B94D79" w:rsidP="00B94D79">
      <w:pPr>
        <w:autoSpaceDE w:val="0"/>
        <w:autoSpaceDN w:val="0"/>
        <w:adjustRightInd w:val="0"/>
        <w:spacing w:after="0" w:line="240" w:lineRule="auto"/>
        <w:ind w:left="360"/>
        <w:jc w:val="both"/>
        <w:rPr>
          <w:rFonts w:ascii="Times New Roman" w:eastAsia="TimesNewRoman" w:hAnsi="Times New Roman"/>
          <w:color w:val="000000"/>
          <w:sz w:val="24"/>
          <w:szCs w:val="24"/>
          <w:lang w:val="ru-RU"/>
        </w:rPr>
      </w:pPr>
    </w:p>
    <w:p w:rsidR="00B94D79" w:rsidRPr="00C4418F"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r w:rsidRPr="00C4418F">
        <w:rPr>
          <w:rFonts w:ascii="Times New Roman" w:eastAsia="TimesNewRoman" w:hAnsi="Times New Roman"/>
          <w:b/>
          <w:bCs/>
          <w:color w:val="000000"/>
          <w:sz w:val="24"/>
          <w:szCs w:val="24"/>
          <w:lang w:val="ru-RU"/>
        </w:rPr>
        <w:t>Соработка со родителите на учениците</w:t>
      </w:r>
    </w:p>
    <w:p w:rsidR="00B94D79" w:rsidRPr="00C4418F" w:rsidRDefault="00B94D79" w:rsidP="00B94D79">
      <w:pPr>
        <w:autoSpaceDE w:val="0"/>
        <w:autoSpaceDN w:val="0"/>
        <w:adjustRightInd w:val="0"/>
        <w:spacing w:after="0" w:line="240" w:lineRule="auto"/>
        <w:jc w:val="center"/>
        <w:rPr>
          <w:rFonts w:ascii="Times New Roman" w:eastAsia="TimesNewRoman" w:hAnsi="Times New Roman"/>
          <w:b/>
          <w:bCs/>
          <w:color w:val="000000"/>
          <w:sz w:val="24"/>
          <w:szCs w:val="24"/>
          <w:lang w:val="ru-RU"/>
        </w:rPr>
      </w:pPr>
    </w:p>
    <w:p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Избор и вклучување на родителите предвидено во активностите на училиштето</w:t>
      </w:r>
    </w:p>
    <w:p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Учество и организирање на советот на родителите</w:t>
      </w:r>
    </w:p>
    <w:p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Запознавање по сите прашања кои се поврзани со наставата во училиштето</w:t>
      </w:r>
    </w:p>
    <w:p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Разгледување на сите прашања и предлози поврзани со активностите во училиштето</w:t>
      </w: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spacing w:after="0" w:line="240" w:lineRule="auto"/>
        <w:jc w:val="center"/>
        <w:rPr>
          <w:rFonts w:ascii="Times New Roman" w:hAnsi="Times New Roman"/>
          <w:b/>
          <w:sz w:val="24"/>
          <w:szCs w:val="24"/>
          <w:lang w:val="tr-TR"/>
        </w:rPr>
      </w:pPr>
      <w:r w:rsidRPr="00C4418F">
        <w:rPr>
          <w:rFonts w:ascii="Times New Roman" w:hAnsi="Times New Roman"/>
          <w:b/>
          <w:sz w:val="24"/>
          <w:szCs w:val="24"/>
          <w:lang w:val="mk-MK"/>
        </w:rPr>
        <w:lastRenderedPageBreak/>
        <w:t>Öğrenciler birliği ile işbirliği</w:t>
      </w:r>
      <w:r w:rsidRPr="00C4418F">
        <w:rPr>
          <w:rFonts w:ascii="Times New Roman" w:hAnsi="Times New Roman"/>
          <w:b/>
          <w:sz w:val="24"/>
          <w:szCs w:val="24"/>
          <w:lang w:val="tr-TR"/>
        </w:rPr>
        <w:t xml:space="preserve"> </w:t>
      </w:r>
    </w:p>
    <w:p w:rsidR="00B94D79" w:rsidRPr="00C4418F" w:rsidRDefault="00B94D79" w:rsidP="00B94D79">
      <w:pPr>
        <w:spacing w:after="0" w:line="240" w:lineRule="auto"/>
        <w:rPr>
          <w:rFonts w:ascii="Times New Roman" w:hAnsi="Times New Roman"/>
          <w:b/>
          <w:sz w:val="24"/>
          <w:szCs w:val="24"/>
          <w:lang w:val="tr-TR"/>
        </w:rPr>
      </w:pP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Öğrenciler birliğinin kuruluşunda yardımın sunulması</w:t>
      </w: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Onların çalışmalarının plânlaması ve programlamasında yardımın verilmesi</w:t>
      </w: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Öğr</w:t>
      </w:r>
      <w:bookmarkStart w:id="0" w:name="_GoBack"/>
      <w:bookmarkEnd w:id="0"/>
      <w:r w:rsidRPr="00C4418F">
        <w:rPr>
          <w:rFonts w:ascii="Times New Roman" w:hAnsi="Times New Roman"/>
          <w:sz w:val="24"/>
          <w:szCs w:val="24"/>
          <w:lang w:val="tr-TR"/>
        </w:rPr>
        <w:t>enciler birliğinin çalışmalarına katılmak</w:t>
      </w: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Öğrenci edinimlerini yayan proje etkinliklerinin izlenmesi</w:t>
      </w: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Okulun gelişme plânıyla bağlı olan etkinliklerin kışkırtılması-dürtülmesi</w:t>
      </w:r>
    </w:p>
    <w:p w:rsidR="00B94D79" w:rsidRPr="00C4418F" w:rsidRDefault="00B94D79" w:rsidP="00B94D79">
      <w:pPr>
        <w:pStyle w:val="ListParagraph"/>
        <w:spacing w:after="0" w:line="240" w:lineRule="auto"/>
        <w:rPr>
          <w:rFonts w:ascii="Times New Roman" w:hAnsi="Times New Roman"/>
          <w:sz w:val="24"/>
          <w:szCs w:val="24"/>
          <w:lang w:val="tr-TR"/>
        </w:rPr>
      </w:pP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 xml:space="preserve">Derste ve ders dışında uygunsuz davranışlarda bulunan öğrenci kategorisinin davranışlarını eş güdümleme </w:t>
      </w: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Belirli kategori öğrencilerle bireysel çalışma</w:t>
      </w: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Ders aşırı kültürel ve güzellik yaratıcılığını dürtmek-kışkırtmak</w:t>
      </w: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 alanının güzel ve temiz tutulması</w:t>
      </w: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pStyle w:val="ListParagraph"/>
        <w:numPr>
          <w:ilvl w:val="0"/>
          <w:numId w:val="36"/>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 ve okullar arası yarışların örgütlenmesi</w:t>
      </w:r>
    </w:p>
    <w:p w:rsidR="00B94D79" w:rsidRDefault="00B94D79" w:rsidP="00B94D79">
      <w:pPr>
        <w:pStyle w:val="ListParagraph"/>
        <w:spacing w:after="0" w:line="240" w:lineRule="auto"/>
        <w:rPr>
          <w:rFonts w:ascii="Times New Roman" w:hAnsi="Times New Roman"/>
          <w:sz w:val="24"/>
          <w:szCs w:val="24"/>
          <w:lang w:val="tr-TR"/>
        </w:rPr>
      </w:pPr>
    </w:p>
    <w:p w:rsidR="00B94D79" w:rsidRPr="00C4418F" w:rsidRDefault="00B94D79" w:rsidP="00B94D79">
      <w:pPr>
        <w:pStyle w:val="ListParagraph"/>
        <w:spacing w:after="0" w:line="240" w:lineRule="auto"/>
        <w:rPr>
          <w:rFonts w:ascii="Times New Roman" w:hAnsi="Times New Roman"/>
          <w:sz w:val="24"/>
          <w:szCs w:val="24"/>
          <w:lang w:val="tr-TR"/>
        </w:rPr>
      </w:pPr>
    </w:p>
    <w:p w:rsidR="00B94D79" w:rsidRPr="00C4418F" w:rsidRDefault="00B94D79" w:rsidP="00B94D79">
      <w:pPr>
        <w:spacing w:after="0" w:line="240" w:lineRule="auto"/>
        <w:jc w:val="center"/>
        <w:rPr>
          <w:rFonts w:ascii="Times New Roman" w:hAnsi="Times New Roman"/>
          <w:b/>
          <w:sz w:val="24"/>
          <w:szCs w:val="24"/>
          <w:lang w:val="tr-TR"/>
        </w:rPr>
      </w:pPr>
      <w:r w:rsidRPr="00C4418F">
        <w:rPr>
          <w:rFonts w:ascii="Times New Roman" w:hAnsi="Times New Roman"/>
          <w:b/>
          <w:sz w:val="24"/>
          <w:szCs w:val="24"/>
          <w:lang w:val="tr-TR"/>
        </w:rPr>
        <w:t>Öğrencilerin ebeveynleriyle işbirliği</w:t>
      </w:r>
    </w:p>
    <w:p w:rsidR="00B94D79" w:rsidRPr="00C4418F" w:rsidRDefault="00B94D79" w:rsidP="00B94D79">
      <w:pPr>
        <w:spacing w:after="0" w:line="240" w:lineRule="auto"/>
        <w:rPr>
          <w:rFonts w:ascii="Times New Roman" w:hAnsi="Times New Roman"/>
          <w:b/>
          <w:sz w:val="24"/>
          <w:szCs w:val="24"/>
          <w:lang w:val="tr-TR"/>
        </w:rPr>
      </w:pPr>
    </w:p>
    <w:p w:rsidR="00B94D79" w:rsidRPr="00C4418F" w:rsidRDefault="00B94D79" w:rsidP="00B94D79">
      <w:pPr>
        <w:spacing w:after="0" w:line="240" w:lineRule="auto"/>
        <w:rPr>
          <w:rFonts w:ascii="Times New Roman" w:hAnsi="Times New Roman"/>
          <w:b/>
          <w:sz w:val="24"/>
          <w:szCs w:val="24"/>
          <w:lang w:val="tr-TR"/>
        </w:rPr>
      </w:pPr>
    </w:p>
    <w:p w:rsidR="00B94D79" w:rsidRPr="00C4418F" w:rsidRDefault="00B94D79" w:rsidP="00B94D79">
      <w:pPr>
        <w:pStyle w:val="ListParagraph"/>
        <w:numPr>
          <w:ilvl w:val="0"/>
          <w:numId w:val="39"/>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Öngörülmüş okul etkinliklerine ebeveynlerin seçimi ve katılmaları</w:t>
      </w: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pStyle w:val="ListParagraph"/>
        <w:numPr>
          <w:ilvl w:val="0"/>
          <w:numId w:val="39"/>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Ebeveyn Konseyine katılma ve örgütleme</w:t>
      </w:r>
    </w:p>
    <w:p w:rsidR="00B94D79" w:rsidRPr="00C4418F" w:rsidRDefault="00B94D79" w:rsidP="00B94D79">
      <w:pPr>
        <w:pStyle w:val="ListParagraph"/>
        <w:numPr>
          <w:ilvl w:val="0"/>
          <w:numId w:val="39"/>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Okuldaki eğitimle ilgili olan bütün sorunlarla tanıştırmak</w:t>
      </w:r>
    </w:p>
    <w:p w:rsidR="00B94D79" w:rsidRPr="00C4418F" w:rsidRDefault="00B94D79" w:rsidP="00B94D79">
      <w:pPr>
        <w:pStyle w:val="ListParagraph"/>
        <w:spacing w:after="0" w:line="240" w:lineRule="auto"/>
        <w:ind w:left="360"/>
        <w:jc w:val="both"/>
        <w:rPr>
          <w:rFonts w:ascii="Times New Roman" w:hAnsi="Times New Roman"/>
          <w:sz w:val="24"/>
          <w:szCs w:val="24"/>
          <w:lang w:val="tr-TR"/>
        </w:rPr>
      </w:pPr>
    </w:p>
    <w:p w:rsidR="00B94D79" w:rsidRPr="00C4418F" w:rsidRDefault="00B94D79" w:rsidP="00B94D79">
      <w:pPr>
        <w:pStyle w:val="ListParagraph"/>
        <w:numPr>
          <w:ilvl w:val="0"/>
          <w:numId w:val="39"/>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Okuldaki etkinliklerle bağlı olan bütün sorun ve önerilerin gözden geçirilmesi</w:t>
      </w: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spacing w:after="0" w:line="240" w:lineRule="auto"/>
        <w:jc w:val="both"/>
        <w:rPr>
          <w:rFonts w:ascii="Times New Roman" w:hAnsi="Times New Roman"/>
          <w:bCs/>
          <w:sz w:val="24"/>
          <w:szCs w:val="24"/>
          <w:lang w:val="mk-MK"/>
        </w:rPr>
      </w:pPr>
    </w:p>
    <w:p w:rsidR="00B94D79" w:rsidRPr="00C4418F" w:rsidRDefault="00B94D79" w:rsidP="00B94D79">
      <w:pPr>
        <w:spacing w:after="0" w:line="240" w:lineRule="auto"/>
        <w:jc w:val="both"/>
        <w:rPr>
          <w:rFonts w:ascii="Times New Roman" w:hAnsi="Times New Roman"/>
          <w:bCs/>
          <w:sz w:val="24"/>
          <w:szCs w:val="24"/>
          <w:lang w:val="mk-MK"/>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C4418F" w:rsidRDefault="00B94D79" w:rsidP="00B94D79">
      <w:pPr>
        <w:spacing w:after="0" w:line="240" w:lineRule="auto"/>
        <w:rPr>
          <w:rFonts w:ascii="Times New Roman" w:hAnsi="Times New Roman"/>
          <w:sz w:val="24"/>
          <w:szCs w:val="24"/>
          <w:lang w:val="tr-TR"/>
        </w:rPr>
      </w:pPr>
    </w:p>
    <w:p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Ангажирање на родителите предвидено со развојниот план на училиштето</w:t>
      </w:r>
    </w:p>
    <w:p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Планирање и реализација на родителски средби по класификациони периоди</w:t>
      </w:r>
    </w:p>
    <w:p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Организирање на индивидуални контакти по различни основи со родителите и учениците</w:t>
      </w:r>
    </w:p>
    <w:p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Организирање на педагошко – психолошки предавања пред родителите</w:t>
      </w:r>
    </w:p>
    <w:p w:rsidR="00B94D79" w:rsidRPr="00C4418F" w:rsidRDefault="00B94D79" w:rsidP="00B94D79">
      <w:pPr>
        <w:numPr>
          <w:ilvl w:val="0"/>
          <w:numId w:val="38"/>
        </w:numPr>
        <w:tabs>
          <w:tab w:val="clear" w:pos="720"/>
          <w:tab w:val="num" w:pos="360"/>
        </w:tabs>
        <w:autoSpaceDE w:val="0"/>
        <w:autoSpaceDN w:val="0"/>
        <w:adjustRightInd w:val="0"/>
        <w:spacing w:after="0" w:line="240" w:lineRule="auto"/>
        <w:ind w:left="360"/>
        <w:jc w:val="both"/>
        <w:rPr>
          <w:rFonts w:ascii="Times New Roman" w:eastAsia="TimesNewRoman" w:hAnsi="Times New Roman"/>
          <w:color w:val="000000"/>
          <w:sz w:val="24"/>
          <w:szCs w:val="24"/>
          <w:lang w:val="ru-RU"/>
        </w:rPr>
      </w:pPr>
      <w:r w:rsidRPr="00C4418F">
        <w:rPr>
          <w:rFonts w:ascii="Times New Roman" w:eastAsia="TimesNewRoman" w:hAnsi="Times New Roman"/>
          <w:color w:val="000000"/>
          <w:sz w:val="24"/>
          <w:szCs w:val="24"/>
          <w:lang w:val="ru-RU"/>
        </w:rPr>
        <w:t>Навремено запознавање на родителите со однесувањето на нивното дете во училиштето</w:t>
      </w:r>
    </w:p>
    <w:p w:rsidR="00B94D79" w:rsidRPr="00C4418F"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pStyle w:val="ListParagraph"/>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Okulun gelişme plânıyla öngörülmüş ebeveynleri görevlendirme</w:t>
      </w:r>
    </w:p>
    <w:p w:rsidR="00B94D79" w:rsidRPr="00C4418F" w:rsidRDefault="00B94D79" w:rsidP="00B94D79">
      <w:pPr>
        <w:pStyle w:val="ListParagraph"/>
        <w:spacing w:after="0" w:line="240" w:lineRule="auto"/>
        <w:rPr>
          <w:rFonts w:ascii="Times New Roman" w:hAnsi="Times New Roman"/>
          <w:sz w:val="24"/>
          <w:szCs w:val="24"/>
          <w:lang w:val="tr-TR"/>
        </w:rPr>
      </w:pPr>
    </w:p>
    <w:p w:rsidR="00B94D79" w:rsidRPr="00C4418F" w:rsidRDefault="00B94D79" w:rsidP="00B94D79">
      <w:pPr>
        <w:pStyle w:val="ListParagraph"/>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Sınıflandırılmış dönemlerce, ebeveyn karşılaşmalarının plânlaştırılması ve gerçekleştirilmesi</w:t>
      </w:r>
    </w:p>
    <w:p w:rsidR="00B94D79" w:rsidRPr="00C4418F" w:rsidRDefault="00B94D79" w:rsidP="00B94D79">
      <w:pPr>
        <w:pStyle w:val="ListParagraph"/>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Farklı nedenlerden dolayı, ebeveyn ve öğrencilerle bireysel ilişkinin (bağlantının) örgütlenmesi</w:t>
      </w:r>
    </w:p>
    <w:p w:rsidR="00B94D79" w:rsidRPr="00C4418F" w:rsidRDefault="00B94D79" w:rsidP="00B94D79">
      <w:pPr>
        <w:pStyle w:val="ListParagraph"/>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Ebeveynler önünde, pedagojik-psikolojik konferansların örgütlenmesi</w:t>
      </w:r>
    </w:p>
    <w:p w:rsidR="00B94D79" w:rsidRPr="00C4418F" w:rsidRDefault="00B94D79" w:rsidP="00B94D79">
      <w:pPr>
        <w:spacing w:after="0" w:line="240" w:lineRule="auto"/>
        <w:jc w:val="both"/>
        <w:rPr>
          <w:rFonts w:ascii="Times New Roman" w:hAnsi="Times New Roman"/>
          <w:sz w:val="24"/>
          <w:szCs w:val="24"/>
          <w:lang w:val="tr-TR"/>
        </w:rPr>
      </w:pPr>
    </w:p>
    <w:p w:rsidR="00B94D79" w:rsidRPr="00C4418F" w:rsidRDefault="00B94D79" w:rsidP="00B94D79">
      <w:pPr>
        <w:pStyle w:val="ListParagraph"/>
        <w:numPr>
          <w:ilvl w:val="0"/>
          <w:numId w:val="40"/>
        </w:numPr>
        <w:spacing w:after="0" w:line="240" w:lineRule="auto"/>
        <w:contextualSpacing w:val="0"/>
        <w:jc w:val="both"/>
        <w:rPr>
          <w:rFonts w:ascii="Times New Roman" w:hAnsi="Times New Roman"/>
          <w:sz w:val="24"/>
          <w:szCs w:val="24"/>
          <w:lang w:val="tr-TR"/>
        </w:rPr>
      </w:pPr>
      <w:r w:rsidRPr="00C4418F">
        <w:rPr>
          <w:rFonts w:ascii="Times New Roman" w:hAnsi="Times New Roman"/>
          <w:sz w:val="24"/>
          <w:szCs w:val="24"/>
          <w:lang w:val="tr-TR"/>
        </w:rPr>
        <w:t>Çocuklarının okuldaki davranışlarıyla ebeveynleri zamanında tanıtmak</w:t>
      </w:r>
    </w:p>
    <w:p w:rsidR="00B94D79" w:rsidRPr="00C4418F" w:rsidRDefault="00B94D79" w:rsidP="00B94D79">
      <w:pPr>
        <w:pStyle w:val="ListParagraph"/>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num="2" w:space="708"/>
          <w:docGrid w:linePitch="360"/>
        </w:sect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Y="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693"/>
      </w:tblGrid>
      <w:tr w:rsidR="00B94D79" w:rsidRPr="00A946EC" w:rsidTr="00EF6112">
        <w:tc>
          <w:tcPr>
            <w:tcW w:w="6771" w:type="dxa"/>
          </w:tcPr>
          <w:p w:rsidR="00B94D79" w:rsidRPr="003A0906" w:rsidRDefault="00B94D79" w:rsidP="00EF6112">
            <w:pPr>
              <w:autoSpaceDE w:val="0"/>
              <w:autoSpaceDN w:val="0"/>
              <w:adjustRightInd w:val="0"/>
              <w:jc w:val="center"/>
              <w:rPr>
                <w:rFonts w:ascii="Times New Roman" w:eastAsia="TimesNewRoman" w:hAnsi="Times New Roman"/>
                <w:b/>
                <w:color w:val="000000"/>
                <w:sz w:val="24"/>
                <w:szCs w:val="24"/>
                <w:lang w:val="mk-MK"/>
              </w:rPr>
            </w:pPr>
          </w:p>
          <w:p w:rsidR="00B94D79" w:rsidRPr="003A0906" w:rsidRDefault="00B94D79" w:rsidP="00EF6112">
            <w:pPr>
              <w:autoSpaceDE w:val="0"/>
              <w:autoSpaceDN w:val="0"/>
              <w:adjustRightInd w:val="0"/>
              <w:jc w:val="center"/>
              <w:rPr>
                <w:rFonts w:ascii="Times New Roman" w:eastAsia="TimesNewRoman" w:hAnsi="Times New Roman"/>
                <w:b/>
                <w:color w:val="000000"/>
                <w:sz w:val="24"/>
                <w:szCs w:val="24"/>
                <w:lang w:val="tr-TR"/>
              </w:rPr>
            </w:pPr>
            <w:r w:rsidRPr="003A0906">
              <w:rPr>
                <w:rFonts w:ascii="Times New Roman" w:eastAsia="TimesNewRoman" w:hAnsi="Times New Roman"/>
                <w:b/>
                <w:color w:val="000000"/>
                <w:sz w:val="24"/>
                <w:szCs w:val="24"/>
                <w:lang w:val="mk-MK"/>
              </w:rPr>
              <w:t>Активност</w:t>
            </w:r>
            <w:r w:rsidRPr="003A0906">
              <w:rPr>
                <w:rFonts w:ascii="Times New Roman" w:eastAsia="TimesNewRoman" w:hAnsi="Times New Roman"/>
                <w:b/>
                <w:color w:val="000000"/>
                <w:sz w:val="24"/>
                <w:szCs w:val="24"/>
                <w:lang w:val="tr-TR"/>
              </w:rPr>
              <w:t xml:space="preserve"> / Etki</w:t>
            </w:r>
            <w:r w:rsidR="00506B96">
              <w:rPr>
                <w:rFonts w:ascii="Times New Roman" w:eastAsia="TimesNewRoman" w:hAnsi="Times New Roman"/>
                <w:b/>
                <w:color w:val="000000"/>
                <w:sz w:val="24"/>
                <w:szCs w:val="24"/>
                <w:lang w:val="tr-TR"/>
              </w:rPr>
              <w:t>n</w:t>
            </w:r>
            <w:r w:rsidRPr="003A0906">
              <w:rPr>
                <w:rFonts w:ascii="Times New Roman" w:eastAsia="TimesNewRoman" w:hAnsi="Times New Roman"/>
                <w:b/>
                <w:color w:val="000000"/>
                <w:sz w:val="24"/>
                <w:szCs w:val="24"/>
                <w:lang w:val="tr-TR"/>
              </w:rPr>
              <w:t>lik</w:t>
            </w:r>
            <w:r w:rsidR="00506B96">
              <w:rPr>
                <w:rFonts w:ascii="Times New Roman" w:eastAsia="TimesNewRoman" w:hAnsi="Times New Roman"/>
                <w:b/>
                <w:color w:val="000000"/>
                <w:sz w:val="24"/>
                <w:szCs w:val="24"/>
                <w:lang w:val="tr-TR"/>
              </w:rPr>
              <w:t>ler</w:t>
            </w:r>
          </w:p>
        </w:tc>
        <w:tc>
          <w:tcPr>
            <w:tcW w:w="2693" w:type="dxa"/>
          </w:tcPr>
          <w:p w:rsidR="00B94D79" w:rsidRPr="003A0906" w:rsidRDefault="00B94D79" w:rsidP="00EF6112">
            <w:pPr>
              <w:autoSpaceDE w:val="0"/>
              <w:autoSpaceDN w:val="0"/>
              <w:adjustRightInd w:val="0"/>
              <w:jc w:val="center"/>
              <w:rPr>
                <w:rFonts w:ascii="Times New Roman" w:eastAsia="TimesNewRoman" w:hAnsi="Times New Roman"/>
                <w:b/>
                <w:color w:val="000000"/>
                <w:sz w:val="24"/>
                <w:szCs w:val="24"/>
                <w:lang w:val="mk-MK"/>
              </w:rPr>
            </w:pPr>
            <w:r w:rsidRPr="003A0906">
              <w:rPr>
                <w:rFonts w:ascii="Times New Roman" w:eastAsia="TimesNewRoman" w:hAnsi="Times New Roman"/>
                <w:b/>
                <w:color w:val="000000"/>
                <w:sz w:val="24"/>
                <w:szCs w:val="24"/>
                <w:lang w:val="mk-MK"/>
              </w:rPr>
              <w:t xml:space="preserve">Време на реализација </w:t>
            </w:r>
          </w:p>
          <w:p w:rsidR="00B94D79" w:rsidRPr="003A0906" w:rsidRDefault="00B94D79" w:rsidP="00EF6112">
            <w:pPr>
              <w:autoSpaceDE w:val="0"/>
              <w:autoSpaceDN w:val="0"/>
              <w:adjustRightInd w:val="0"/>
              <w:jc w:val="center"/>
              <w:rPr>
                <w:rFonts w:ascii="Times New Roman" w:eastAsia="TimesNewRoman" w:hAnsi="Times New Roman"/>
                <w:b/>
                <w:color w:val="000000"/>
                <w:sz w:val="24"/>
                <w:szCs w:val="24"/>
                <w:lang w:val="tr-TR"/>
              </w:rPr>
            </w:pPr>
            <w:r w:rsidRPr="003A0906">
              <w:rPr>
                <w:rFonts w:ascii="Times New Roman" w:eastAsia="TimesNewRoman" w:hAnsi="Times New Roman"/>
                <w:b/>
                <w:color w:val="000000"/>
                <w:sz w:val="24"/>
                <w:szCs w:val="24"/>
                <w:lang w:val="mk-MK"/>
              </w:rPr>
              <w:t>(учебна 201</w:t>
            </w:r>
            <w:r w:rsidR="001838B8">
              <w:rPr>
                <w:rFonts w:ascii="Times New Roman" w:eastAsia="TimesNewRoman" w:hAnsi="Times New Roman"/>
                <w:b/>
                <w:color w:val="000000"/>
                <w:sz w:val="24"/>
                <w:szCs w:val="24"/>
                <w:lang w:val="mk-MK"/>
              </w:rPr>
              <w:t xml:space="preserve">9– 2020 </w:t>
            </w:r>
            <w:r w:rsidRPr="003A0906">
              <w:rPr>
                <w:rFonts w:ascii="Times New Roman" w:eastAsia="TimesNewRoman" w:hAnsi="Times New Roman"/>
                <w:b/>
                <w:color w:val="000000"/>
                <w:sz w:val="24"/>
                <w:szCs w:val="24"/>
                <w:lang w:val="mk-MK"/>
              </w:rPr>
              <w:t>година)</w:t>
            </w:r>
            <w:r w:rsidRPr="003A0906">
              <w:rPr>
                <w:rFonts w:ascii="Times New Roman" w:eastAsia="TimesNewRoman" w:hAnsi="Times New Roman"/>
                <w:b/>
                <w:color w:val="000000"/>
                <w:sz w:val="24"/>
                <w:szCs w:val="24"/>
                <w:lang w:val="tr-TR"/>
              </w:rPr>
              <w:t xml:space="preserve"> / ger</w:t>
            </w:r>
            <w:r w:rsidR="002349AF">
              <w:rPr>
                <w:rFonts w:ascii="Times New Roman" w:eastAsia="TimesNewRoman" w:hAnsi="Times New Roman"/>
                <w:b/>
                <w:color w:val="000000"/>
                <w:sz w:val="24"/>
                <w:szCs w:val="24"/>
                <w:lang w:val="tr-TR"/>
              </w:rPr>
              <w:t>çekleşme zamanı (201</w:t>
            </w:r>
            <w:r w:rsidR="001838B8">
              <w:rPr>
                <w:rFonts w:ascii="Times New Roman" w:eastAsia="TimesNewRoman" w:hAnsi="Times New Roman"/>
                <w:b/>
                <w:color w:val="000000"/>
                <w:sz w:val="24"/>
                <w:szCs w:val="24"/>
                <w:lang w:val="mk-MK"/>
              </w:rPr>
              <w:t>9</w:t>
            </w:r>
            <w:r w:rsidR="001838B8">
              <w:rPr>
                <w:rFonts w:ascii="Times New Roman" w:eastAsia="TimesNewRoman" w:hAnsi="Times New Roman"/>
                <w:b/>
                <w:color w:val="000000"/>
                <w:sz w:val="24"/>
                <w:szCs w:val="24"/>
                <w:lang w:val="tr-TR"/>
              </w:rPr>
              <w:t>/20</w:t>
            </w:r>
            <w:r w:rsidR="001838B8">
              <w:rPr>
                <w:rFonts w:ascii="Times New Roman" w:eastAsia="TimesNewRoman" w:hAnsi="Times New Roman"/>
                <w:b/>
                <w:color w:val="000000"/>
                <w:sz w:val="24"/>
                <w:szCs w:val="24"/>
                <w:lang w:val="mk-MK"/>
              </w:rPr>
              <w:t>20</w:t>
            </w:r>
            <w:r w:rsidRPr="003A0906">
              <w:rPr>
                <w:rFonts w:ascii="Times New Roman" w:eastAsia="TimesNewRoman" w:hAnsi="Times New Roman"/>
                <w:b/>
                <w:color w:val="000000"/>
                <w:sz w:val="24"/>
                <w:szCs w:val="24"/>
                <w:lang w:val="tr-TR"/>
              </w:rPr>
              <w:t xml:space="preserve"> okuma yılı)</w:t>
            </w:r>
          </w:p>
        </w:tc>
      </w:tr>
      <w:tr w:rsidR="00B94D79" w:rsidRPr="00D54B73"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Педагошко – инструктивни разговори со наставниот кадар за организацијата на наставата во учебната година</w:t>
            </w:r>
            <w:r w:rsidRPr="003A0906">
              <w:rPr>
                <w:rFonts w:ascii="Times New Roman" w:eastAsia="TimesNewRoman" w:hAnsi="Times New Roman"/>
                <w:color w:val="000000"/>
                <w:sz w:val="24"/>
                <w:szCs w:val="24"/>
                <w:lang w:val="tr-TR"/>
              </w:rPr>
              <w:t xml:space="preserve"> / okuma yılında dersin örgütlenmesi için, öğretmenlerle pedagojik-yönergesel konuşmalar</w:t>
            </w:r>
          </w:p>
        </w:tc>
        <w:tc>
          <w:tcPr>
            <w:tcW w:w="2693" w:type="dxa"/>
          </w:tcPr>
          <w:p w:rsidR="00B94D79" w:rsidRPr="003A0906" w:rsidRDefault="00B94D79" w:rsidP="00EF6112">
            <w:pPr>
              <w:autoSpaceDE w:val="0"/>
              <w:autoSpaceDN w:val="0"/>
              <w:adjustRightInd w:val="0"/>
              <w:jc w:val="center"/>
              <w:rPr>
                <w:rFonts w:ascii="Times New Roman" w:eastAsia="TimesNewRoman" w:hAnsi="Times New Roman"/>
                <w:color w:val="000000"/>
                <w:sz w:val="24"/>
                <w:szCs w:val="24"/>
                <w:lang w:val="mk-MK"/>
              </w:rPr>
            </w:pPr>
          </w:p>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Август</w:t>
            </w:r>
            <w:r w:rsidRPr="003A0906">
              <w:rPr>
                <w:rFonts w:ascii="Times New Roman" w:eastAsia="TimesNewRoman" w:hAnsi="Times New Roman"/>
                <w:color w:val="000000"/>
                <w:sz w:val="24"/>
                <w:szCs w:val="24"/>
                <w:lang w:val="tr-TR"/>
              </w:rPr>
              <w:t xml:space="preserve"> / Ağustos</w:t>
            </w:r>
          </w:p>
        </w:tc>
      </w:tr>
      <w:tr w:rsidR="00B94D79" w:rsidRPr="00D54B73"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Распределба на часови и изборни предмети</w:t>
            </w:r>
            <w:r w:rsidRPr="003A0906">
              <w:rPr>
                <w:rFonts w:ascii="Times New Roman" w:eastAsia="TimesNewRoman" w:hAnsi="Times New Roman"/>
                <w:color w:val="000000"/>
                <w:sz w:val="24"/>
                <w:szCs w:val="24"/>
                <w:lang w:val="tr-TR"/>
              </w:rPr>
              <w:t xml:space="preserve"> / derslerin ve seçmeli derslerin dağılımı</w:t>
            </w:r>
          </w:p>
        </w:tc>
        <w:tc>
          <w:tcPr>
            <w:tcW w:w="2693"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Јули</w:t>
            </w:r>
            <w:r w:rsidRPr="003A0906">
              <w:rPr>
                <w:rFonts w:ascii="Times New Roman" w:eastAsia="TimesNewRoman" w:hAnsi="Times New Roman"/>
                <w:color w:val="000000"/>
                <w:sz w:val="24"/>
                <w:szCs w:val="24"/>
                <w:lang w:val="tr-TR"/>
              </w:rPr>
              <w:t>/ Haziran</w:t>
            </w:r>
          </w:p>
        </w:tc>
      </w:tr>
      <w:tr w:rsidR="00B94D79" w:rsidRPr="00D54B73"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Изготвување распоред за редовна, дополнителна и додатна настава</w:t>
            </w:r>
            <w:r w:rsidRPr="003A0906">
              <w:rPr>
                <w:rFonts w:ascii="Times New Roman" w:eastAsia="TimesNewRoman" w:hAnsi="Times New Roman"/>
                <w:color w:val="000000"/>
                <w:sz w:val="24"/>
                <w:szCs w:val="24"/>
                <w:lang w:val="tr-TR"/>
              </w:rPr>
              <w:t>/ sıralı, tamamlama ve ek dersler için programın hazırlanması</w:t>
            </w:r>
          </w:p>
        </w:tc>
        <w:tc>
          <w:tcPr>
            <w:tcW w:w="2693" w:type="dxa"/>
          </w:tcPr>
          <w:p w:rsidR="00B94D79" w:rsidRPr="003A0906" w:rsidRDefault="00B94D79" w:rsidP="00EF6112">
            <w:pPr>
              <w:autoSpaceDE w:val="0"/>
              <w:autoSpaceDN w:val="0"/>
              <w:adjustRightInd w:val="0"/>
              <w:jc w:val="center"/>
              <w:rPr>
                <w:rFonts w:ascii="Times New Roman" w:eastAsia="TimesNewRoman" w:hAnsi="Times New Roman"/>
                <w:color w:val="000000"/>
                <w:sz w:val="24"/>
                <w:szCs w:val="24"/>
                <w:lang w:val="mk-MK"/>
              </w:rPr>
            </w:pPr>
          </w:p>
          <w:p w:rsidR="00B94D79" w:rsidRPr="003A0906" w:rsidRDefault="00B94D79" w:rsidP="00EF6112">
            <w:pPr>
              <w:autoSpaceDE w:val="0"/>
              <w:autoSpaceDN w:val="0"/>
              <w:adjustRightInd w:val="0"/>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Август</w:t>
            </w:r>
            <w:r w:rsidRPr="003A0906">
              <w:rPr>
                <w:rFonts w:ascii="Times New Roman" w:eastAsia="TimesNewRoman" w:hAnsi="Times New Roman"/>
                <w:color w:val="000000"/>
                <w:sz w:val="24"/>
                <w:szCs w:val="24"/>
                <w:lang w:val="tr-TR"/>
              </w:rPr>
              <w:t xml:space="preserve"> / Ağustos</w:t>
            </w:r>
          </w:p>
        </w:tc>
      </w:tr>
      <w:tr w:rsidR="00B94D79" w:rsidRPr="00D54B73"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Работа со стручните активи по прашањето на педагошката евиденција</w:t>
            </w:r>
            <w:r w:rsidRPr="003A0906">
              <w:rPr>
                <w:rFonts w:ascii="Times New Roman" w:eastAsia="TimesNewRoman" w:hAnsi="Times New Roman"/>
                <w:color w:val="000000"/>
                <w:sz w:val="24"/>
                <w:szCs w:val="24"/>
                <w:lang w:val="tr-TR"/>
              </w:rPr>
              <w:t>/ pedagojik kayıtlar sorunları hakkında uzman aktiflerle çalışma</w:t>
            </w:r>
          </w:p>
        </w:tc>
        <w:tc>
          <w:tcPr>
            <w:tcW w:w="2693"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Август</w:t>
            </w:r>
            <w:r w:rsidRPr="003A0906">
              <w:rPr>
                <w:rFonts w:ascii="Times New Roman" w:eastAsia="TimesNewRoman" w:hAnsi="Times New Roman"/>
                <w:color w:val="000000"/>
                <w:sz w:val="24"/>
                <w:szCs w:val="24"/>
                <w:lang w:val="tr-TR"/>
              </w:rPr>
              <w:t xml:space="preserve"> / Ağustos</w:t>
            </w:r>
            <w:r w:rsidRPr="003A0906">
              <w:rPr>
                <w:rFonts w:ascii="Times New Roman" w:eastAsia="TimesNewRoman" w:hAnsi="Times New Roman"/>
                <w:color w:val="000000"/>
                <w:sz w:val="24"/>
                <w:szCs w:val="24"/>
                <w:lang w:val="mk-MK"/>
              </w:rPr>
              <w:t xml:space="preserve">  - септември</w:t>
            </w:r>
            <w:r w:rsidRPr="003A0906">
              <w:rPr>
                <w:rFonts w:ascii="Times New Roman" w:eastAsia="TimesNewRoman" w:hAnsi="Times New Roman"/>
                <w:color w:val="000000"/>
                <w:sz w:val="24"/>
                <w:szCs w:val="24"/>
                <w:lang w:val="tr-TR"/>
              </w:rPr>
              <w:t>/ Eylül</w:t>
            </w:r>
          </w:p>
        </w:tc>
      </w:tr>
      <w:tr w:rsidR="00B94D79" w:rsidRPr="00A946EC"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Организација на наставнички совети и стручни активи</w:t>
            </w:r>
            <w:r w:rsidRPr="003A0906">
              <w:rPr>
                <w:rFonts w:ascii="Times New Roman" w:eastAsia="TimesNewRoman" w:hAnsi="Times New Roman"/>
                <w:color w:val="000000"/>
                <w:sz w:val="24"/>
                <w:szCs w:val="24"/>
                <w:lang w:val="tr-TR"/>
              </w:rPr>
              <w:t>/ Öğretmenler Konseyini ve Uzman aktiflerinin örgütlenmesi</w:t>
            </w:r>
          </w:p>
        </w:tc>
        <w:tc>
          <w:tcPr>
            <w:tcW w:w="2693"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 класификациони периоди</w:t>
            </w:r>
            <w:r w:rsidRPr="003A0906">
              <w:rPr>
                <w:rFonts w:ascii="Times New Roman" w:eastAsia="TimesNewRoman" w:hAnsi="Times New Roman"/>
                <w:color w:val="000000"/>
                <w:sz w:val="24"/>
                <w:szCs w:val="24"/>
                <w:lang w:val="tr-TR"/>
              </w:rPr>
              <w:t>/ sınıflandırılmış dönemlerce</w:t>
            </w:r>
          </w:p>
        </w:tc>
      </w:tr>
      <w:tr w:rsidR="00B94D79" w:rsidRPr="00A946EC"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Информирање на пошироката јавност за резултатите на училиштето</w:t>
            </w:r>
            <w:r w:rsidRPr="003A0906">
              <w:rPr>
                <w:rFonts w:ascii="Times New Roman" w:eastAsia="TimesNewRoman" w:hAnsi="Times New Roman"/>
                <w:color w:val="000000"/>
                <w:sz w:val="24"/>
                <w:szCs w:val="24"/>
                <w:lang w:val="tr-TR"/>
              </w:rPr>
              <w:t>/  Kamuoyunu, okulun başarılarıyla bilgilendirmek</w:t>
            </w:r>
          </w:p>
        </w:tc>
        <w:tc>
          <w:tcPr>
            <w:tcW w:w="2693"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r w:rsidR="00B94D79" w:rsidRPr="00D54B73"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Формирање тим за изработка на годишна програма</w:t>
            </w:r>
            <w:r w:rsidRPr="003A0906">
              <w:rPr>
                <w:rFonts w:ascii="Times New Roman" w:eastAsia="TimesNewRoman" w:hAnsi="Times New Roman"/>
                <w:color w:val="000000"/>
                <w:sz w:val="24"/>
                <w:szCs w:val="24"/>
                <w:lang w:val="tr-TR"/>
              </w:rPr>
              <w:t>/ Yıllık programın hazırlanması için takımın kurulması</w:t>
            </w:r>
          </w:p>
        </w:tc>
        <w:tc>
          <w:tcPr>
            <w:tcW w:w="2693"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Јуни</w:t>
            </w:r>
            <w:r w:rsidRPr="003A0906">
              <w:rPr>
                <w:rFonts w:ascii="Times New Roman" w:eastAsia="TimesNewRoman" w:hAnsi="Times New Roman"/>
                <w:color w:val="000000"/>
                <w:sz w:val="24"/>
                <w:szCs w:val="24"/>
                <w:lang w:val="tr-TR"/>
              </w:rPr>
              <w:t>/ Haziran</w:t>
            </w:r>
          </w:p>
        </w:tc>
      </w:tr>
      <w:tr w:rsidR="00B94D79" w:rsidRPr="00D54B73"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Поднесување предлог годишна програма за работа</w:t>
            </w:r>
            <w:r w:rsidRPr="003A0906">
              <w:rPr>
                <w:rFonts w:ascii="Times New Roman" w:eastAsia="TimesNewRoman" w:hAnsi="Times New Roman"/>
                <w:color w:val="000000"/>
                <w:sz w:val="24"/>
                <w:szCs w:val="24"/>
                <w:lang w:val="tr-TR"/>
              </w:rPr>
              <w:t>/ Çalışmak için yıllık program önerisini sunmak</w:t>
            </w:r>
          </w:p>
        </w:tc>
        <w:tc>
          <w:tcPr>
            <w:tcW w:w="2693"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Август</w:t>
            </w:r>
            <w:r w:rsidRPr="003A0906">
              <w:rPr>
                <w:rFonts w:ascii="Times New Roman" w:eastAsia="TimesNewRoman" w:hAnsi="Times New Roman"/>
                <w:color w:val="000000"/>
                <w:sz w:val="24"/>
                <w:szCs w:val="24"/>
                <w:lang w:val="tr-TR"/>
              </w:rPr>
              <w:t>/ Ağustos</w:t>
            </w:r>
          </w:p>
        </w:tc>
      </w:tr>
      <w:tr w:rsidR="00B94D79" w:rsidRPr="00A946EC"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Следење и согледување на реализацијата на годишната програма за работа на училиштето</w:t>
            </w:r>
            <w:r w:rsidRPr="003A0906">
              <w:rPr>
                <w:rFonts w:ascii="Times New Roman" w:eastAsia="TimesNewRoman" w:hAnsi="Times New Roman"/>
                <w:color w:val="000000"/>
                <w:sz w:val="24"/>
                <w:szCs w:val="24"/>
                <w:lang w:val="tr-TR"/>
              </w:rPr>
              <w:t xml:space="preserve"> / Okulun yıllık çalışma programının gerçekleşmesinin izlenilmesi ve gözlemek</w:t>
            </w:r>
          </w:p>
        </w:tc>
        <w:tc>
          <w:tcPr>
            <w:tcW w:w="2693"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r w:rsidR="00B94D79" w:rsidRPr="00A946EC" w:rsidTr="00EF6112">
        <w:tc>
          <w:tcPr>
            <w:tcW w:w="6771"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Следење на развојниот план за педагошко усовршување на наставниот кадар</w:t>
            </w:r>
            <w:r w:rsidRPr="003A0906">
              <w:rPr>
                <w:rFonts w:ascii="Times New Roman" w:eastAsia="TimesNewRoman" w:hAnsi="Times New Roman"/>
                <w:color w:val="000000"/>
                <w:sz w:val="24"/>
                <w:szCs w:val="24"/>
                <w:lang w:val="tr-TR"/>
              </w:rPr>
              <w:t>/ Öğretmenlerin pedagojik gelişmesi için, gelişme plânının izlenilmesi</w:t>
            </w:r>
          </w:p>
        </w:tc>
        <w:tc>
          <w:tcPr>
            <w:tcW w:w="2693" w:type="dxa"/>
          </w:tcPr>
          <w:p w:rsidR="00B94D79" w:rsidRPr="003A0906" w:rsidRDefault="00B94D79" w:rsidP="00EF6112">
            <w:pPr>
              <w:autoSpaceDE w:val="0"/>
              <w:autoSpaceDN w:val="0"/>
              <w:adjustRightInd w:val="0"/>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Y="60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693"/>
      </w:tblGrid>
      <w:tr w:rsidR="00B94D79" w:rsidRPr="00A946EC"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lastRenderedPageBreak/>
              <w:t>Контролирање на исправноста на водење на педагошката евиденција</w:t>
            </w:r>
            <w:r w:rsidRPr="003A0906">
              <w:rPr>
                <w:rFonts w:ascii="Times New Roman" w:eastAsia="TimesNewRoman" w:hAnsi="Times New Roman"/>
                <w:color w:val="000000"/>
                <w:sz w:val="24"/>
                <w:szCs w:val="24"/>
                <w:lang w:val="tr-TR"/>
              </w:rPr>
              <w:t>/ Pedagojik kayıtlarının düzgün yürütülmesinin denetlenmesi</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r w:rsidR="00B94D79" w:rsidRPr="00A946EC"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Анализа на писмените извештаи на стручните активи</w:t>
            </w:r>
            <w:r w:rsidRPr="003A0906">
              <w:rPr>
                <w:rFonts w:ascii="Times New Roman" w:eastAsia="TimesNewRoman" w:hAnsi="Times New Roman"/>
                <w:color w:val="000000"/>
                <w:sz w:val="24"/>
                <w:szCs w:val="24"/>
                <w:lang w:val="tr-TR"/>
              </w:rPr>
              <w:t>/ Uzman aktiflerin yazılı raporlarını incelemek</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r w:rsidR="00B94D79" w:rsidRPr="005C45DD"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Воведување наставници почетници</w:t>
            </w:r>
            <w:r w:rsidRPr="003A0906">
              <w:rPr>
                <w:rFonts w:ascii="Times New Roman" w:eastAsia="TimesNewRoman" w:hAnsi="Times New Roman"/>
                <w:color w:val="000000"/>
                <w:sz w:val="24"/>
                <w:szCs w:val="24"/>
                <w:lang w:val="tr-TR"/>
              </w:rPr>
              <w:t>/ Yeni işe başlayan öğretmenlerin alınması</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Посета на редовната настава и другите видови на воннаставни активности</w:t>
            </w:r>
            <w:r w:rsidRPr="003A0906">
              <w:rPr>
                <w:rFonts w:ascii="Times New Roman" w:eastAsia="TimesNewRoman" w:hAnsi="Times New Roman"/>
                <w:color w:val="000000"/>
                <w:sz w:val="24"/>
                <w:szCs w:val="24"/>
                <w:lang w:val="tr-TR"/>
              </w:rPr>
              <w:t>/ sıralı ders ve diğer dersdışı etkinliklerin ziyaret edilmesi</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Согледување и анализа на активните методи во наставата</w:t>
            </w:r>
            <w:r w:rsidRPr="003A0906">
              <w:rPr>
                <w:rFonts w:ascii="Times New Roman" w:eastAsia="TimesNewRoman" w:hAnsi="Times New Roman"/>
                <w:color w:val="000000"/>
                <w:sz w:val="24"/>
                <w:szCs w:val="24"/>
                <w:lang w:val="tr-TR"/>
              </w:rPr>
              <w:t>/ Eğitimdeki etkin yöntemlerin gözlemlenmesi ve incelenmesi</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 xml:space="preserve">Поддршка на наставниот кадар во иновирање на наставата </w:t>
            </w:r>
            <w:r w:rsidRPr="003A0906">
              <w:rPr>
                <w:rFonts w:ascii="Times New Roman" w:eastAsia="TimesNewRoman" w:hAnsi="Times New Roman"/>
                <w:color w:val="000000"/>
                <w:sz w:val="24"/>
                <w:szCs w:val="24"/>
                <w:lang w:val="tr-TR"/>
              </w:rPr>
              <w:t>/ Eğitimin yenilenmesinde öğretmenlere destek vermek</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Индивидуални разговори со ученици кои изостануваат од настава</w:t>
            </w:r>
            <w:r w:rsidRPr="003A0906">
              <w:rPr>
                <w:rFonts w:ascii="Times New Roman" w:eastAsia="TimesNewRoman" w:hAnsi="Times New Roman"/>
                <w:color w:val="000000"/>
                <w:sz w:val="24"/>
                <w:szCs w:val="24"/>
                <w:lang w:val="tr-TR"/>
              </w:rPr>
              <w:t>/ Eğitimde ilerlemeyen öğrencilerle bireysel konuşmalar</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D54B73"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Индивидуални разговори со родителите на учениците кои покажуваат слаби резултати во наставата</w:t>
            </w:r>
            <w:r w:rsidRPr="003A0906">
              <w:rPr>
                <w:rFonts w:ascii="Times New Roman" w:eastAsia="TimesNewRoman" w:hAnsi="Times New Roman"/>
                <w:color w:val="000000"/>
                <w:sz w:val="24"/>
                <w:szCs w:val="24"/>
                <w:lang w:val="tr-TR"/>
              </w:rPr>
              <w:t>/ Eğitimde zayıf başarı gösteren öğrencilerin ebeveynleriyle bireysel konuşmalar</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r w:rsidRPr="003A0906">
              <w:rPr>
                <w:rFonts w:ascii="Times New Roman" w:eastAsia="TimesNewRoman" w:hAnsi="Times New Roman"/>
                <w:color w:val="000000"/>
                <w:sz w:val="24"/>
                <w:szCs w:val="24"/>
                <w:lang w:val="mk-MK"/>
              </w:rPr>
              <w:t xml:space="preserve"> – јуни</w:t>
            </w:r>
            <w:r w:rsidRPr="003A0906">
              <w:rPr>
                <w:rFonts w:ascii="Times New Roman" w:eastAsia="TimesNewRoman" w:hAnsi="Times New Roman"/>
                <w:color w:val="000000"/>
                <w:sz w:val="24"/>
                <w:szCs w:val="24"/>
                <w:lang w:val="tr-TR"/>
              </w:rPr>
              <w:t>/ Haziran</w:t>
            </w:r>
          </w:p>
        </w:tc>
      </w:tr>
      <w:tr w:rsidR="00B94D79" w:rsidRPr="004116B1"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Координирање на активностите за одбележување на патрониот празник</w:t>
            </w:r>
            <w:r w:rsidRPr="003A0906">
              <w:rPr>
                <w:rFonts w:ascii="Times New Roman" w:eastAsia="TimesNewRoman" w:hAnsi="Times New Roman"/>
                <w:color w:val="000000"/>
                <w:sz w:val="24"/>
                <w:szCs w:val="24"/>
                <w:lang w:val="tr-TR"/>
              </w:rPr>
              <w:t>/ Okulun gününü kutlamak için etkinliklerin eşgüdümlenmesi</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Септември</w:t>
            </w:r>
            <w:r w:rsidRPr="003A0906">
              <w:rPr>
                <w:rFonts w:ascii="Times New Roman" w:eastAsia="TimesNewRoman" w:hAnsi="Times New Roman"/>
                <w:color w:val="000000"/>
                <w:sz w:val="24"/>
                <w:szCs w:val="24"/>
                <w:lang w:val="tr-TR"/>
              </w:rPr>
              <w:t>/ Eylül</w:t>
            </w:r>
          </w:p>
        </w:tc>
      </w:tr>
      <w:tr w:rsidR="00B94D79" w:rsidRPr="005C45DD"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Консултативни средби со заедницата на учениците за унапредување и градење на културата на училиштето (нов идентитет – нов имиџ)</w:t>
            </w:r>
            <w:r w:rsidRPr="003A0906">
              <w:rPr>
                <w:rFonts w:ascii="Times New Roman" w:eastAsia="TimesNewRoman" w:hAnsi="Times New Roman"/>
                <w:color w:val="000000"/>
                <w:sz w:val="24"/>
                <w:szCs w:val="24"/>
                <w:lang w:val="tr-TR"/>
              </w:rPr>
              <w:t>/ Okulun kültürünün geliştirilmesi ve yapılandırılması için öğrencilerin birliği ile görüş alışverişi karşılaşmaları</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Постојана задача</w:t>
            </w:r>
            <w:r w:rsidRPr="003A0906">
              <w:rPr>
                <w:rFonts w:ascii="Times New Roman" w:eastAsia="TimesNewRoman" w:hAnsi="Times New Roman"/>
                <w:color w:val="000000"/>
                <w:sz w:val="24"/>
                <w:szCs w:val="24"/>
                <w:lang w:val="tr-TR"/>
              </w:rPr>
              <w:t>/ Sürekli görev</w:t>
            </w:r>
          </w:p>
        </w:tc>
      </w:tr>
      <w:tr w:rsidR="00B94D79" w:rsidRPr="00D54B73" w:rsidTr="00EF6112">
        <w:tc>
          <w:tcPr>
            <w:tcW w:w="6771"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tr-TR"/>
              </w:rPr>
            </w:pPr>
            <w:r w:rsidRPr="003A0906">
              <w:rPr>
                <w:rFonts w:ascii="Times New Roman" w:eastAsia="TimesNewRoman" w:hAnsi="Times New Roman"/>
                <w:color w:val="000000"/>
                <w:sz w:val="24"/>
                <w:szCs w:val="24"/>
                <w:lang w:val="mk-MK"/>
              </w:rPr>
              <w:t>Подготвување годишен извештај</w:t>
            </w:r>
            <w:r w:rsidRPr="003A0906">
              <w:rPr>
                <w:rFonts w:ascii="Times New Roman" w:eastAsia="TimesNewRoman" w:hAnsi="Times New Roman"/>
                <w:color w:val="000000"/>
                <w:sz w:val="24"/>
                <w:szCs w:val="24"/>
                <w:lang w:val="tr-TR"/>
              </w:rPr>
              <w:t>/ Yıllık raporun hazırlanması</w:t>
            </w:r>
          </w:p>
        </w:tc>
        <w:tc>
          <w:tcPr>
            <w:tcW w:w="2693" w:type="dxa"/>
          </w:tcPr>
          <w:p w:rsidR="00B94D79" w:rsidRPr="003A0906" w:rsidRDefault="00B94D79" w:rsidP="00EF6112">
            <w:pPr>
              <w:autoSpaceDE w:val="0"/>
              <w:autoSpaceDN w:val="0"/>
              <w:adjustRightInd w:val="0"/>
              <w:spacing w:after="0" w:line="240" w:lineRule="auto"/>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tr-TR"/>
              </w:rPr>
              <w:t>J</w:t>
            </w:r>
            <w:r w:rsidRPr="003A0906">
              <w:rPr>
                <w:rFonts w:ascii="Times New Roman" w:eastAsia="TimesNewRoman" w:hAnsi="Times New Roman"/>
                <w:color w:val="000000"/>
                <w:sz w:val="24"/>
                <w:szCs w:val="24"/>
                <w:lang w:val="mk-MK"/>
              </w:rPr>
              <w:t>уни</w:t>
            </w:r>
            <w:r w:rsidRPr="003A0906">
              <w:rPr>
                <w:rFonts w:ascii="Times New Roman" w:eastAsia="TimesNewRoman" w:hAnsi="Times New Roman"/>
                <w:color w:val="000000"/>
                <w:sz w:val="24"/>
                <w:szCs w:val="24"/>
                <w:lang w:val="tr-TR"/>
              </w:rPr>
              <w:t>/ Haziran</w:t>
            </w:r>
          </w:p>
        </w:tc>
      </w:tr>
      <w:tr w:rsidR="00B94D79" w:rsidRPr="00A946EC" w:rsidTr="00EF6112">
        <w:tc>
          <w:tcPr>
            <w:tcW w:w="6771" w:type="dxa"/>
          </w:tcPr>
          <w:p w:rsidR="00B94D79" w:rsidRPr="003A0906" w:rsidRDefault="00B94D79" w:rsidP="00EF6112">
            <w:pPr>
              <w:spacing w:after="0" w:line="240" w:lineRule="auto"/>
              <w:rPr>
                <w:rFonts w:ascii="Times New Roman" w:hAnsi="Times New Roman"/>
                <w:sz w:val="24"/>
                <w:szCs w:val="24"/>
                <w:lang w:val="mk-MK" w:eastAsia="mk-MK"/>
              </w:rPr>
            </w:pPr>
            <w:r w:rsidRPr="003A0906">
              <w:rPr>
                <w:rFonts w:ascii="Times New Roman" w:hAnsi="Times New Roman"/>
                <w:bCs/>
                <w:sz w:val="24"/>
                <w:szCs w:val="24"/>
                <w:lang w:val="mk-MK" w:eastAsia="mk-MK"/>
              </w:rPr>
              <w:t>Соработка со организации и институции</w:t>
            </w:r>
            <w:r w:rsidRPr="003A0906">
              <w:rPr>
                <w:rFonts w:ascii="Times New Roman" w:hAnsi="Times New Roman"/>
                <w:bCs/>
                <w:sz w:val="24"/>
                <w:szCs w:val="24"/>
                <w:lang w:val="tr-TR" w:eastAsia="mk-MK"/>
              </w:rPr>
              <w:t>: МОН, БРО,</w:t>
            </w:r>
            <w:r w:rsidRPr="003A0906">
              <w:rPr>
                <w:rFonts w:ascii="Times New Roman" w:hAnsi="Times New Roman"/>
                <w:bCs/>
                <w:sz w:val="24"/>
                <w:szCs w:val="24"/>
                <w:lang w:val="mk-MK" w:eastAsia="mk-MK"/>
              </w:rPr>
              <w:t xml:space="preserve"> подрачна единица, ЕЛС, средни училишта и факултети, здравствени установи, </w:t>
            </w:r>
            <w:r w:rsidRPr="003A0906">
              <w:rPr>
                <w:rFonts w:ascii="Times New Roman" w:hAnsi="Times New Roman"/>
                <w:sz w:val="24"/>
                <w:szCs w:val="24"/>
                <w:lang w:val="mk-MK" w:eastAsia="mk-MK"/>
              </w:rPr>
              <w:t xml:space="preserve"> Агенција за спорт и млади</w:t>
            </w:r>
            <w:r w:rsidRPr="003A0906">
              <w:rPr>
                <w:rFonts w:ascii="Times New Roman" w:hAnsi="Times New Roman"/>
                <w:sz w:val="24"/>
                <w:szCs w:val="24"/>
                <w:lang w:val="tr-TR" w:eastAsia="mk-MK"/>
              </w:rPr>
              <w:t xml:space="preserve">, </w:t>
            </w:r>
            <w:r w:rsidRPr="003A0906">
              <w:rPr>
                <w:rFonts w:ascii="Times New Roman" w:hAnsi="Times New Roman"/>
                <w:bCs/>
                <w:sz w:val="24"/>
                <w:szCs w:val="24"/>
                <w:lang w:val="mk-MK" w:eastAsia="mk-MK"/>
              </w:rPr>
              <w:t xml:space="preserve">туристички агенции и др. / Örgüt ve kuruluşlarla işbirliği: </w:t>
            </w:r>
            <w:r w:rsidRPr="003A0906">
              <w:rPr>
                <w:rFonts w:ascii="Times New Roman" w:hAnsi="Times New Roman"/>
                <w:bCs/>
                <w:sz w:val="24"/>
                <w:szCs w:val="24"/>
                <w:lang w:val="tr-TR" w:eastAsia="mk-MK"/>
              </w:rPr>
              <w:t>EBB, EGK, yerel birim, YÖB, liseler ve fakülteler, sağlık kuruluşları, Spor ve gençler acentesi, turistik acenteleri vb.</w:t>
            </w:r>
          </w:p>
        </w:tc>
        <w:tc>
          <w:tcPr>
            <w:tcW w:w="2693" w:type="dxa"/>
          </w:tcPr>
          <w:p w:rsidR="00B94D79" w:rsidRPr="003A0906" w:rsidRDefault="00B94D79" w:rsidP="00EF6112">
            <w:pPr>
              <w:autoSpaceDE w:val="0"/>
              <w:autoSpaceDN w:val="0"/>
              <w:adjustRightInd w:val="0"/>
              <w:spacing w:after="0" w:line="240" w:lineRule="auto"/>
              <w:jc w:val="both"/>
              <w:rPr>
                <w:rFonts w:ascii="Times New Roman" w:eastAsia="TimesNewRoman" w:hAnsi="Times New Roman"/>
                <w:color w:val="000000"/>
                <w:sz w:val="24"/>
                <w:szCs w:val="24"/>
                <w:lang w:val="mk-MK"/>
              </w:rPr>
            </w:pPr>
            <w:r w:rsidRPr="003A0906">
              <w:rPr>
                <w:rFonts w:ascii="Times New Roman" w:eastAsia="TimesNewRoman" w:hAnsi="Times New Roman"/>
                <w:color w:val="000000"/>
                <w:sz w:val="24"/>
                <w:szCs w:val="24"/>
                <w:lang w:val="mk-MK"/>
              </w:rPr>
              <w:t>Во текот на учебната година</w:t>
            </w:r>
            <w:r w:rsidRPr="003A0906">
              <w:rPr>
                <w:rFonts w:ascii="Times New Roman" w:eastAsia="TimesNewRoman" w:hAnsi="Times New Roman"/>
                <w:color w:val="000000"/>
                <w:sz w:val="24"/>
                <w:szCs w:val="24"/>
                <w:lang w:val="tr-TR"/>
              </w:rPr>
              <w:t>/ Okuma yılı süresince</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space="708"/>
          <w:docGrid w:linePitch="360"/>
        </w:sectPr>
      </w:pPr>
    </w:p>
    <w:p w:rsidR="00B94D79" w:rsidRPr="00842A7B" w:rsidRDefault="00B94D79" w:rsidP="00B94D79">
      <w:pPr>
        <w:spacing w:after="0"/>
        <w:rPr>
          <w:rFonts w:ascii="Times New Roman" w:hAnsi="Times New Roman"/>
          <w:sz w:val="24"/>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701"/>
        <w:gridCol w:w="1843"/>
      </w:tblGrid>
      <w:tr w:rsidR="00B94D79" w:rsidRPr="00A946EC" w:rsidTr="00EF6112">
        <w:trPr>
          <w:trHeight w:val="380"/>
        </w:trPr>
        <w:tc>
          <w:tcPr>
            <w:tcW w:w="9782" w:type="dxa"/>
            <w:gridSpan w:val="3"/>
            <w:shd w:val="clear" w:color="auto" w:fill="CCC0D9"/>
          </w:tcPr>
          <w:p w:rsidR="00B94D79" w:rsidRPr="003200C7" w:rsidRDefault="00B94D79" w:rsidP="00EF6112">
            <w:pPr>
              <w:spacing w:after="0"/>
              <w:jc w:val="center"/>
              <w:rPr>
                <w:rFonts w:ascii="Times New Roman" w:eastAsia="Times New Roman" w:hAnsi="Times New Roman"/>
                <w:b/>
                <w:lang w:val="tr-TR"/>
              </w:rPr>
            </w:pPr>
            <w:r w:rsidRPr="003200C7">
              <w:rPr>
                <w:rFonts w:ascii="Times New Roman" w:eastAsia="Times New Roman" w:hAnsi="Times New Roman"/>
                <w:b/>
                <w:lang w:val="mk-MK"/>
              </w:rPr>
              <w:t xml:space="preserve">ОПЕРАТИВНА ПРОГРАМА ЗА РАБОТА НА </w:t>
            </w:r>
            <w:r w:rsidRPr="003200C7">
              <w:rPr>
                <w:rFonts w:ascii="Times New Roman" w:eastAsia="Times New Roman" w:hAnsi="Times New Roman"/>
                <w:b/>
                <w:lang w:val="tr-TR"/>
              </w:rPr>
              <w:t xml:space="preserve"> </w:t>
            </w:r>
            <w:r w:rsidR="001838B8">
              <w:rPr>
                <w:rFonts w:ascii="Times New Roman" w:eastAsia="Times New Roman" w:hAnsi="Times New Roman"/>
                <w:b/>
                <w:lang w:val="mk-MK"/>
              </w:rPr>
              <w:t>СОЦИОЛОГОТ</w:t>
            </w:r>
            <w:r w:rsidR="001838B8">
              <w:rPr>
                <w:rFonts w:ascii="Times New Roman" w:eastAsia="Times New Roman" w:hAnsi="Times New Roman"/>
                <w:b/>
                <w:lang w:val="tr-TR"/>
              </w:rPr>
              <w:t xml:space="preserve"> / SOSY</w:t>
            </w:r>
            <w:r w:rsidRPr="003200C7">
              <w:rPr>
                <w:rFonts w:ascii="Times New Roman" w:eastAsia="Times New Roman" w:hAnsi="Times New Roman"/>
                <w:b/>
                <w:lang w:val="tr-TR"/>
              </w:rPr>
              <w:t>OLOĞUN ÇALIŞMASI İÇİN İŞLETİM PROGRAMI</w:t>
            </w:r>
          </w:p>
        </w:tc>
      </w:tr>
      <w:tr w:rsidR="00B94D79" w:rsidRPr="00CC09D9" w:rsidTr="00EF6112">
        <w:trPr>
          <w:trHeight w:val="522"/>
        </w:trPr>
        <w:tc>
          <w:tcPr>
            <w:tcW w:w="6238" w:type="dxa"/>
            <w:shd w:val="clear" w:color="auto" w:fill="FBD4B4"/>
          </w:tcPr>
          <w:p w:rsidR="00B94D79" w:rsidRPr="003200C7" w:rsidRDefault="00B94D79" w:rsidP="00EF6112">
            <w:pPr>
              <w:spacing w:after="0"/>
              <w:rPr>
                <w:rFonts w:ascii="Times New Roman" w:eastAsia="Times New Roman" w:hAnsi="Times New Roman"/>
                <w:b/>
                <w:lang w:val="tr-TR"/>
              </w:rPr>
            </w:pPr>
            <w:r w:rsidRPr="003200C7">
              <w:rPr>
                <w:rFonts w:ascii="Times New Roman" w:eastAsia="Times New Roman" w:hAnsi="Times New Roman"/>
                <w:b/>
                <w:lang w:val="mk-MK"/>
              </w:rPr>
              <w:t xml:space="preserve">Содржина на работа </w:t>
            </w:r>
            <w:r w:rsidRPr="003200C7">
              <w:rPr>
                <w:rFonts w:ascii="Times New Roman" w:eastAsia="Times New Roman" w:hAnsi="Times New Roman"/>
                <w:b/>
                <w:lang w:val="tr-TR"/>
              </w:rPr>
              <w:t xml:space="preserve"> / Çalışmanın içeriği</w:t>
            </w:r>
          </w:p>
        </w:tc>
        <w:tc>
          <w:tcPr>
            <w:tcW w:w="1701" w:type="dxa"/>
            <w:shd w:val="clear" w:color="auto" w:fill="FBD4B4"/>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b/>
                <w:lang w:val="mk-MK"/>
              </w:rPr>
              <w:t>Време на</w:t>
            </w:r>
            <w:r w:rsidRPr="003200C7">
              <w:rPr>
                <w:rFonts w:ascii="Times New Roman" w:eastAsia="Times New Roman" w:hAnsi="Times New Roman"/>
                <w:lang w:val="mk-MK"/>
              </w:rPr>
              <w:t xml:space="preserve"> </w:t>
            </w:r>
            <w:r w:rsidRPr="003200C7">
              <w:rPr>
                <w:rFonts w:ascii="Times New Roman" w:eastAsia="Times New Roman" w:hAnsi="Times New Roman"/>
                <w:b/>
                <w:lang w:val="mk-MK"/>
              </w:rPr>
              <w:t>реализација</w:t>
            </w:r>
            <w:r w:rsidRPr="003200C7">
              <w:rPr>
                <w:rFonts w:ascii="Times New Roman" w:eastAsia="Times New Roman" w:hAnsi="Times New Roman"/>
                <w:b/>
                <w:lang w:val="tr-TR"/>
              </w:rPr>
              <w:t xml:space="preserve"> / Gerçekleşme zamanı</w:t>
            </w:r>
          </w:p>
        </w:tc>
        <w:tc>
          <w:tcPr>
            <w:tcW w:w="1843" w:type="dxa"/>
            <w:shd w:val="clear" w:color="auto" w:fill="FBD4B4"/>
          </w:tcPr>
          <w:p w:rsidR="00B94D79" w:rsidRPr="003200C7" w:rsidRDefault="00B94D79" w:rsidP="00EF6112">
            <w:pPr>
              <w:spacing w:after="0"/>
              <w:rPr>
                <w:rFonts w:ascii="Times New Roman" w:eastAsia="Times New Roman" w:hAnsi="Times New Roman"/>
                <w:b/>
                <w:lang w:val="tr-TR"/>
              </w:rPr>
            </w:pPr>
            <w:r w:rsidRPr="003200C7">
              <w:rPr>
                <w:rFonts w:ascii="Times New Roman" w:eastAsia="Times New Roman" w:hAnsi="Times New Roman"/>
                <w:b/>
                <w:lang w:val="mk-MK"/>
              </w:rPr>
              <w:t>Соработници</w:t>
            </w:r>
            <w:r w:rsidRPr="003200C7">
              <w:rPr>
                <w:rFonts w:ascii="Times New Roman" w:eastAsia="Times New Roman" w:hAnsi="Times New Roman"/>
                <w:b/>
                <w:lang w:val="tr-TR"/>
              </w:rPr>
              <w:t xml:space="preserve"> / İşbirlikçiler</w:t>
            </w:r>
          </w:p>
        </w:tc>
      </w:tr>
      <w:tr w:rsidR="00B94D79" w:rsidRPr="00CC09D9" w:rsidTr="00EF6112">
        <w:trPr>
          <w:trHeight w:val="260"/>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1.Изготвување на сопствена програма за работа</w:t>
            </w:r>
            <w:r w:rsidRPr="003200C7">
              <w:rPr>
                <w:rFonts w:ascii="Times New Roman" w:eastAsia="Times New Roman" w:hAnsi="Times New Roman"/>
                <w:lang w:val="tr-TR"/>
              </w:rPr>
              <w:t xml:space="preserve"> / Kendi çalışma programının hazırlanması</w:t>
            </w:r>
          </w:p>
        </w:tc>
        <w:tc>
          <w:tcPr>
            <w:tcW w:w="1701"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Август</w:t>
            </w:r>
            <w:r w:rsidRPr="003200C7">
              <w:rPr>
                <w:rFonts w:ascii="Times New Roman" w:eastAsia="Times New Roman" w:hAnsi="Times New Roman"/>
                <w:lang w:val="tr-TR"/>
              </w:rPr>
              <w:t xml:space="preserve"> / Ağustos</w:t>
            </w:r>
          </w:p>
        </w:tc>
        <w:tc>
          <w:tcPr>
            <w:tcW w:w="1843" w:type="dxa"/>
          </w:tcPr>
          <w:p w:rsidR="00B94D79" w:rsidRPr="003200C7" w:rsidRDefault="00B94D79" w:rsidP="00EF6112">
            <w:pPr>
              <w:spacing w:after="0"/>
              <w:rPr>
                <w:rFonts w:ascii="Times New Roman" w:eastAsia="Times New Roman" w:hAnsi="Times New Roman"/>
                <w:lang w:val="mk-MK"/>
              </w:rPr>
            </w:pPr>
          </w:p>
        </w:tc>
      </w:tr>
      <w:tr w:rsidR="00B94D79" w:rsidRPr="00A946EC" w:rsidTr="00EF6112">
        <w:trPr>
          <w:trHeight w:val="845"/>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2.Учество во изготвувањето на годишната програма на училиштето</w:t>
            </w:r>
            <w:r w:rsidRPr="003200C7">
              <w:rPr>
                <w:rFonts w:ascii="Times New Roman" w:eastAsia="Times New Roman" w:hAnsi="Times New Roman"/>
                <w:lang w:val="tr-TR"/>
              </w:rPr>
              <w:t xml:space="preserve"> / Okulun Yıllık Programının hazırlanmasına katılış</w:t>
            </w:r>
          </w:p>
        </w:tc>
        <w:tc>
          <w:tcPr>
            <w:tcW w:w="1701"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Август</w:t>
            </w:r>
            <w:r w:rsidRPr="003200C7">
              <w:rPr>
                <w:rFonts w:ascii="Times New Roman" w:eastAsia="Times New Roman" w:hAnsi="Times New Roman"/>
                <w:lang w:val="tr-TR"/>
              </w:rPr>
              <w:t xml:space="preserve"> / Ağustos</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Директор </w:t>
            </w:r>
          </w:p>
          <w:p w:rsidR="00B94D79" w:rsidRPr="003200C7" w:rsidRDefault="001838B8" w:rsidP="00EF6112">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Наставници</w:t>
            </w:r>
            <w:r w:rsidR="001838B8">
              <w:rPr>
                <w:rFonts w:ascii="Times New Roman" w:eastAsia="Times New Roman" w:hAnsi="Times New Roman"/>
                <w:lang w:val="tr-TR"/>
              </w:rPr>
              <w:t xml:space="preserve"> / Müdür, Sosyolog</w:t>
            </w:r>
            <w:r w:rsidRPr="003200C7">
              <w:rPr>
                <w:rFonts w:ascii="Times New Roman" w:eastAsia="Times New Roman" w:hAnsi="Times New Roman"/>
                <w:lang w:val="tr-TR"/>
              </w:rPr>
              <w:t>, öğretmenler</w:t>
            </w:r>
          </w:p>
        </w:tc>
      </w:tr>
      <w:tr w:rsidR="00B94D79" w:rsidRPr="00CC09D9" w:rsidTr="00EF6112">
        <w:trPr>
          <w:trHeight w:val="1610"/>
        </w:trPr>
        <w:tc>
          <w:tcPr>
            <w:tcW w:w="6238" w:type="dxa"/>
          </w:tcPr>
          <w:p w:rsidR="00B94D79" w:rsidRPr="00A946EC"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3.Учество во изготвувањето на</w:t>
            </w:r>
            <w:r w:rsidRPr="003200C7">
              <w:rPr>
                <w:rFonts w:ascii="Times New Roman" w:eastAsia="Times New Roman" w:hAnsi="Times New Roman"/>
                <w:lang w:val="tr-TR"/>
              </w:rPr>
              <w:t xml:space="preserve"> / Şunların hazırlanmasına katılış</w:t>
            </w:r>
            <w:r w:rsidRPr="00A946EC">
              <w:rPr>
                <w:rFonts w:ascii="Times New Roman" w:eastAsia="Times New Roman" w:hAnsi="Times New Roman"/>
                <w:lang w:val="mk-MK"/>
              </w:rPr>
              <w:t>:</w:t>
            </w:r>
          </w:p>
          <w:p w:rsidR="00B94D79" w:rsidRPr="003200C7" w:rsidRDefault="00B94D79" w:rsidP="00EF6112">
            <w:pPr>
              <w:spacing w:after="0"/>
              <w:rPr>
                <w:rFonts w:ascii="Times New Roman" w:eastAsia="Times New Roman" w:hAnsi="Times New Roman"/>
                <w:lang w:val="tr-TR"/>
              </w:rPr>
            </w:pPr>
            <w:r w:rsidRPr="00A946EC">
              <w:rPr>
                <w:rFonts w:ascii="Times New Roman" w:eastAsia="Times New Roman" w:hAnsi="Times New Roman"/>
                <w:lang w:val="mk-MK"/>
              </w:rPr>
              <w:t>-</w:t>
            </w:r>
            <w:r w:rsidRPr="003200C7">
              <w:rPr>
                <w:rFonts w:ascii="Times New Roman" w:eastAsia="Times New Roman" w:hAnsi="Times New Roman"/>
                <w:lang w:val="mk-MK"/>
              </w:rPr>
              <w:t>Полугодишен извештај на училиштето</w:t>
            </w:r>
            <w:r w:rsidRPr="003200C7">
              <w:rPr>
                <w:rFonts w:ascii="Times New Roman" w:eastAsia="Times New Roman" w:hAnsi="Times New Roman"/>
                <w:lang w:val="tr-TR"/>
              </w:rPr>
              <w:t xml:space="preserve"> / Okulun yarıyıllık raporu</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-годишен извештај на училиштето</w:t>
            </w:r>
            <w:r w:rsidRPr="003200C7">
              <w:rPr>
                <w:rFonts w:ascii="Times New Roman" w:eastAsia="Times New Roman" w:hAnsi="Times New Roman"/>
                <w:lang w:val="tr-TR"/>
              </w:rPr>
              <w:t xml:space="preserve"> / Okulun yıllık raporu</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-извештај за сопствената работа</w:t>
            </w:r>
            <w:r w:rsidRPr="003200C7">
              <w:rPr>
                <w:rFonts w:ascii="Times New Roman" w:eastAsia="Times New Roman" w:hAnsi="Times New Roman"/>
                <w:lang w:val="tr-TR"/>
              </w:rPr>
              <w:t xml:space="preserve"> / Kendi çalışmalarının raporu</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-анализи по трмесечија</w:t>
            </w:r>
            <w:r w:rsidRPr="003200C7">
              <w:rPr>
                <w:rFonts w:ascii="Times New Roman" w:eastAsia="Times New Roman" w:hAnsi="Times New Roman"/>
                <w:lang w:val="tr-TR"/>
              </w:rPr>
              <w:t xml:space="preserve"> / üç aylık incelemeler</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-интегрирани наставни денови</w:t>
            </w:r>
            <w:r w:rsidRPr="003200C7">
              <w:rPr>
                <w:rFonts w:ascii="Times New Roman" w:eastAsia="Times New Roman" w:hAnsi="Times New Roman"/>
                <w:lang w:val="tr-TR"/>
              </w:rPr>
              <w:t xml:space="preserve"> / birleştirilmiş eğitim günleri</w:t>
            </w:r>
          </w:p>
        </w:tc>
        <w:tc>
          <w:tcPr>
            <w:tcW w:w="1701" w:type="dxa"/>
          </w:tcPr>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Јануари</w:t>
            </w:r>
            <w:r w:rsidRPr="003200C7">
              <w:rPr>
                <w:rFonts w:ascii="Times New Roman" w:eastAsia="Times New Roman" w:hAnsi="Times New Roman"/>
                <w:lang w:val="tr-TR"/>
              </w:rPr>
              <w:t xml:space="preserve"> / Ocak</w:t>
            </w:r>
          </w:p>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Јуни</w:t>
            </w:r>
            <w:r w:rsidRPr="003200C7">
              <w:rPr>
                <w:rFonts w:ascii="Times New Roman" w:eastAsia="Times New Roman" w:hAnsi="Times New Roman"/>
                <w:lang w:val="tr-TR"/>
              </w:rPr>
              <w:t>/ Haziran</w:t>
            </w:r>
          </w:p>
        </w:tc>
        <w:tc>
          <w:tcPr>
            <w:tcW w:w="1843" w:type="dxa"/>
          </w:tcPr>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p>
        </w:tc>
      </w:tr>
      <w:tr w:rsidR="00B94D79" w:rsidRPr="00A946EC" w:rsidTr="00EF6112">
        <w:trPr>
          <w:trHeight w:val="984"/>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4</w:t>
            </w:r>
            <w:r w:rsidRPr="003200C7">
              <w:rPr>
                <w:rFonts w:ascii="Times New Roman" w:eastAsia="Times New Roman" w:hAnsi="Times New Roman"/>
                <w:lang w:val="mk-MK"/>
              </w:rPr>
              <w:t>.Учество при запишување на учениците во прва година</w:t>
            </w:r>
            <w:r w:rsidRPr="003200C7">
              <w:rPr>
                <w:rFonts w:ascii="Times New Roman" w:eastAsia="Times New Roman" w:hAnsi="Times New Roman"/>
                <w:lang w:val="tr-TR"/>
              </w:rPr>
              <w:t xml:space="preserve"> / Öğrencilerin birinci yıla kayıtlanmalarına katılma</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-разговор со учениците</w:t>
            </w:r>
            <w:r w:rsidRPr="003200C7">
              <w:rPr>
                <w:rFonts w:ascii="Times New Roman" w:eastAsia="Times New Roman" w:hAnsi="Times New Roman"/>
                <w:lang w:val="tr-TR"/>
              </w:rPr>
              <w:t xml:space="preserve"> / öğrencilerle konuşma</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-разговор со родителите</w:t>
            </w:r>
            <w:r w:rsidRPr="003200C7">
              <w:rPr>
                <w:rFonts w:ascii="Times New Roman" w:eastAsia="Times New Roman" w:hAnsi="Times New Roman"/>
                <w:lang w:val="tr-TR"/>
              </w:rPr>
              <w:t xml:space="preserve"> / ebeveynlerle konuşma</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-собирање на податоци</w:t>
            </w:r>
            <w:r w:rsidRPr="003200C7">
              <w:rPr>
                <w:rFonts w:ascii="Times New Roman" w:eastAsia="Times New Roman" w:hAnsi="Times New Roman"/>
                <w:lang w:val="tr-TR"/>
              </w:rPr>
              <w:t xml:space="preserve"> / verilerin toplanılması</w:t>
            </w:r>
          </w:p>
        </w:tc>
        <w:tc>
          <w:tcPr>
            <w:tcW w:w="1701"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Мај,Јуни,</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Август</w:t>
            </w:r>
            <w:r w:rsidRPr="003200C7">
              <w:rPr>
                <w:rFonts w:ascii="Times New Roman" w:eastAsia="Times New Roman" w:hAnsi="Times New Roman"/>
                <w:lang w:val="tr-TR"/>
              </w:rPr>
              <w:t>/ Mayıs, Haziran, Ağustos</w:t>
            </w:r>
          </w:p>
        </w:tc>
        <w:tc>
          <w:tcPr>
            <w:tcW w:w="1843" w:type="dxa"/>
          </w:tcPr>
          <w:p w:rsidR="00B94D79" w:rsidRPr="00A946EC" w:rsidRDefault="00B94D79" w:rsidP="00EF6112">
            <w:pPr>
              <w:spacing w:after="0"/>
              <w:rPr>
                <w:rFonts w:ascii="Times New Roman" w:eastAsia="Times New Roman" w:hAnsi="Times New Roman"/>
                <w:lang w:val="tr-TR"/>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Комисија за запишување</w:t>
            </w:r>
            <w:r w:rsidRPr="003200C7">
              <w:rPr>
                <w:rFonts w:ascii="Times New Roman" w:eastAsia="Times New Roman" w:hAnsi="Times New Roman"/>
                <w:lang w:val="tr-TR"/>
              </w:rPr>
              <w:t>/ kayıtlama komisyonu</w:t>
            </w:r>
          </w:p>
        </w:tc>
      </w:tr>
      <w:tr w:rsidR="00B94D79" w:rsidRPr="00A946EC" w:rsidTr="00EF6112">
        <w:trPr>
          <w:trHeight w:val="421"/>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5</w:t>
            </w:r>
            <w:r w:rsidRPr="003200C7">
              <w:rPr>
                <w:rFonts w:ascii="Times New Roman" w:eastAsia="Times New Roman" w:hAnsi="Times New Roman"/>
                <w:lang w:val="mk-MK"/>
              </w:rPr>
              <w:t xml:space="preserve">.Учество во формирањето на паралелки </w:t>
            </w:r>
            <w:r w:rsidRPr="003200C7">
              <w:rPr>
                <w:rFonts w:ascii="Times New Roman" w:eastAsia="Times New Roman" w:hAnsi="Times New Roman"/>
                <w:lang w:val="tr-TR"/>
              </w:rPr>
              <w:t>/ sınıfların kurulmasına katılış</w:t>
            </w:r>
          </w:p>
        </w:tc>
        <w:tc>
          <w:tcPr>
            <w:tcW w:w="1701"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Август</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Ağustos, eylül</w:t>
            </w:r>
          </w:p>
        </w:tc>
        <w:tc>
          <w:tcPr>
            <w:tcW w:w="1843" w:type="dxa"/>
          </w:tcPr>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Членови на комисијата</w:t>
            </w: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r w:rsidRPr="003200C7">
              <w:rPr>
                <w:rFonts w:ascii="Times New Roman" w:eastAsia="Times New Roman" w:hAnsi="Times New Roman"/>
                <w:lang w:val="tr-TR"/>
              </w:rPr>
              <w:t>, komisyon üyeleri</w:t>
            </w:r>
          </w:p>
        </w:tc>
      </w:tr>
      <w:tr w:rsidR="00B94D79" w:rsidRPr="00CC09D9" w:rsidTr="00EF6112">
        <w:trPr>
          <w:trHeight w:val="421"/>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6</w:t>
            </w:r>
            <w:r w:rsidRPr="003200C7">
              <w:rPr>
                <w:rFonts w:ascii="Times New Roman" w:eastAsia="Times New Roman" w:hAnsi="Times New Roman"/>
                <w:lang w:val="mk-MK"/>
              </w:rPr>
              <w:t>.Распоредување на новодојдените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во новоформираните паралелки</w:t>
            </w:r>
            <w:r w:rsidRPr="003200C7">
              <w:rPr>
                <w:rFonts w:ascii="Times New Roman" w:eastAsia="Times New Roman" w:hAnsi="Times New Roman"/>
                <w:lang w:val="tr-TR"/>
              </w:rPr>
              <w:t xml:space="preserve"> / yeni gelen öğrencileri yeni kurulan sınıflara yerleştirme</w:t>
            </w:r>
          </w:p>
        </w:tc>
        <w:tc>
          <w:tcPr>
            <w:tcW w:w="1701"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Февруари</w:t>
            </w:r>
            <w:r w:rsidRPr="003200C7">
              <w:rPr>
                <w:rFonts w:ascii="Times New Roman" w:eastAsia="Times New Roman" w:hAnsi="Times New Roman"/>
                <w:lang w:val="tr-TR"/>
              </w:rPr>
              <w:t>/ Eylül, Şubat</w:t>
            </w:r>
          </w:p>
        </w:tc>
        <w:tc>
          <w:tcPr>
            <w:tcW w:w="1843" w:type="dxa"/>
          </w:tcPr>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1838B8" w:rsidRDefault="00B94D79" w:rsidP="00EF6112">
            <w:pPr>
              <w:spacing w:after="0"/>
              <w:rPr>
                <w:rFonts w:ascii="Times New Roman" w:eastAsia="Times New Roman" w:hAnsi="Times New Roman"/>
                <w:lang w:val="mk-MK"/>
              </w:rPr>
            </w:pPr>
            <w:r w:rsidRPr="003200C7">
              <w:rPr>
                <w:rFonts w:ascii="Times New Roman" w:eastAsia="Times New Roman" w:hAnsi="Times New Roman"/>
                <w:lang w:val="tr-TR"/>
              </w:rPr>
              <w:t xml:space="preserve"> /</w:t>
            </w:r>
            <w:r w:rsidR="001838B8">
              <w:rPr>
                <w:rFonts w:ascii="Times New Roman" w:eastAsia="Times New Roman" w:hAnsi="Times New Roman"/>
                <w:lang w:val="tr-TR"/>
              </w:rPr>
              <w:t xml:space="preserve"> Sosyolog</w:t>
            </w:r>
          </w:p>
          <w:p w:rsidR="00B94D79" w:rsidRPr="003200C7" w:rsidRDefault="00B94D79" w:rsidP="00EF6112">
            <w:pPr>
              <w:spacing w:after="0"/>
              <w:rPr>
                <w:rFonts w:ascii="Times New Roman" w:eastAsia="Times New Roman" w:hAnsi="Times New Roman"/>
              </w:rPr>
            </w:pPr>
          </w:p>
        </w:tc>
      </w:tr>
      <w:tr w:rsidR="00B94D79" w:rsidRPr="00CC09D9" w:rsidTr="00EF6112">
        <w:trPr>
          <w:trHeight w:val="421"/>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7</w:t>
            </w:r>
            <w:r w:rsidRPr="003200C7">
              <w:rPr>
                <w:rFonts w:ascii="Times New Roman" w:eastAsia="Times New Roman" w:hAnsi="Times New Roman"/>
                <w:lang w:val="mk-MK"/>
              </w:rPr>
              <w:t>.Информирање на наставниците за карактеристичните особини на поединци ученици во новоформираните паралелки</w:t>
            </w:r>
            <w:r w:rsidRPr="003200C7">
              <w:rPr>
                <w:rFonts w:ascii="Times New Roman" w:eastAsia="Times New Roman" w:hAnsi="Times New Roman"/>
                <w:lang w:val="tr-TR"/>
              </w:rPr>
              <w:t xml:space="preserve"> / Yeni kurulan sınıflardaki bazı öğrencilerin özellikleriyle öğretmenlerin bilgilendirilmesi </w:t>
            </w:r>
          </w:p>
        </w:tc>
        <w:tc>
          <w:tcPr>
            <w:tcW w:w="1701"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Ноември</w:t>
            </w:r>
            <w:r w:rsidRPr="003200C7">
              <w:rPr>
                <w:rFonts w:ascii="Times New Roman" w:eastAsia="Times New Roman" w:hAnsi="Times New Roman"/>
                <w:lang w:val="tr-TR"/>
              </w:rPr>
              <w:t xml:space="preserve"> / Eylül, Kasım</w:t>
            </w:r>
          </w:p>
          <w:p w:rsidR="00B94D79" w:rsidRPr="003200C7" w:rsidRDefault="00B94D79" w:rsidP="00EF6112">
            <w:pPr>
              <w:spacing w:after="0"/>
              <w:rPr>
                <w:rFonts w:ascii="Times New Roman" w:eastAsia="Times New Roman" w:hAnsi="Times New Roman"/>
              </w:rPr>
            </w:pPr>
          </w:p>
        </w:tc>
        <w:tc>
          <w:tcPr>
            <w:tcW w:w="1843" w:type="dxa"/>
          </w:tcPr>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Класни раководители</w:t>
            </w: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r w:rsidRPr="003200C7">
              <w:rPr>
                <w:rFonts w:ascii="Times New Roman" w:eastAsia="Times New Roman" w:hAnsi="Times New Roman"/>
                <w:lang w:val="tr-TR"/>
              </w:rPr>
              <w:t>, sınıf yönetmenleri</w:t>
            </w:r>
          </w:p>
        </w:tc>
      </w:tr>
      <w:tr w:rsidR="00B94D79" w:rsidRPr="00A946EC" w:rsidTr="00EF6112">
        <w:trPr>
          <w:trHeight w:val="421"/>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8</w:t>
            </w:r>
            <w:r w:rsidRPr="003200C7">
              <w:rPr>
                <w:rFonts w:ascii="Times New Roman" w:eastAsia="Times New Roman" w:hAnsi="Times New Roman"/>
                <w:lang w:val="mk-MK"/>
              </w:rPr>
              <w:t xml:space="preserve">.Следење на прилагоденоста на учениците и новоформираните паралелки </w:t>
            </w:r>
            <w:r w:rsidRPr="003200C7">
              <w:rPr>
                <w:rFonts w:ascii="Times New Roman" w:eastAsia="Times New Roman" w:hAnsi="Times New Roman"/>
                <w:lang w:val="tr-TR"/>
              </w:rPr>
              <w:t>/ Öğrencilerin uyum sağlamasını ve yeni kurulan sınıfları izle</w:t>
            </w:r>
            <w:r w:rsidRPr="003200C7">
              <w:rPr>
                <w:rFonts w:ascii="Times New Roman" w:eastAsia="Times New Roman" w:hAnsi="Times New Roman"/>
                <w:lang w:val="mk-MK"/>
              </w:rPr>
              <w:t>mek</w:t>
            </w:r>
          </w:p>
        </w:tc>
        <w:tc>
          <w:tcPr>
            <w:tcW w:w="1701"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Октомври</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Ноември</w:t>
            </w:r>
            <w:r w:rsidRPr="003200C7">
              <w:rPr>
                <w:rFonts w:ascii="Times New Roman" w:eastAsia="Times New Roman" w:hAnsi="Times New Roman"/>
                <w:lang w:val="tr-TR"/>
              </w:rPr>
              <w:t xml:space="preserve"> / Ekim, Kasım</w:t>
            </w:r>
          </w:p>
        </w:tc>
        <w:tc>
          <w:tcPr>
            <w:tcW w:w="1843" w:type="dxa"/>
          </w:tcPr>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Класни раководители</w:t>
            </w: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r w:rsidRPr="003200C7">
              <w:rPr>
                <w:rFonts w:ascii="Times New Roman" w:eastAsia="Times New Roman" w:hAnsi="Times New Roman"/>
                <w:lang w:val="tr-TR"/>
              </w:rPr>
              <w:t>, sınıf yönetmenleri</w:t>
            </w:r>
          </w:p>
        </w:tc>
      </w:tr>
      <w:tr w:rsidR="00B94D79" w:rsidRPr="00A946EC" w:rsidTr="00EF6112">
        <w:trPr>
          <w:trHeight w:val="421"/>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9</w:t>
            </w:r>
            <w:r w:rsidRPr="003200C7">
              <w:rPr>
                <w:rFonts w:ascii="Times New Roman" w:eastAsia="Times New Roman" w:hAnsi="Times New Roman"/>
                <w:lang w:val="mk-MK"/>
              </w:rPr>
              <w:t xml:space="preserve">.Откривање и следење на надарените </w:t>
            </w:r>
            <w:r w:rsidRPr="003200C7">
              <w:rPr>
                <w:rFonts w:ascii="Times New Roman" w:eastAsia="Times New Roman" w:hAnsi="Times New Roman"/>
                <w:lang w:val="tr-TR"/>
              </w:rPr>
              <w:t>/ Üstün başarılıların algılanması ve izlenilmesi</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-разговор со наставниците</w:t>
            </w:r>
            <w:r w:rsidRPr="003200C7">
              <w:rPr>
                <w:rFonts w:ascii="Times New Roman" w:eastAsia="Times New Roman" w:hAnsi="Times New Roman"/>
                <w:lang w:val="tr-TR"/>
              </w:rPr>
              <w:t xml:space="preserve"> / öğretmenlerle konuşma</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-разговор со родителите</w:t>
            </w:r>
            <w:r w:rsidRPr="003200C7">
              <w:rPr>
                <w:rFonts w:ascii="Times New Roman" w:eastAsia="Times New Roman" w:hAnsi="Times New Roman"/>
                <w:lang w:val="tr-TR"/>
              </w:rPr>
              <w:t xml:space="preserve"> / ebeveynlerle konuşma</w:t>
            </w:r>
          </w:p>
        </w:tc>
        <w:tc>
          <w:tcPr>
            <w:tcW w:w="1701"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Ноември</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Мај</w:t>
            </w:r>
            <w:r w:rsidRPr="003200C7">
              <w:rPr>
                <w:rFonts w:ascii="Times New Roman" w:eastAsia="Times New Roman" w:hAnsi="Times New Roman"/>
                <w:lang w:val="tr-TR"/>
              </w:rPr>
              <w:t xml:space="preserve"> / Kasım, Mayıs</w:t>
            </w:r>
          </w:p>
        </w:tc>
        <w:tc>
          <w:tcPr>
            <w:tcW w:w="1843" w:type="dxa"/>
          </w:tcPr>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Класни раководители</w:t>
            </w: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r w:rsidR="001838B8" w:rsidRPr="003200C7">
              <w:rPr>
                <w:rFonts w:ascii="Times New Roman" w:eastAsia="Times New Roman" w:hAnsi="Times New Roman"/>
                <w:lang w:val="tr-TR"/>
              </w:rPr>
              <w:t xml:space="preserve"> </w:t>
            </w:r>
            <w:r w:rsidRPr="003200C7">
              <w:rPr>
                <w:rFonts w:ascii="Times New Roman" w:eastAsia="Times New Roman" w:hAnsi="Times New Roman"/>
                <w:lang w:val="tr-TR"/>
              </w:rPr>
              <w:t>, sınıf yönetmenleri</w:t>
            </w:r>
          </w:p>
        </w:tc>
      </w:tr>
    </w:tbl>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701"/>
        <w:gridCol w:w="1843"/>
      </w:tblGrid>
      <w:tr w:rsidR="00B94D79" w:rsidRPr="00A946EC" w:rsidTr="00EF6112">
        <w:trPr>
          <w:trHeight w:val="260"/>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0</w:t>
            </w:r>
            <w:r w:rsidRPr="003200C7">
              <w:rPr>
                <w:rFonts w:ascii="Times New Roman" w:eastAsia="Times New Roman" w:hAnsi="Times New Roman"/>
                <w:lang w:val="mk-MK"/>
              </w:rPr>
              <w:t xml:space="preserve">.Откривање и следење на учениците кои имаат разни облици емоционални –социјални потешкотии престапништво </w:t>
            </w:r>
            <w:r w:rsidRPr="003200C7">
              <w:rPr>
                <w:rFonts w:ascii="Times New Roman" w:eastAsia="Times New Roman" w:hAnsi="Times New Roman"/>
                <w:lang w:val="tr-TR"/>
              </w:rPr>
              <w:t>/ çeşit biçimde duygusal ve sosyal zorluklar suçluluğu olan öğrencilerin algılanması ve izlenilmesi</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-Осмислување на работилници со ученици кои што имаат потешкотии и пореметувања во однесувањето</w:t>
            </w:r>
            <w:r w:rsidRPr="003200C7">
              <w:rPr>
                <w:rFonts w:ascii="Times New Roman" w:eastAsia="Times New Roman" w:hAnsi="Times New Roman"/>
                <w:lang w:val="tr-TR"/>
              </w:rPr>
              <w:t xml:space="preserve"> / davranışlarında zorlukları ve bozuklukları olan öğrencilere atölyeler düşünmek</w:t>
            </w:r>
          </w:p>
        </w:tc>
        <w:tc>
          <w:tcPr>
            <w:tcW w:w="1701" w:type="dxa"/>
          </w:tcPr>
          <w:p w:rsidR="00B94D79" w:rsidRPr="00A946EC" w:rsidRDefault="00B94D79" w:rsidP="00EF6112">
            <w:pPr>
              <w:spacing w:after="0"/>
              <w:rPr>
                <w:rFonts w:ascii="Times New Roman" w:eastAsia="Times New Roman" w:hAnsi="Times New Roman"/>
                <w:lang w:val="tr-TR"/>
              </w:rPr>
            </w:pPr>
          </w:p>
          <w:p w:rsidR="00B94D79" w:rsidRPr="00A946EC" w:rsidRDefault="00B94D79" w:rsidP="00EF6112">
            <w:pPr>
              <w:spacing w:after="0"/>
              <w:rPr>
                <w:rFonts w:ascii="Times New Roman" w:eastAsia="Times New Roman" w:hAnsi="Times New Roman"/>
                <w:lang w:val="tr-TR"/>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Октомври,Мај</w:t>
            </w:r>
            <w:r w:rsidRPr="003200C7">
              <w:rPr>
                <w:rFonts w:ascii="Times New Roman" w:eastAsia="Times New Roman" w:hAnsi="Times New Roman"/>
                <w:lang w:val="tr-TR"/>
              </w:rPr>
              <w:t xml:space="preserve"> / Ekim, Mayıs</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Наставници </w:t>
            </w:r>
          </w:p>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Родители</w:t>
            </w:r>
          </w:p>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Öğretmenler, ebeveynler, </w:t>
            </w:r>
            <w:r w:rsidR="001838B8">
              <w:rPr>
                <w:rFonts w:ascii="Times New Roman" w:eastAsia="Times New Roman" w:hAnsi="Times New Roman"/>
                <w:lang w:val="tr-TR"/>
              </w:rPr>
              <w:t>Sosyolog</w:t>
            </w:r>
          </w:p>
          <w:p w:rsidR="00B94D79" w:rsidRPr="003200C7" w:rsidRDefault="00B94D79" w:rsidP="00EF6112">
            <w:pPr>
              <w:spacing w:after="0"/>
              <w:rPr>
                <w:rFonts w:ascii="Times New Roman" w:eastAsia="Times New Roman" w:hAnsi="Times New Roman"/>
                <w:lang w:val="mk-MK"/>
              </w:rPr>
            </w:pPr>
          </w:p>
        </w:tc>
      </w:tr>
      <w:tr w:rsidR="00B94D79" w:rsidRPr="00CC09D9" w:rsidTr="00EF6112">
        <w:trPr>
          <w:trHeight w:val="296"/>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1</w:t>
            </w:r>
            <w:r w:rsidRPr="003200C7">
              <w:rPr>
                <w:rFonts w:ascii="Times New Roman" w:eastAsia="Times New Roman" w:hAnsi="Times New Roman"/>
                <w:lang w:val="mk-MK"/>
              </w:rPr>
              <w:t>.Воведување и употреба ИКТ во наставата</w:t>
            </w:r>
            <w:r w:rsidRPr="003200C7">
              <w:rPr>
                <w:rFonts w:ascii="Times New Roman" w:eastAsia="Times New Roman" w:hAnsi="Times New Roman"/>
                <w:lang w:val="tr-TR"/>
              </w:rPr>
              <w:t xml:space="preserve"> / Eğitime İKT nin sokulması ve kullanışı</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Следење и откривање на причините за недоволниот успех кај одлични ученици</w:t>
            </w:r>
            <w:r w:rsidRPr="00A946EC">
              <w:rPr>
                <w:rFonts w:ascii="Times New Roman" w:eastAsia="Times New Roman" w:hAnsi="Times New Roman"/>
                <w:lang w:val="tr-TR"/>
              </w:rPr>
              <w:t>:</w:t>
            </w:r>
            <w:r w:rsidRPr="003200C7">
              <w:rPr>
                <w:rFonts w:ascii="Times New Roman" w:eastAsia="Times New Roman" w:hAnsi="Times New Roman"/>
                <w:lang w:val="mk-MK"/>
              </w:rPr>
              <w:t xml:space="preserve"> од три слаби,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разговор со наставниците и родителите</w:t>
            </w:r>
            <w:r w:rsidRPr="003200C7">
              <w:rPr>
                <w:rFonts w:ascii="Times New Roman" w:eastAsia="Times New Roman" w:hAnsi="Times New Roman"/>
                <w:lang w:val="tr-TR"/>
              </w:rPr>
              <w:t xml:space="preserve"> / Başarılı öğrencilerdeki zayıf başarının nedenlerini araştırmak: üç zayıflı olanlar, öğretmen ve ebeveynlerle konuşma</w:t>
            </w:r>
          </w:p>
        </w:tc>
        <w:tc>
          <w:tcPr>
            <w:tcW w:w="1701" w:type="dxa"/>
          </w:tcPr>
          <w:p w:rsidR="00B94D79" w:rsidRPr="00A946EC" w:rsidRDefault="00B94D79" w:rsidP="00EF6112">
            <w:pPr>
              <w:spacing w:after="0"/>
              <w:rPr>
                <w:rFonts w:ascii="Times New Roman" w:eastAsia="Times New Roman" w:hAnsi="Times New Roman"/>
                <w:lang w:val="tr-TR"/>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Декември,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Мај</w:t>
            </w:r>
            <w:r w:rsidRPr="003200C7">
              <w:rPr>
                <w:rFonts w:ascii="Times New Roman" w:eastAsia="Times New Roman" w:hAnsi="Times New Roman"/>
                <w:lang w:val="tr-TR"/>
              </w:rPr>
              <w:t>/ Aralık, Mayıs</w:t>
            </w:r>
          </w:p>
        </w:tc>
        <w:tc>
          <w:tcPr>
            <w:tcW w:w="1843" w:type="dxa"/>
          </w:tcPr>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w:t>
            </w:r>
            <w:r w:rsidR="001838B8">
              <w:rPr>
                <w:rFonts w:ascii="Times New Roman" w:eastAsia="Times New Roman" w:hAnsi="Times New Roman"/>
                <w:lang w:val="tr-TR"/>
              </w:rPr>
              <w:t>Sosyolog</w:t>
            </w:r>
          </w:p>
        </w:tc>
      </w:tr>
      <w:tr w:rsidR="00B94D79" w:rsidRPr="00CC09D9" w:rsidTr="00EF6112">
        <w:trPr>
          <w:trHeight w:val="272"/>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2</w:t>
            </w:r>
            <w:r w:rsidRPr="003200C7">
              <w:rPr>
                <w:rFonts w:ascii="Times New Roman" w:eastAsia="Times New Roman" w:hAnsi="Times New Roman"/>
                <w:lang w:val="mk-MK"/>
              </w:rPr>
              <w:t xml:space="preserve">.Професионална ориентација на учењниците од </w:t>
            </w:r>
            <w:r w:rsidRPr="003200C7">
              <w:rPr>
                <w:rFonts w:ascii="Times New Roman" w:eastAsia="Times New Roman" w:hAnsi="Times New Roman"/>
              </w:rPr>
              <w:t>IV</w:t>
            </w:r>
            <w:r w:rsidRPr="003200C7">
              <w:rPr>
                <w:rFonts w:ascii="Times New Roman" w:eastAsia="Times New Roman" w:hAnsi="Times New Roman"/>
                <w:lang w:val="mk-MK"/>
              </w:rPr>
              <w:t xml:space="preserve"> година </w:t>
            </w:r>
            <w:r w:rsidRPr="003200C7">
              <w:rPr>
                <w:rFonts w:ascii="Times New Roman" w:eastAsia="Times New Roman" w:hAnsi="Times New Roman"/>
                <w:lang w:val="tr-TR"/>
              </w:rPr>
              <w:t>/ IV yıl öğrencilerine uzmansal yönlendirme</w:t>
            </w:r>
          </w:p>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-Информирање на учениците за мрежата за средното образование и за конкурсот за употреба на ИКТ</w:t>
            </w:r>
            <w:r w:rsidRPr="00A946EC">
              <w:rPr>
                <w:rFonts w:ascii="Times New Roman" w:eastAsia="Times New Roman" w:hAnsi="Times New Roman"/>
                <w:lang w:val="tr-TR"/>
              </w:rPr>
              <w:t xml:space="preserve"> / Öğrencileri, ortaokul ağı ile ve İKT kullanılması konkur için bilgilendirmek</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 xml:space="preserve">-Индивидуални разговори со учениците и родителите во врска со изборот на идната професија </w:t>
            </w:r>
            <w:r w:rsidRPr="003200C7">
              <w:rPr>
                <w:rFonts w:ascii="Times New Roman" w:eastAsia="Times New Roman" w:hAnsi="Times New Roman"/>
                <w:lang w:val="tr-TR"/>
              </w:rPr>
              <w:t>/ gelecek mesleğin seçilesi için öğrencilerle ve ebeveynlerle bireysel konuşmalar</w:t>
            </w:r>
          </w:p>
        </w:tc>
        <w:tc>
          <w:tcPr>
            <w:tcW w:w="1701" w:type="dxa"/>
          </w:tcPr>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Април ,Мај</w:t>
            </w:r>
            <w:r w:rsidRPr="003200C7">
              <w:rPr>
                <w:rFonts w:ascii="Times New Roman" w:eastAsia="Times New Roman" w:hAnsi="Times New Roman"/>
                <w:lang w:val="tr-TR"/>
              </w:rPr>
              <w:t xml:space="preserve"> / Nisan, Mayıs</w:t>
            </w:r>
          </w:p>
        </w:tc>
        <w:tc>
          <w:tcPr>
            <w:tcW w:w="1843" w:type="dxa"/>
          </w:tcPr>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1838B8" w:rsidP="001838B8">
            <w:pPr>
              <w:spacing w:after="0"/>
              <w:rPr>
                <w:rFonts w:ascii="Times New Roman" w:eastAsia="Times New Roman" w:hAnsi="Times New Roman"/>
                <w:lang w:val="tr-TR"/>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r>
      <w:tr w:rsidR="00B94D79" w:rsidRPr="00A946EC" w:rsidTr="00EF6112">
        <w:trPr>
          <w:trHeight w:val="272"/>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3</w:t>
            </w:r>
            <w:r w:rsidRPr="003200C7">
              <w:rPr>
                <w:rFonts w:ascii="Times New Roman" w:eastAsia="Times New Roman" w:hAnsi="Times New Roman"/>
                <w:lang w:val="mk-MK"/>
              </w:rPr>
              <w:t xml:space="preserve">.Следење на работата на Стручните активи и учество во нивната работа </w:t>
            </w:r>
            <w:r w:rsidRPr="003200C7">
              <w:rPr>
                <w:rFonts w:ascii="Times New Roman" w:eastAsia="Times New Roman" w:hAnsi="Times New Roman"/>
                <w:lang w:val="tr-TR"/>
              </w:rPr>
              <w:t>/ Uzmansal aktiflerin çalışmalarını izlemek ve çalışmalarına katılmak</w:t>
            </w:r>
          </w:p>
        </w:tc>
        <w:tc>
          <w:tcPr>
            <w:tcW w:w="1701"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Октомври,Мај</w:t>
            </w:r>
            <w:r w:rsidRPr="003200C7">
              <w:rPr>
                <w:rFonts w:ascii="Times New Roman" w:eastAsia="Times New Roman" w:hAnsi="Times New Roman"/>
                <w:lang w:val="tr-TR"/>
              </w:rPr>
              <w:t xml:space="preserve"> / Ekim, Mayıs</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r w:rsidRPr="003200C7">
              <w:rPr>
                <w:rFonts w:ascii="Times New Roman" w:eastAsia="Times New Roman" w:hAnsi="Times New Roman"/>
                <w:lang w:val="tr-TR"/>
              </w:rPr>
              <w:t>, Öğretmenler</w:t>
            </w:r>
          </w:p>
        </w:tc>
      </w:tr>
      <w:tr w:rsidR="00B94D79" w:rsidRPr="00A946EC" w:rsidTr="00EF6112">
        <w:trPr>
          <w:trHeight w:val="272"/>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4</w:t>
            </w:r>
            <w:r w:rsidRPr="003200C7">
              <w:rPr>
                <w:rFonts w:ascii="Times New Roman" w:eastAsia="Times New Roman" w:hAnsi="Times New Roman"/>
                <w:lang w:val="mk-MK"/>
              </w:rPr>
              <w:t>.Учество во планирањето ,организирањето и реализирањето на наставните екскурзии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и интегрираните наставни денови</w:t>
            </w:r>
            <w:r w:rsidRPr="003200C7">
              <w:rPr>
                <w:rFonts w:ascii="Times New Roman" w:eastAsia="Times New Roman" w:hAnsi="Times New Roman"/>
                <w:lang w:val="tr-TR"/>
              </w:rPr>
              <w:t xml:space="preserve"> / Eğitim gezileri ve bütünleşik eğitim günlerinin plânlaması, örgütlenmesi ve gerçekleşmesine katılmak</w:t>
            </w:r>
          </w:p>
        </w:tc>
        <w:tc>
          <w:tcPr>
            <w:tcW w:w="1701"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Септември,Мај</w:t>
            </w:r>
            <w:r w:rsidRPr="003200C7">
              <w:rPr>
                <w:rFonts w:ascii="Times New Roman" w:eastAsia="Times New Roman" w:hAnsi="Times New Roman"/>
                <w:lang w:val="tr-TR"/>
              </w:rPr>
              <w:t>/ Eylül, Mayıs</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Одговорни на стручните активи ,</w:t>
            </w:r>
          </w:p>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Директор</w:t>
            </w:r>
            <w:r w:rsidRPr="003200C7">
              <w:rPr>
                <w:rFonts w:ascii="Times New Roman" w:eastAsia="Times New Roman" w:hAnsi="Times New Roman"/>
                <w:lang w:val="tr-TR"/>
              </w:rPr>
              <w:t xml:space="preserve"> / Uzmansal aktiflerin sorumluları, </w:t>
            </w:r>
            <w:r w:rsidR="001838B8">
              <w:rPr>
                <w:rFonts w:ascii="Times New Roman" w:eastAsia="Times New Roman" w:hAnsi="Times New Roman"/>
                <w:lang w:val="tr-TR"/>
              </w:rPr>
              <w:t>Sosyolog</w:t>
            </w:r>
            <w:r w:rsidRPr="003200C7">
              <w:rPr>
                <w:rFonts w:ascii="Times New Roman" w:eastAsia="Times New Roman" w:hAnsi="Times New Roman"/>
                <w:lang w:val="tr-TR"/>
              </w:rPr>
              <w:t>, müdür</w:t>
            </w:r>
          </w:p>
        </w:tc>
      </w:tr>
      <w:tr w:rsidR="00B94D79" w:rsidRPr="00CC09D9" w:rsidTr="00EF6112">
        <w:trPr>
          <w:trHeight w:val="272"/>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5</w:t>
            </w:r>
            <w:r w:rsidRPr="003200C7">
              <w:rPr>
                <w:rFonts w:ascii="Times New Roman" w:eastAsia="Times New Roman" w:hAnsi="Times New Roman"/>
                <w:lang w:val="mk-MK"/>
              </w:rPr>
              <w:t>.Следење и давање помош при реализацијата на проектите кои се реализираат во училиштето</w:t>
            </w:r>
            <w:r w:rsidRPr="003200C7">
              <w:rPr>
                <w:rFonts w:ascii="Times New Roman" w:eastAsia="Times New Roman" w:hAnsi="Times New Roman"/>
                <w:lang w:val="tr-TR"/>
              </w:rPr>
              <w:t xml:space="preserve"> / Okulda gerçekleştirilen projelerin izlenilmesi ve gerçekleştirmede yardımın sunulması</w:t>
            </w:r>
          </w:p>
        </w:tc>
        <w:tc>
          <w:tcPr>
            <w:tcW w:w="1701"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Мај</w:t>
            </w:r>
            <w:r w:rsidRPr="003200C7">
              <w:rPr>
                <w:rFonts w:ascii="Times New Roman" w:eastAsia="Times New Roman" w:hAnsi="Times New Roman"/>
                <w:lang w:val="tr-TR"/>
              </w:rPr>
              <w:t xml:space="preserve"> / Eylül, Mayıs</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Директор </w:t>
            </w:r>
          </w:p>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p>
        </w:tc>
      </w:tr>
      <w:tr w:rsidR="00B94D79" w:rsidRPr="00A946EC" w:rsidTr="00EF6112">
        <w:trPr>
          <w:trHeight w:val="272"/>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6</w:t>
            </w:r>
            <w:r w:rsidRPr="003200C7">
              <w:rPr>
                <w:rFonts w:ascii="Times New Roman" w:eastAsia="Times New Roman" w:hAnsi="Times New Roman"/>
                <w:lang w:val="mk-MK"/>
              </w:rPr>
              <w:t>.Соработка со класните раководители во врска со планирање</w:t>
            </w:r>
            <w:r w:rsidRPr="003200C7">
              <w:rPr>
                <w:rFonts w:ascii="Times New Roman" w:eastAsia="Times New Roman" w:hAnsi="Times New Roman"/>
              </w:rPr>
              <w:t xml:space="preserve"> </w:t>
            </w:r>
            <w:r w:rsidRPr="003200C7">
              <w:rPr>
                <w:rFonts w:ascii="Times New Roman" w:eastAsia="Times New Roman" w:hAnsi="Times New Roman"/>
                <w:lang w:val="mk-MK"/>
              </w:rPr>
              <w:t xml:space="preserve">и реализација на прашања за класен  час </w:t>
            </w:r>
            <w:r w:rsidRPr="003200C7">
              <w:rPr>
                <w:rFonts w:ascii="Times New Roman" w:eastAsia="Times New Roman" w:hAnsi="Times New Roman"/>
                <w:lang w:val="tr-TR"/>
              </w:rPr>
              <w:t>/ Sınıf dersinin plânlanması ve gerçekleştirilmesinde sınıf yönetmenleriyle işbirliği</w:t>
            </w:r>
          </w:p>
        </w:tc>
        <w:tc>
          <w:tcPr>
            <w:tcW w:w="1701"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Август,</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Ağustos, Haziran</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r w:rsidRPr="003200C7">
              <w:rPr>
                <w:rFonts w:ascii="Times New Roman" w:eastAsia="Times New Roman" w:hAnsi="Times New Roman"/>
                <w:lang w:val="tr-TR"/>
              </w:rPr>
              <w:t>, öğretmenler</w:t>
            </w:r>
          </w:p>
        </w:tc>
      </w:tr>
      <w:tr w:rsidR="00B94D79" w:rsidRPr="00CC09D9" w:rsidTr="00EF6112">
        <w:trPr>
          <w:trHeight w:val="272"/>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w:t>
            </w:r>
            <w:r w:rsidRPr="003200C7">
              <w:rPr>
                <w:rFonts w:ascii="Times New Roman" w:eastAsia="Times New Roman" w:hAnsi="Times New Roman"/>
                <w:lang w:val="tr-TR"/>
              </w:rPr>
              <w:t>7</w:t>
            </w:r>
            <w:r w:rsidRPr="003200C7">
              <w:rPr>
                <w:rFonts w:ascii="Times New Roman" w:eastAsia="Times New Roman" w:hAnsi="Times New Roman"/>
                <w:lang w:val="mk-MK"/>
              </w:rPr>
              <w:t>.Соработка со наставниците во сите домени од воспитно –образовната дејност</w:t>
            </w:r>
            <w:r w:rsidRPr="003200C7">
              <w:rPr>
                <w:rFonts w:ascii="Times New Roman" w:eastAsia="Times New Roman" w:hAnsi="Times New Roman"/>
                <w:lang w:val="tr-TR"/>
              </w:rPr>
              <w:t xml:space="preserve"> / Eğitim-öğretim işlevinin tüm alanlarında öğretmenlerle işbirliği</w:t>
            </w:r>
          </w:p>
        </w:tc>
        <w:tc>
          <w:tcPr>
            <w:tcW w:w="1701"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rsidR="001838B8" w:rsidRPr="003200C7" w:rsidRDefault="00B94D79" w:rsidP="001838B8">
            <w:pPr>
              <w:spacing w:after="0"/>
              <w:rPr>
                <w:rFonts w:ascii="Times New Roman" w:eastAsia="Times New Roman" w:hAnsi="Times New Roman"/>
                <w:lang w:val="mk-MK"/>
              </w:rPr>
            </w:pPr>
            <w:r w:rsidRPr="003200C7">
              <w:rPr>
                <w:rFonts w:ascii="Times New Roman" w:eastAsia="Times New Roman" w:hAnsi="Times New Roman"/>
                <w:lang w:val="mk-MK"/>
              </w:rPr>
              <w:t>Директор,</w:t>
            </w:r>
            <w:r w:rsidRPr="003200C7">
              <w:rPr>
                <w:rFonts w:ascii="Times New Roman" w:eastAsia="Times New Roman" w:hAnsi="Times New Roman"/>
                <w:lang w:val="tr-TR"/>
              </w:rPr>
              <w:t xml:space="preserve"> </w:t>
            </w:r>
            <w:r w:rsidR="001838B8">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p>
        </w:tc>
      </w:tr>
    </w:tbl>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701"/>
        <w:gridCol w:w="1843"/>
      </w:tblGrid>
      <w:tr w:rsidR="00B94D79" w:rsidRPr="00A946EC" w:rsidTr="00EF6112">
        <w:trPr>
          <w:trHeight w:val="260"/>
        </w:trPr>
        <w:tc>
          <w:tcPr>
            <w:tcW w:w="6238"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1</w:t>
            </w:r>
            <w:r w:rsidRPr="003200C7">
              <w:rPr>
                <w:rFonts w:ascii="Times New Roman" w:eastAsia="Times New Roman" w:hAnsi="Times New Roman"/>
                <w:lang w:val="tr-TR"/>
              </w:rPr>
              <w:t>8</w:t>
            </w:r>
            <w:r w:rsidRPr="003200C7">
              <w:rPr>
                <w:rFonts w:ascii="Times New Roman" w:eastAsia="Times New Roman" w:hAnsi="Times New Roman"/>
                <w:lang w:val="mk-MK"/>
              </w:rPr>
              <w:t>.Учество во имплементација на следните приоритетни задачи на училиштето</w:t>
            </w:r>
            <w:r w:rsidRPr="00A946EC">
              <w:rPr>
                <w:rFonts w:ascii="Times New Roman" w:eastAsia="Times New Roman" w:hAnsi="Times New Roman"/>
                <w:lang w:val="tr-TR"/>
              </w:rPr>
              <w:t xml:space="preserve"> / Okulun şu öncelikli ödevlerin uygulamasına katılış:</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1.Градење на систем за откривање и следење на надарените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во наставата.</w:t>
            </w:r>
            <w:r w:rsidRPr="003200C7">
              <w:rPr>
                <w:rFonts w:ascii="Times New Roman" w:eastAsia="Times New Roman" w:hAnsi="Times New Roman"/>
                <w:lang w:val="tr-TR"/>
              </w:rPr>
              <w:t xml:space="preserve"> </w:t>
            </w:r>
            <w:r w:rsidRPr="003200C7">
              <w:rPr>
                <w:rFonts w:ascii="Times New Roman" w:eastAsia="Times New Roman" w:hAnsi="Times New Roman"/>
                <w:lang w:val="mk-MK"/>
              </w:rPr>
              <w:t>Едукација на наставниот кадар за работа со талентирани ученици форма на откривање изработка на евидентни листиови за следење.</w:t>
            </w:r>
            <w:r w:rsidRPr="003200C7">
              <w:rPr>
                <w:rFonts w:ascii="Times New Roman" w:eastAsia="Times New Roman" w:hAnsi="Times New Roman"/>
                <w:lang w:val="tr-TR"/>
              </w:rPr>
              <w:t xml:space="preserve"> / Eğitimde, üstün başarılı öğrencilerin algılanması ve izlenmesi için düzen yapmak</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2.Обука на наставниците за употреба на ИКТ</w:t>
            </w:r>
            <w:r w:rsidRPr="003200C7">
              <w:rPr>
                <w:rFonts w:ascii="Times New Roman" w:eastAsia="Times New Roman" w:hAnsi="Times New Roman"/>
                <w:lang w:val="tr-TR"/>
              </w:rPr>
              <w:t xml:space="preserve"> / Öğretmenlerin İKT kullanmaları için eğitim (ders)</w:t>
            </w:r>
          </w:p>
        </w:tc>
        <w:tc>
          <w:tcPr>
            <w:tcW w:w="1701" w:type="dxa"/>
          </w:tcPr>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 xml:space="preserve">Континуирана активност </w:t>
            </w:r>
            <w:r w:rsidRPr="003200C7">
              <w:rPr>
                <w:rFonts w:ascii="Times New Roman" w:eastAsia="Times New Roman" w:hAnsi="Times New Roman"/>
                <w:lang w:val="tr-TR"/>
              </w:rPr>
              <w:t>/ sürekli etkinlik</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rsidR="00B94D79" w:rsidRPr="003200C7" w:rsidRDefault="001838B8" w:rsidP="00EF6112">
            <w:pPr>
              <w:spacing w:after="0"/>
              <w:rPr>
                <w:rFonts w:ascii="Times New Roman" w:eastAsia="Times New Roman" w:hAnsi="Times New Roman"/>
                <w:lang w:val="tr-TR"/>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Тимовите  за самоеваулација</w:t>
            </w:r>
            <w:r w:rsidR="00B94D79" w:rsidRPr="003200C7">
              <w:rPr>
                <w:rFonts w:ascii="Times New Roman" w:eastAsia="Times New Roman" w:hAnsi="Times New Roman"/>
                <w:lang w:val="tr-TR"/>
              </w:rPr>
              <w:t>,</w:t>
            </w:r>
            <w:r w:rsidR="00B94D79" w:rsidRPr="003200C7">
              <w:rPr>
                <w:rFonts w:ascii="Times New Roman" w:eastAsia="Times New Roman" w:hAnsi="Times New Roman"/>
                <w:lang w:val="mk-MK"/>
              </w:rPr>
              <w:t xml:space="preserve"> претседатели на стручните активи,наставници</w:t>
            </w:r>
            <w:r w:rsidR="00B94D79" w:rsidRPr="003200C7">
              <w:rPr>
                <w:rFonts w:ascii="Times New Roman" w:eastAsia="Times New Roman" w:hAnsi="Times New Roman"/>
                <w:lang w:val="tr-TR"/>
              </w:rPr>
              <w:t xml:space="preserve"> / Müdür, </w:t>
            </w:r>
            <w:r>
              <w:rPr>
                <w:rFonts w:ascii="Times New Roman" w:eastAsia="Times New Roman" w:hAnsi="Times New Roman"/>
                <w:lang w:val="tr-TR"/>
              </w:rPr>
              <w:t>Sosyolog</w:t>
            </w:r>
            <w:r w:rsidR="00B94D79" w:rsidRPr="003200C7">
              <w:rPr>
                <w:rFonts w:ascii="Times New Roman" w:eastAsia="Times New Roman" w:hAnsi="Times New Roman"/>
                <w:lang w:val="tr-TR"/>
              </w:rPr>
              <w:t>, özdeğerlendirme timleri, uzmansal aktiflerin başkanları, öğretmenler</w:t>
            </w:r>
          </w:p>
        </w:tc>
      </w:tr>
      <w:tr w:rsidR="00B94D79" w:rsidRPr="00A946EC" w:rsidTr="00EF6112">
        <w:trPr>
          <w:trHeight w:val="296"/>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19</w:t>
            </w:r>
            <w:r w:rsidRPr="003200C7">
              <w:rPr>
                <w:rFonts w:ascii="Times New Roman" w:eastAsia="Times New Roman" w:hAnsi="Times New Roman"/>
                <w:lang w:val="mk-MK"/>
              </w:rPr>
              <w:t>.Работа со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со цела паралелка,</w:t>
            </w:r>
            <w:r w:rsidRPr="003200C7">
              <w:rPr>
                <w:rFonts w:ascii="Times New Roman" w:eastAsia="Times New Roman" w:hAnsi="Times New Roman"/>
                <w:lang w:val="tr-TR"/>
              </w:rPr>
              <w:t xml:space="preserve"> </w:t>
            </w:r>
            <w:r w:rsidRPr="003200C7">
              <w:rPr>
                <w:rFonts w:ascii="Times New Roman" w:eastAsia="Times New Roman" w:hAnsi="Times New Roman"/>
                <w:lang w:val="mk-MK"/>
              </w:rPr>
              <w:t>индивидуалн</w:t>
            </w:r>
            <w:r w:rsidRPr="003200C7">
              <w:rPr>
                <w:rFonts w:ascii="Times New Roman" w:eastAsia="Times New Roman" w:hAnsi="Times New Roman"/>
                <w:lang w:val="tr-TR"/>
              </w:rPr>
              <w:t xml:space="preserve">o </w:t>
            </w:r>
            <w:r w:rsidRPr="003200C7">
              <w:rPr>
                <w:rFonts w:ascii="Times New Roman" w:eastAsia="Times New Roman" w:hAnsi="Times New Roman"/>
                <w:lang w:val="mk-MK"/>
              </w:rPr>
              <w:t xml:space="preserve"> со родители на ученици кои што се проблем,</w:t>
            </w:r>
            <w:r w:rsidRPr="003200C7">
              <w:rPr>
                <w:rFonts w:ascii="Times New Roman" w:eastAsia="Times New Roman" w:hAnsi="Times New Roman"/>
                <w:lang w:val="tr-TR"/>
              </w:rPr>
              <w:t xml:space="preserve"> </w:t>
            </w:r>
            <w:r w:rsidRPr="003200C7">
              <w:rPr>
                <w:rFonts w:ascii="Times New Roman" w:eastAsia="Times New Roman" w:hAnsi="Times New Roman"/>
                <w:lang w:val="mk-MK"/>
              </w:rPr>
              <w:t>нередовни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надарени ученици,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ученици со карактеристични проблеми</w:t>
            </w:r>
            <w:r w:rsidRPr="003200C7">
              <w:rPr>
                <w:rFonts w:ascii="Times New Roman" w:eastAsia="Times New Roman" w:hAnsi="Times New Roman"/>
                <w:lang w:val="tr-TR"/>
              </w:rPr>
              <w:t xml:space="preserve"> / Öğrencilerle, bütün sınıfla, sorunlu öğrencilerin ebeveynleriyle, sırasız öğrencilerle, üstün başarılı öğrencilerle, özel sorunlu öğrencilerle çalışmak</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 xml:space="preserve">-Превземање на соодветни мерки и давање на стручна помош во сите случаи </w:t>
            </w:r>
            <w:r w:rsidRPr="003200C7">
              <w:rPr>
                <w:rFonts w:ascii="Times New Roman" w:eastAsia="Times New Roman" w:hAnsi="Times New Roman"/>
                <w:lang w:val="tr-TR"/>
              </w:rPr>
              <w:t>/ Uygun önlemlerin alınması ve bütün olaylarda uzmansal yardımın verilmesi</w:t>
            </w:r>
          </w:p>
        </w:tc>
        <w:tc>
          <w:tcPr>
            <w:tcW w:w="1701" w:type="dxa"/>
          </w:tcPr>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rsidR="00B94D79" w:rsidRPr="003200C7" w:rsidRDefault="001838B8" w:rsidP="00EF6112">
            <w:pPr>
              <w:spacing w:after="0"/>
              <w:rPr>
                <w:rFonts w:ascii="Times New Roman" w:eastAsia="Times New Roman" w:hAnsi="Times New Roman"/>
                <w:lang w:val="mk-MK"/>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Наставници</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Родители</w:t>
            </w:r>
            <w:r w:rsidRPr="003200C7">
              <w:rPr>
                <w:rFonts w:ascii="Times New Roman" w:eastAsia="Times New Roman" w:hAnsi="Times New Roman"/>
                <w:lang w:val="tr-TR"/>
              </w:rPr>
              <w:t xml:space="preserve"> / Müdür,</w:t>
            </w:r>
            <w:r w:rsidR="001838B8">
              <w:rPr>
                <w:rFonts w:ascii="Times New Roman" w:eastAsia="Times New Roman" w:hAnsi="Times New Roman"/>
                <w:lang w:val="tr-TR"/>
              </w:rPr>
              <w:t xml:space="preserve"> Sosyolog</w:t>
            </w:r>
            <w:r w:rsidRPr="003200C7">
              <w:rPr>
                <w:rFonts w:ascii="Times New Roman" w:eastAsia="Times New Roman" w:hAnsi="Times New Roman"/>
                <w:lang w:val="tr-TR"/>
              </w:rPr>
              <w:t>, öğretmenler, ebeveynler</w:t>
            </w:r>
          </w:p>
        </w:tc>
      </w:tr>
      <w:tr w:rsidR="00B94D79" w:rsidRPr="00A946EC" w:rsidTr="00EF6112">
        <w:trPr>
          <w:trHeight w:val="296"/>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w:t>
            </w:r>
            <w:r w:rsidRPr="003200C7">
              <w:rPr>
                <w:rFonts w:ascii="Times New Roman" w:eastAsia="Times New Roman" w:hAnsi="Times New Roman"/>
                <w:lang w:val="tr-TR"/>
              </w:rPr>
              <w:t>0</w:t>
            </w:r>
            <w:r w:rsidRPr="003200C7">
              <w:rPr>
                <w:rFonts w:ascii="Times New Roman" w:eastAsia="Times New Roman" w:hAnsi="Times New Roman"/>
                <w:lang w:val="mk-MK"/>
              </w:rPr>
              <w:t>.Соработка со родители</w:t>
            </w:r>
            <w:r w:rsidRPr="003200C7">
              <w:rPr>
                <w:rFonts w:ascii="Times New Roman" w:eastAsia="Times New Roman" w:hAnsi="Times New Roman"/>
                <w:lang w:val="tr-TR"/>
              </w:rPr>
              <w:t xml:space="preserve"> / ebeveynlerle işbirliği</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-Индивидуална работа, групна,родители на проблем ученици и послаб успех ,родители на деца со емоционални и други потешкотии</w:t>
            </w:r>
            <w:r w:rsidRPr="003200C7">
              <w:rPr>
                <w:rFonts w:ascii="Times New Roman" w:eastAsia="Times New Roman" w:hAnsi="Times New Roman"/>
                <w:lang w:val="tr-TR"/>
              </w:rPr>
              <w:t xml:space="preserve"> / Sorunlu ve zayıf başarılı öğrencilerin ebeveynleriyle, duygusal ve başka zorlukları olan çocukların ebeveynleriyle, bireysel ve grupla çalışma</w:t>
            </w:r>
          </w:p>
        </w:tc>
        <w:tc>
          <w:tcPr>
            <w:tcW w:w="1701"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Директор </w:t>
            </w:r>
          </w:p>
          <w:p w:rsidR="00B94D79" w:rsidRPr="003200C7" w:rsidRDefault="001838B8" w:rsidP="00EF6112">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r w:rsidRPr="003200C7">
              <w:rPr>
                <w:rFonts w:ascii="Times New Roman" w:eastAsia="Times New Roman" w:hAnsi="Times New Roman"/>
                <w:lang w:val="tr-TR"/>
              </w:rPr>
              <w:t>, öğretmenler,</w:t>
            </w:r>
          </w:p>
        </w:tc>
      </w:tr>
      <w:tr w:rsidR="00B94D79" w:rsidRPr="00E43579" w:rsidTr="00EF6112">
        <w:trPr>
          <w:trHeight w:val="296"/>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w:t>
            </w:r>
            <w:r w:rsidRPr="003200C7">
              <w:rPr>
                <w:rFonts w:ascii="Times New Roman" w:eastAsia="Times New Roman" w:hAnsi="Times New Roman"/>
                <w:lang w:val="tr-TR"/>
              </w:rPr>
              <w:t>1</w:t>
            </w:r>
            <w:r w:rsidRPr="003200C7">
              <w:rPr>
                <w:rFonts w:ascii="Times New Roman" w:eastAsia="Times New Roman" w:hAnsi="Times New Roman"/>
                <w:lang w:val="mk-MK"/>
              </w:rPr>
              <w:t xml:space="preserve">.Увид на педагошката евиденција и документите </w:t>
            </w:r>
            <w:r w:rsidRPr="003200C7">
              <w:rPr>
                <w:rFonts w:ascii="Times New Roman" w:eastAsia="Times New Roman" w:hAnsi="Times New Roman"/>
                <w:lang w:val="tr-TR"/>
              </w:rPr>
              <w:t>/ Pedagojik kayıtların ve belgelerin gözden geçirilmesi-denetlenmesi</w:t>
            </w:r>
          </w:p>
        </w:tc>
        <w:tc>
          <w:tcPr>
            <w:tcW w:w="1701"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Септември,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rsidR="00B94D79" w:rsidRPr="003200C7" w:rsidRDefault="001838B8" w:rsidP="00EF6112">
            <w:pPr>
              <w:spacing w:after="0"/>
              <w:rPr>
                <w:rFonts w:ascii="Times New Roman" w:eastAsia="Times New Roman" w:hAnsi="Times New Roman"/>
                <w:lang w:val="tr-TR"/>
              </w:rPr>
            </w:pPr>
            <w:r>
              <w:rPr>
                <w:rFonts w:ascii="Times New Roman" w:eastAsia="Times New Roman" w:hAnsi="Times New Roman"/>
                <w:lang w:val="mk-MK"/>
              </w:rPr>
              <w:t>Социолог</w:t>
            </w:r>
            <w:r w:rsidR="00B94D79" w:rsidRPr="003200C7">
              <w:rPr>
                <w:rFonts w:ascii="Times New Roman" w:eastAsia="Times New Roman" w:hAnsi="Times New Roman"/>
                <w:lang w:val="tr-TR"/>
              </w:rPr>
              <w:t xml:space="preserve"> / Müdür, </w:t>
            </w:r>
            <w:r>
              <w:rPr>
                <w:rFonts w:ascii="Times New Roman" w:eastAsia="Times New Roman" w:hAnsi="Times New Roman"/>
                <w:lang w:val="tr-TR"/>
              </w:rPr>
              <w:t>Sosyolog</w:t>
            </w:r>
          </w:p>
        </w:tc>
      </w:tr>
      <w:tr w:rsidR="00B94D79" w:rsidRPr="00A946EC" w:rsidTr="00EF6112">
        <w:trPr>
          <w:trHeight w:val="296"/>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rPr>
              <w:t>22.</w:t>
            </w:r>
            <w:r w:rsidRPr="003200C7">
              <w:rPr>
                <w:rFonts w:ascii="Times New Roman" w:eastAsia="Times New Roman" w:hAnsi="Times New Roman"/>
                <w:lang w:val="mk-MK"/>
              </w:rPr>
              <w:t xml:space="preserve">Изготвување на самоеваулација </w:t>
            </w:r>
            <w:r w:rsidRPr="003200C7">
              <w:rPr>
                <w:rFonts w:ascii="Times New Roman" w:eastAsia="Times New Roman" w:hAnsi="Times New Roman"/>
              </w:rPr>
              <w:t>;</w:t>
            </w:r>
            <w:r w:rsidRPr="003200C7">
              <w:rPr>
                <w:rFonts w:ascii="Times New Roman" w:eastAsia="Times New Roman" w:hAnsi="Times New Roman"/>
                <w:lang w:val="mk-MK"/>
              </w:rPr>
              <w:t>очекувања утврдување на јаките и слабите страни на училиштето,преку проверка на педагошката евиденција ,реализација на промените во средното училиште,анкети ,интервјуа.</w:t>
            </w:r>
            <w:r w:rsidRPr="003200C7">
              <w:rPr>
                <w:rFonts w:ascii="Times New Roman" w:eastAsia="Times New Roman" w:hAnsi="Times New Roman"/>
                <w:lang w:val="tr-TR"/>
              </w:rPr>
              <w:t xml:space="preserve"> / Özdeğerlendirmenin hazırlanması, beklentiler, pedagojik kayıtların denetlenmesiyle okulun güçlü ve zayıf taraflarını saptamak, orta okuldaki değişikliklerin gerçekleştirilmesi, anketler, söyleşiler</w:t>
            </w:r>
          </w:p>
        </w:tc>
        <w:tc>
          <w:tcPr>
            <w:tcW w:w="1701" w:type="dxa"/>
          </w:tcPr>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Континуирана активност</w:t>
            </w:r>
            <w:r w:rsidRPr="003200C7">
              <w:rPr>
                <w:rFonts w:ascii="Times New Roman" w:eastAsia="Times New Roman" w:hAnsi="Times New Roman"/>
                <w:lang w:val="tr-TR"/>
              </w:rPr>
              <w:t xml:space="preserve"> / sürekli etkinlik</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Директор</w:t>
            </w:r>
          </w:p>
          <w:p w:rsidR="00B94D79" w:rsidRPr="003200C7" w:rsidRDefault="001838B8" w:rsidP="00EF6112">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Тимовите на стручните активи</w:t>
            </w:r>
            <w:r w:rsidRPr="003200C7">
              <w:rPr>
                <w:rFonts w:ascii="Times New Roman" w:eastAsia="Times New Roman" w:hAnsi="Times New Roman"/>
                <w:lang w:val="tr-TR"/>
              </w:rPr>
              <w:t xml:space="preserve"> / Müdür, </w:t>
            </w:r>
            <w:r w:rsidR="001838B8">
              <w:rPr>
                <w:rFonts w:ascii="Times New Roman" w:eastAsia="Times New Roman" w:hAnsi="Times New Roman"/>
                <w:lang w:val="tr-TR"/>
              </w:rPr>
              <w:t>Sosyolog</w:t>
            </w:r>
            <w:r w:rsidRPr="003200C7">
              <w:rPr>
                <w:rFonts w:ascii="Times New Roman" w:eastAsia="Times New Roman" w:hAnsi="Times New Roman"/>
                <w:lang w:val="tr-TR"/>
              </w:rPr>
              <w:t>, uzmansal aktiflerin timleri</w:t>
            </w:r>
          </w:p>
        </w:tc>
      </w:tr>
      <w:tr w:rsidR="00B94D79" w:rsidRPr="00A946EC" w:rsidTr="00EF6112">
        <w:trPr>
          <w:trHeight w:val="296"/>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2</w:t>
            </w:r>
            <w:r w:rsidRPr="003200C7">
              <w:rPr>
                <w:rFonts w:ascii="Times New Roman" w:eastAsia="Times New Roman" w:hAnsi="Times New Roman"/>
                <w:lang w:val="tr-TR"/>
              </w:rPr>
              <w:t>3</w:t>
            </w:r>
            <w:r w:rsidRPr="003200C7">
              <w:rPr>
                <w:rFonts w:ascii="Times New Roman" w:eastAsia="Times New Roman" w:hAnsi="Times New Roman"/>
                <w:lang w:val="mk-MK"/>
              </w:rPr>
              <w:t xml:space="preserve">.Учество во реализација на </w:t>
            </w:r>
            <w:r w:rsidRPr="00A946EC">
              <w:rPr>
                <w:rFonts w:ascii="Times New Roman" w:eastAsia="Times New Roman" w:hAnsi="Times New Roman"/>
                <w:lang w:val="tr-TR"/>
              </w:rPr>
              <w:t>:</w:t>
            </w:r>
            <w:r w:rsidRPr="003200C7">
              <w:rPr>
                <w:rFonts w:ascii="Times New Roman" w:eastAsia="Times New Roman" w:hAnsi="Times New Roman"/>
                <w:lang w:val="mk-MK"/>
              </w:rPr>
              <w:t>аукции,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приредби</w:t>
            </w:r>
            <w:r w:rsidRPr="003200C7">
              <w:rPr>
                <w:rFonts w:ascii="Times New Roman" w:eastAsia="Times New Roman" w:hAnsi="Times New Roman"/>
                <w:lang w:val="tr-TR"/>
              </w:rPr>
              <w:t xml:space="preserve"> / ses seçmeleri, gösterilerin gerçekleşmesine katılış</w:t>
            </w:r>
          </w:p>
        </w:tc>
        <w:tc>
          <w:tcPr>
            <w:tcW w:w="1701"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Септември ,</w:t>
            </w:r>
            <w:r w:rsidRPr="003200C7">
              <w:rPr>
                <w:rFonts w:ascii="Times New Roman" w:eastAsia="Times New Roman" w:hAnsi="Times New Roman"/>
                <w:lang w:val="tr-TR"/>
              </w:rPr>
              <w:t xml:space="preserve"> </w:t>
            </w:r>
            <w:r w:rsidRPr="003200C7">
              <w:rPr>
                <w:rFonts w:ascii="Times New Roman" w:eastAsia="Times New Roman" w:hAnsi="Times New Roman"/>
                <w:lang w:val="mk-MK"/>
              </w:rPr>
              <w:t>Мај</w:t>
            </w:r>
            <w:r w:rsidRPr="003200C7">
              <w:rPr>
                <w:rFonts w:ascii="Times New Roman" w:eastAsia="Times New Roman" w:hAnsi="Times New Roman"/>
                <w:lang w:val="tr-TR"/>
              </w:rPr>
              <w:t xml:space="preserve"> / Eylül, Mayıs</w:t>
            </w:r>
          </w:p>
        </w:tc>
        <w:tc>
          <w:tcPr>
            <w:tcW w:w="1843" w:type="dxa"/>
          </w:tcPr>
          <w:p w:rsidR="00B94D79" w:rsidRPr="003200C7" w:rsidRDefault="00B94D79" w:rsidP="00EF6112">
            <w:pPr>
              <w:spacing w:after="0"/>
              <w:rPr>
                <w:rFonts w:ascii="Times New Roman" w:eastAsia="Times New Roman" w:hAnsi="Times New Roman"/>
                <w:lang w:val="mk-MK"/>
              </w:rPr>
            </w:pPr>
            <w:r w:rsidRPr="003200C7">
              <w:rPr>
                <w:rFonts w:ascii="Times New Roman" w:eastAsia="Times New Roman" w:hAnsi="Times New Roman"/>
                <w:lang w:val="mk-MK"/>
              </w:rPr>
              <w:t xml:space="preserve">Директор </w:t>
            </w:r>
          </w:p>
          <w:p w:rsidR="00B94D79" w:rsidRPr="003200C7" w:rsidRDefault="001838B8" w:rsidP="00EF6112">
            <w:pPr>
              <w:spacing w:after="0"/>
              <w:rPr>
                <w:rFonts w:ascii="Times New Roman" w:eastAsia="Times New Roman" w:hAnsi="Times New Roman"/>
                <w:lang w:val="tr-TR"/>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Наставници</w:t>
            </w:r>
            <w:r w:rsidR="00B94D79" w:rsidRPr="003200C7">
              <w:rPr>
                <w:rFonts w:ascii="Times New Roman" w:eastAsia="Times New Roman" w:hAnsi="Times New Roman"/>
                <w:lang w:val="tr-TR"/>
              </w:rPr>
              <w:t xml:space="preserve"> / Müdür, </w:t>
            </w:r>
            <w:r>
              <w:rPr>
                <w:rFonts w:ascii="Times New Roman" w:eastAsia="Times New Roman" w:hAnsi="Times New Roman"/>
                <w:lang w:val="tr-TR"/>
              </w:rPr>
              <w:t>Sosyolog</w:t>
            </w:r>
            <w:r w:rsidR="00B94D79" w:rsidRPr="003200C7">
              <w:rPr>
                <w:rFonts w:ascii="Times New Roman" w:eastAsia="Times New Roman" w:hAnsi="Times New Roman"/>
                <w:lang w:val="tr-TR"/>
              </w:rPr>
              <w:t>, öğretmenler</w:t>
            </w:r>
          </w:p>
        </w:tc>
      </w:tr>
    </w:tbl>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p w:rsidR="00B94D79" w:rsidRDefault="00B94D79" w:rsidP="00B94D79">
      <w:pPr>
        <w:spacing w:after="0"/>
        <w:rPr>
          <w:rFonts w:ascii="Times New Roman" w:hAnsi="Times New Roman"/>
          <w:sz w:val="24"/>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701"/>
        <w:gridCol w:w="1843"/>
      </w:tblGrid>
      <w:tr w:rsidR="00B94D79" w:rsidRPr="002A7509" w:rsidTr="00EF6112">
        <w:trPr>
          <w:trHeight w:val="260"/>
        </w:trPr>
        <w:tc>
          <w:tcPr>
            <w:tcW w:w="6238" w:type="dxa"/>
          </w:tcPr>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24.Водење на сопствена евиденција и документацуија</w:t>
            </w:r>
            <w:r w:rsidRPr="003200C7">
              <w:rPr>
                <w:rFonts w:ascii="Times New Roman" w:eastAsia="Times New Roman" w:hAnsi="Times New Roman"/>
                <w:lang w:val="tr-TR"/>
              </w:rPr>
              <w:t xml:space="preserve"> / Özel kayıt ve belgelerin yürütülmesi</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-Досие за училишните паралелки</w:t>
            </w:r>
            <w:r w:rsidRPr="003200C7">
              <w:rPr>
                <w:rFonts w:ascii="Times New Roman" w:eastAsia="Times New Roman" w:hAnsi="Times New Roman"/>
                <w:lang w:val="tr-TR"/>
              </w:rPr>
              <w:t xml:space="preserve"> / okul sınıflarının dosyası</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-тетратка за следење на надарените ученици</w:t>
            </w:r>
            <w:r w:rsidRPr="003200C7">
              <w:rPr>
                <w:rFonts w:ascii="Times New Roman" w:eastAsia="Times New Roman" w:hAnsi="Times New Roman"/>
                <w:lang w:val="tr-TR"/>
              </w:rPr>
              <w:t xml:space="preserve"> / üstün yetenekli öğrenciler için defter</w:t>
            </w: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-Дневник за советодавна работа со ученици родители и наставници</w:t>
            </w:r>
            <w:r w:rsidRPr="003200C7">
              <w:rPr>
                <w:rFonts w:ascii="Times New Roman" w:eastAsia="Times New Roman" w:hAnsi="Times New Roman"/>
                <w:lang w:val="tr-TR"/>
              </w:rPr>
              <w:t xml:space="preserve"> / öğrenci, ebeveyn ve öğretmenlerle öğütleyici çalışmaların günlüğü</w:t>
            </w:r>
          </w:p>
        </w:tc>
        <w:tc>
          <w:tcPr>
            <w:tcW w:w="1701" w:type="dxa"/>
          </w:tcPr>
          <w:p w:rsidR="00B94D79" w:rsidRPr="00A946EC" w:rsidRDefault="00B94D79" w:rsidP="00EF6112">
            <w:pPr>
              <w:spacing w:after="0" w:line="240" w:lineRule="auto"/>
              <w:rPr>
                <w:rFonts w:ascii="Times New Roman" w:eastAsia="Times New Roman" w:hAnsi="Times New Roman"/>
                <w:lang w:val="tr-TR"/>
              </w:rPr>
            </w:pPr>
          </w:p>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Септември</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rsidR="00B94D79" w:rsidRPr="003200C7" w:rsidRDefault="00B94D79" w:rsidP="00EF6112">
            <w:pPr>
              <w:spacing w:after="0" w:line="240" w:lineRule="auto"/>
              <w:rPr>
                <w:rFonts w:ascii="Times New Roman" w:eastAsia="Times New Roman" w:hAnsi="Times New Roman"/>
              </w:rPr>
            </w:pPr>
          </w:p>
          <w:p w:rsidR="00B94D79" w:rsidRPr="003200C7" w:rsidRDefault="00B94D79" w:rsidP="00EF6112">
            <w:pPr>
              <w:spacing w:after="0" w:line="240" w:lineRule="auto"/>
              <w:rPr>
                <w:rFonts w:ascii="Times New Roman" w:eastAsia="Times New Roman" w:hAnsi="Times New Roman"/>
              </w:rPr>
            </w:pPr>
          </w:p>
          <w:p w:rsidR="001838B8" w:rsidRPr="003200C7" w:rsidRDefault="001838B8" w:rsidP="001838B8">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1838B8" w:rsidP="001838B8">
            <w:pPr>
              <w:spacing w:after="0" w:line="240" w:lineRule="auto"/>
              <w:rPr>
                <w:rFonts w:ascii="Times New Roman" w:eastAsia="Times New Roman" w:hAnsi="Times New Roman"/>
                <w:lang w:val="tr-TR"/>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r>
      <w:tr w:rsidR="00B94D79" w:rsidRPr="002A7509" w:rsidTr="00EF6112">
        <w:trPr>
          <w:trHeight w:val="296"/>
        </w:trPr>
        <w:tc>
          <w:tcPr>
            <w:tcW w:w="6238" w:type="dxa"/>
          </w:tcPr>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25.Учество во изготвување на програмата за работа и организација на работата на Заедницата на учениците на училиштето</w:t>
            </w:r>
            <w:r w:rsidRPr="003200C7">
              <w:rPr>
                <w:rFonts w:ascii="Times New Roman" w:eastAsia="Times New Roman" w:hAnsi="Times New Roman"/>
                <w:lang w:val="tr-TR"/>
              </w:rPr>
              <w:t xml:space="preserve"> / Okulun öğrenciler birliğinin çalışma programı ve çalışmanın örgütlenmesinin hazırlanmasına katılış</w:t>
            </w:r>
          </w:p>
        </w:tc>
        <w:tc>
          <w:tcPr>
            <w:tcW w:w="1701" w:type="dxa"/>
          </w:tcPr>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Октомври</w:t>
            </w:r>
            <w:r w:rsidRPr="003200C7">
              <w:rPr>
                <w:rFonts w:ascii="Times New Roman" w:eastAsia="Times New Roman" w:hAnsi="Times New Roman"/>
                <w:lang w:val="tr-TR"/>
              </w:rPr>
              <w:t xml:space="preserve"> / Ekim</w:t>
            </w:r>
          </w:p>
          <w:p w:rsidR="00B94D79" w:rsidRPr="003200C7" w:rsidRDefault="00B94D79" w:rsidP="00EF6112">
            <w:pPr>
              <w:spacing w:after="0" w:line="240" w:lineRule="auto"/>
              <w:rPr>
                <w:rFonts w:ascii="Times New Roman" w:eastAsia="Times New Roman" w:hAnsi="Times New Roman"/>
                <w:lang w:val="mk-MK"/>
              </w:rPr>
            </w:pPr>
          </w:p>
        </w:tc>
        <w:tc>
          <w:tcPr>
            <w:tcW w:w="1843" w:type="dxa"/>
          </w:tcPr>
          <w:p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E46B46" w:rsidP="00E46B46">
            <w:pPr>
              <w:spacing w:after="0" w:line="240" w:lineRule="auto"/>
              <w:rPr>
                <w:rFonts w:ascii="Times New Roman" w:eastAsia="Times New Roman" w:hAnsi="Times New Roman"/>
                <w:lang w:val="mk-MK"/>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r>
      <w:tr w:rsidR="00B94D79" w:rsidRPr="002A7509" w:rsidTr="00EF6112">
        <w:trPr>
          <w:trHeight w:val="296"/>
        </w:trPr>
        <w:tc>
          <w:tcPr>
            <w:tcW w:w="6238" w:type="dxa"/>
          </w:tcPr>
          <w:p w:rsidR="00B94D79" w:rsidRPr="003200C7" w:rsidRDefault="00B94D79" w:rsidP="00EF6112">
            <w:pPr>
              <w:spacing w:after="0" w:line="240" w:lineRule="auto"/>
              <w:rPr>
                <w:rFonts w:ascii="Times New Roman" w:hAnsi="Times New Roman"/>
                <w:lang w:val="tr-TR"/>
              </w:rPr>
            </w:pPr>
            <w:r w:rsidRPr="003200C7">
              <w:rPr>
                <w:rFonts w:ascii="Times New Roman" w:hAnsi="Times New Roman"/>
                <w:lang w:val="mk-MK"/>
              </w:rPr>
              <w:t>2</w:t>
            </w:r>
            <w:r w:rsidRPr="003200C7">
              <w:rPr>
                <w:rFonts w:ascii="Times New Roman" w:hAnsi="Times New Roman"/>
                <w:lang w:val="tr-TR"/>
              </w:rPr>
              <w:t>6</w:t>
            </w:r>
            <w:r w:rsidRPr="003200C7">
              <w:rPr>
                <w:rFonts w:ascii="Times New Roman" w:hAnsi="Times New Roman"/>
                <w:lang w:val="mk-MK"/>
              </w:rPr>
              <w:t>.Работа на сопствено стручно усовршување</w:t>
            </w:r>
            <w:r w:rsidRPr="003200C7">
              <w:rPr>
                <w:rFonts w:ascii="Times New Roman" w:hAnsi="Times New Roman"/>
                <w:lang w:val="tr-TR"/>
              </w:rPr>
              <w:t xml:space="preserve"> / Öz uzmansal gelişme çalışması</w:t>
            </w:r>
          </w:p>
          <w:p w:rsidR="00B94D79" w:rsidRPr="00A946EC" w:rsidRDefault="00B94D79" w:rsidP="00EF6112">
            <w:pPr>
              <w:spacing w:after="0" w:line="240" w:lineRule="auto"/>
              <w:rPr>
                <w:rFonts w:ascii="Times New Roman" w:hAnsi="Times New Roman"/>
                <w:lang w:val="tr-TR"/>
              </w:rPr>
            </w:pPr>
            <w:r w:rsidRPr="003200C7">
              <w:rPr>
                <w:rFonts w:ascii="Times New Roman" w:hAnsi="Times New Roman"/>
                <w:lang w:val="mk-MK"/>
              </w:rPr>
              <w:t>-индивидуални списанија</w:t>
            </w:r>
            <w:r w:rsidRPr="003200C7">
              <w:rPr>
                <w:rFonts w:ascii="Times New Roman" w:hAnsi="Times New Roman"/>
                <w:lang w:val="tr-TR"/>
              </w:rPr>
              <w:t xml:space="preserve"> </w:t>
            </w:r>
            <w:r w:rsidRPr="003200C7">
              <w:rPr>
                <w:rFonts w:ascii="Times New Roman" w:hAnsi="Times New Roman"/>
                <w:lang w:val="mk-MK"/>
              </w:rPr>
              <w:t>и психолошка литература организирани преку Бирото за развој на образование,</w:t>
            </w:r>
            <w:r w:rsidRPr="003200C7">
              <w:rPr>
                <w:rFonts w:ascii="Times New Roman" w:hAnsi="Times New Roman"/>
                <w:lang w:val="tr-TR"/>
              </w:rPr>
              <w:t xml:space="preserve"> </w:t>
            </w:r>
            <w:r w:rsidRPr="003200C7">
              <w:rPr>
                <w:rFonts w:ascii="Times New Roman" w:hAnsi="Times New Roman"/>
                <w:lang w:val="mk-MK"/>
              </w:rPr>
              <w:t>Министерството за образование</w:t>
            </w:r>
            <w:r w:rsidRPr="00A946EC">
              <w:rPr>
                <w:rFonts w:ascii="Times New Roman" w:hAnsi="Times New Roman"/>
                <w:lang w:val="tr-TR"/>
              </w:rPr>
              <w:t xml:space="preserve"> / Eğitimi Geliştirme Kurumu ve Eğitim Bakanlığı tarafından örgütlenen bireysel dergiler ve psikolojiksel yazın</w:t>
            </w:r>
          </w:p>
        </w:tc>
        <w:tc>
          <w:tcPr>
            <w:tcW w:w="1701" w:type="dxa"/>
          </w:tcPr>
          <w:p w:rsidR="00B94D79" w:rsidRPr="003200C7" w:rsidRDefault="00B94D79" w:rsidP="00EF6112">
            <w:pPr>
              <w:spacing w:after="0" w:line="240" w:lineRule="auto"/>
              <w:rPr>
                <w:rFonts w:ascii="Times New Roman" w:hAnsi="Times New Roman"/>
                <w:lang w:val="tr-TR"/>
              </w:rPr>
            </w:pPr>
            <w:r w:rsidRPr="003200C7">
              <w:rPr>
                <w:rFonts w:ascii="Times New Roman" w:hAnsi="Times New Roman"/>
                <w:lang w:val="mk-MK"/>
              </w:rPr>
              <w:t>Септември</w:t>
            </w:r>
          </w:p>
          <w:p w:rsidR="00B94D79" w:rsidRPr="003200C7" w:rsidRDefault="00B94D79" w:rsidP="00EF6112">
            <w:pPr>
              <w:spacing w:after="0" w:line="240" w:lineRule="auto"/>
              <w:rPr>
                <w:rFonts w:ascii="Times New Roman" w:hAnsi="Times New Roman"/>
                <w:lang w:val="tr-TR"/>
              </w:rPr>
            </w:pPr>
            <w:r w:rsidRPr="003200C7">
              <w:rPr>
                <w:rFonts w:ascii="Times New Roman" w:hAnsi="Times New Roman"/>
                <w:lang w:val="mk-MK"/>
              </w:rPr>
              <w:t>Мај</w:t>
            </w:r>
          </w:p>
          <w:p w:rsidR="00B94D79" w:rsidRPr="003200C7" w:rsidRDefault="00B94D79" w:rsidP="00EF6112">
            <w:pPr>
              <w:spacing w:after="0" w:line="240" w:lineRule="auto"/>
              <w:rPr>
                <w:rFonts w:ascii="Times New Roman" w:hAnsi="Times New Roman"/>
                <w:lang w:val="tr-TR"/>
              </w:rPr>
            </w:pPr>
            <w:r w:rsidRPr="003200C7">
              <w:rPr>
                <w:rFonts w:ascii="Times New Roman" w:hAnsi="Times New Roman"/>
                <w:lang w:val="mk-MK"/>
              </w:rPr>
              <w:t>Јуни</w:t>
            </w:r>
            <w:r w:rsidRPr="003200C7">
              <w:rPr>
                <w:rFonts w:ascii="Times New Roman" w:hAnsi="Times New Roman"/>
                <w:lang w:val="tr-TR"/>
              </w:rPr>
              <w:t xml:space="preserve"> / Eylül, Mayıs, Haziran</w:t>
            </w:r>
          </w:p>
        </w:tc>
        <w:tc>
          <w:tcPr>
            <w:tcW w:w="1843" w:type="dxa"/>
          </w:tcPr>
          <w:p w:rsidR="00B94D79" w:rsidRPr="00E46B46" w:rsidRDefault="00E46B46" w:rsidP="00E46B46">
            <w:pPr>
              <w:spacing w:after="0"/>
              <w:rPr>
                <w:rFonts w:ascii="Times New Roman" w:eastAsia="Times New Roman" w:hAnsi="Times New Roman"/>
                <w:lang w:val="mk-MK"/>
              </w:rPr>
            </w:pPr>
            <w:r>
              <w:rPr>
                <w:rFonts w:ascii="Times New Roman" w:eastAsia="Times New Roman" w:hAnsi="Times New Roman"/>
                <w:lang w:val="mk-MK"/>
              </w:rPr>
              <w:t xml:space="preserve">Социолог, </w:t>
            </w:r>
            <w:r w:rsidR="00B94D79" w:rsidRPr="003200C7">
              <w:rPr>
                <w:rFonts w:ascii="Times New Roman" w:hAnsi="Times New Roman"/>
                <w:lang w:val="mk-MK"/>
              </w:rPr>
              <w:t>Наставници</w:t>
            </w:r>
            <w:r w:rsidR="00B94D79" w:rsidRPr="003200C7">
              <w:rPr>
                <w:rFonts w:ascii="Times New Roman" w:hAnsi="Times New Roman"/>
                <w:lang w:val="tr-TR"/>
              </w:rPr>
              <w:t xml:space="preserve"> / </w:t>
            </w:r>
            <w:r>
              <w:rPr>
                <w:rFonts w:ascii="Times New Roman" w:eastAsia="Times New Roman" w:hAnsi="Times New Roman"/>
                <w:lang w:val="tr-TR"/>
              </w:rPr>
              <w:t>Sosyolog</w:t>
            </w:r>
            <w:r>
              <w:rPr>
                <w:rFonts w:ascii="Times New Roman" w:hAnsi="Times New Roman"/>
                <w:lang w:val="mk-MK"/>
              </w:rPr>
              <w:t>,</w:t>
            </w:r>
            <w:r w:rsidR="00B94D79" w:rsidRPr="003200C7">
              <w:rPr>
                <w:rFonts w:ascii="Times New Roman" w:eastAsia="Times New Roman" w:hAnsi="Times New Roman"/>
                <w:lang w:val="tr-TR"/>
              </w:rPr>
              <w:t>öğretmenler</w:t>
            </w:r>
          </w:p>
        </w:tc>
      </w:tr>
      <w:tr w:rsidR="00B94D79" w:rsidRPr="00A946EC" w:rsidTr="00EF6112">
        <w:trPr>
          <w:trHeight w:val="296"/>
        </w:trPr>
        <w:tc>
          <w:tcPr>
            <w:tcW w:w="6238" w:type="dxa"/>
          </w:tcPr>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rPr>
              <w:t>27.</w:t>
            </w:r>
            <w:r w:rsidRPr="003200C7">
              <w:rPr>
                <w:rFonts w:ascii="Times New Roman" w:eastAsia="Times New Roman" w:hAnsi="Times New Roman"/>
                <w:lang w:val="mk-MK"/>
              </w:rPr>
              <w:t xml:space="preserve">Учество во стручните органи и тела </w:t>
            </w:r>
            <w:r w:rsidRPr="003200C7">
              <w:rPr>
                <w:rFonts w:ascii="Times New Roman" w:eastAsia="Times New Roman" w:hAnsi="Times New Roman"/>
                <w:lang w:val="tr-TR"/>
              </w:rPr>
              <w:t>/ uzmansal organ ve kuruluşlara katılış</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-Наставничкиот совет</w:t>
            </w:r>
            <w:r w:rsidRPr="003200C7">
              <w:rPr>
                <w:rFonts w:ascii="Times New Roman" w:eastAsia="Times New Roman" w:hAnsi="Times New Roman"/>
                <w:lang w:val="tr-TR"/>
              </w:rPr>
              <w:t xml:space="preserve"> / Öğretmenler Konseyi</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-Совет на родители</w:t>
            </w:r>
            <w:r w:rsidRPr="003200C7">
              <w:rPr>
                <w:rFonts w:ascii="Times New Roman" w:eastAsia="Times New Roman" w:hAnsi="Times New Roman"/>
                <w:lang w:val="tr-TR"/>
              </w:rPr>
              <w:t xml:space="preserve"> / Ebeveynler Konseyi</w:t>
            </w:r>
          </w:p>
        </w:tc>
        <w:tc>
          <w:tcPr>
            <w:tcW w:w="1701" w:type="dxa"/>
          </w:tcPr>
          <w:p w:rsidR="00B94D79" w:rsidRPr="003200C7" w:rsidRDefault="00B94D79" w:rsidP="00EF6112">
            <w:pPr>
              <w:spacing w:after="0" w:line="240" w:lineRule="auto"/>
              <w:rPr>
                <w:rFonts w:ascii="Times New Roman" w:eastAsia="Times New Roman" w:hAnsi="Times New Roman"/>
                <w:lang w:val="mk-MK"/>
              </w:rPr>
            </w:pPr>
          </w:p>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Јули</w:t>
            </w:r>
            <w:r w:rsidRPr="003200C7">
              <w:rPr>
                <w:rFonts w:ascii="Times New Roman" w:eastAsia="Times New Roman" w:hAnsi="Times New Roman"/>
                <w:lang w:val="tr-TR"/>
              </w:rPr>
              <w:t xml:space="preserve">, </w:t>
            </w:r>
            <w:r w:rsidRPr="003200C7">
              <w:rPr>
                <w:rFonts w:ascii="Times New Roman" w:eastAsia="Times New Roman" w:hAnsi="Times New Roman"/>
                <w:lang w:val="mk-MK"/>
              </w:rPr>
              <w:t xml:space="preserve">Август </w:t>
            </w:r>
            <w:r w:rsidRPr="003200C7">
              <w:rPr>
                <w:rFonts w:ascii="Times New Roman" w:eastAsia="Times New Roman" w:hAnsi="Times New Roman"/>
                <w:lang w:val="tr-TR"/>
              </w:rPr>
              <w:t xml:space="preserve"> / Temmuz, Ağustos </w:t>
            </w:r>
          </w:p>
        </w:tc>
        <w:tc>
          <w:tcPr>
            <w:tcW w:w="1843" w:type="dxa"/>
          </w:tcPr>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Директор</w:t>
            </w:r>
          </w:p>
          <w:p w:rsidR="00B94D79" w:rsidRPr="003200C7" w:rsidRDefault="00E46B46" w:rsidP="00E46B46">
            <w:pPr>
              <w:spacing w:after="0" w:line="240" w:lineRule="auto"/>
              <w:rPr>
                <w:rFonts w:ascii="Times New Roman" w:eastAsia="Times New Roman" w:hAnsi="Times New Roman"/>
                <w:lang w:val="mk-MK"/>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Наставници</w:t>
            </w:r>
            <w:r w:rsidR="00B94D79" w:rsidRPr="003200C7">
              <w:rPr>
                <w:rFonts w:ascii="Times New Roman" w:eastAsia="Times New Roman" w:hAnsi="Times New Roman"/>
                <w:lang w:val="tr-TR"/>
              </w:rPr>
              <w:t xml:space="preserve"> / müdür,</w:t>
            </w:r>
            <w:r>
              <w:rPr>
                <w:rFonts w:ascii="Times New Roman" w:eastAsia="Times New Roman" w:hAnsi="Times New Roman"/>
                <w:lang w:val="tr-TR"/>
              </w:rPr>
              <w:t xml:space="preserve"> Sosyolog</w:t>
            </w:r>
            <w:r w:rsidR="00B94D79" w:rsidRPr="003200C7">
              <w:rPr>
                <w:rFonts w:ascii="Times New Roman" w:eastAsia="Times New Roman" w:hAnsi="Times New Roman"/>
                <w:lang w:val="tr-TR"/>
              </w:rPr>
              <w:t>, öğretmenler</w:t>
            </w:r>
          </w:p>
        </w:tc>
      </w:tr>
      <w:tr w:rsidR="00B94D79" w:rsidRPr="00A946EC" w:rsidTr="00EF6112">
        <w:trPr>
          <w:trHeight w:val="296"/>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tr-TR"/>
              </w:rPr>
              <w:t>28</w:t>
            </w:r>
            <w:r w:rsidRPr="003200C7">
              <w:rPr>
                <w:rFonts w:ascii="Times New Roman" w:eastAsia="Times New Roman" w:hAnsi="Times New Roman"/>
                <w:lang w:val="mk-MK"/>
              </w:rPr>
              <w:t>.Учество во во изготвување на анализи и извештаи ,намалување на малолетната деликвенција,и превземање на соодветни педагошки мерки</w:t>
            </w:r>
            <w:r w:rsidRPr="003200C7">
              <w:rPr>
                <w:rFonts w:ascii="Times New Roman" w:eastAsia="Times New Roman" w:hAnsi="Times New Roman"/>
                <w:lang w:val="tr-TR"/>
              </w:rPr>
              <w:t xml:space="preserve"> / çocuk suçlarının azalması için ve uygun pedagojik önlemlerin alınması için incelemelerin, raporların hazırlanmasına katılış</w:t>
            </w:r>
          </w:p>
        </w:tc>
        <w:tc>
          <w:tcPr>
            <w:tcW w:w="1701" w:type="dxa"/>
          </w:tcPr>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 xml:space="preserve">Декември </w:t>
            </w:r>
          </w:p>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Март</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Април</w:t>
            </w:r>
            <w:r w:rsidRPr="003200C7">
              <w:rPr>
                <w:rFonts w:ascii="Times New Roman" w:eastAsia="Times New Roman" w:hAnsi="Times New Roman"/>
                <w:lang w:val="tr-TR"/>
              </w:rPr>
              <w:t xml:space="preserve"> / Aralık, Mart, Nisan</w:t>
            </w:r>
          </w:p>
        </w:tc>
        <w:tc>
          <w:tcPr>
            <w:tcW w:w="1843" w:type="dxa"/>
          </w:tcPr>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Директор</w:t>
            </w:r>
          </w:p>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Психолог</w:t>
            </w:r>
            <w:r w:rsidRPr="003200C7">
              <w:rPr>
                <w:rFonts w:ascii="Times New Roman" w:eastAsia="Times New Roman" w:hAnsi="Times New Roman"/>
                <w:lang w:val="tr-TR"/>
              </w:rPr>
              <w:t xml:space="preserve"> </w:t>
            </w: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müdür, </w:t>
            </w:r>
            <w:r w:rsidR="00E46B46">
              <w:rPr>
                <w:rFonts w:ascii="Times New Roman" w:eastAsia="Times New Roman" w:hAnsi="Times New Roman"/>
                <w:lang w:val="tr-TR"/>
              </w:rPr>
              <w:t>Sosyolog</w:t>
            </w:r>
            <w:r w:rsidRPr="003200C7">
              <w:rPr>
                <w:rFonts w:ascii="Times New Roman" w:eastAsia="Times New Roman" w:hAnsi="Times New Roman"/>
                <w:lang w:val="tr-TR"/>
              </w:rPr>
              <w:t>, öğretmenler</w:t>
            </w:r>
          </w:p>
        </w:tc>
      </w:tr>
      <w:tr w:rsidR="00B94D79" w:rsidRPr="002A7509" w:rsidTr="00EF6112">
        <w:trPr>
          <w:trHeight w:val="296"/>
        </w:trPr>
        <w:tc>
          <w:tcPr>
            <w:tcW w:w="6238" w:type="dxa"/>
          </w:tcPr>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tr-TR"/>
              </w:rPr>
              <w:t>29</w:t>
            </w:r>
            <w:r w:rsidRPr="003200C7">
              <w:rPr>
                <w:rFonts w:ascii="Times New Roman" w:eastAsia="Times New Roman" w:hAnsi="Times New Roman"/>
                <w:lang w:val="mk-MK"/>
              </w:rPr>
              <w:t xml:space="preserve">.Учество во реализација на работилници со ученици од прва година во присуство на класните раководители </w:t>
            </w:r>
            <w:r w:rsidRPr="003200C7">
              <w:rPr>
                <w:rFonts w:ascii="Times New Roman" w:eastAsia="Times New Roman" w:hAnsi="Times New Roman"/>
                <w:lang w:val="tr-TR"/>
              </w:rPr>
              <w:t>/ sınıf yönetmenlerinin katılımıyla,  I yıl öğrencilerin atölyeler gerçekleştirmelerine katılış</w:t>
            </w:r>
          </w:p>
        </w:tc>
        <w:tc>
          <w:tcPr>
            <w:tcW w:w="1701" w:type="dxa"/>
          </w:tcPr>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Септември</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Eylül, Haziran</w:t>
            </w:r>
          </w:p>
        </w:tc>
        <w:tc>
          <w:tcPr>
            <w:tcW w:w="1843" w:type="dxa"/>
          </w:tcPr>
          <w:p w:rsidR="00B94D79" w:rsidRPr="003200C7" w:rsidRDefault="00E46B46" w:rsidP="00EF6112">
            <w:pPr>
              <w:spacing w:after="0" w:line="240" w:lineRule="auto"/>
              <w:rPr>
                <w:rFonts w:ascii="Times New Roman" w:eastAsia="Times New Roman" w:hAnsi="Times New Roman"/>
                <w:lang w:val="mk-MK"/>
              </w:rPr>
            </w:pPr>
            <w:r>
              <w:rPr>
                <w:rFonts w:ascii="Times New Roman" w:eastAsia="Times New Roman" w:hAnsi="Times New Roman"/>
                <w:lang w:val="mk-MK"/>
              </w:rPr>
              <w:t>Социолог</w:t>
            </w:r>
            <w:r w:rsidR="00B94D79" w:rsidRPr="003200C7">
              <w:rPr>
                <w:rFonts w:ascii="Times New Roman" w:eastAsia="Times New Roman" w:hAnsi="Times New Roman"/>
                <w:lang w:val="mk-MK"/>
              </w:rPr>
              <w:t xml:space="preserve"> </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Наставници</w:t>
            </w:r>
            <w:r w:rsidRPr="003200C7">
              <w:rPr>
                <w:rFonts w:ascii="Times New Roman" w:eastAsia="Times New Roman" w:hAnsi="Times New Roman"/>
                <w:lang w:val="tr-TR"/>
              </w:rPr>
              <w:t xml:space="preserve"> / </w:t>
            </w:r>
            <w:r w:rsidR="00E46B46">
              <w:rPr>
                <w:rFonts w:ascii="Times New Roman" w:eastAsia="Times New Roman" w:hAnsi="Times New Roman"/>
                <w:lang w:val="tr-TR"/>
              </w:rPr>
              <w:t>Sosyolog</w:t>
            </w:r>
            <w:r w:rsidR="00E46B46" w:rsidRPr="003200C7">
              <w:rPr>
                <w:rFonts w:ascii="Times New Roman" w:eastAsia="Times New Roman" w:hAnsi="Times New Roman"/>
                <w:lang w:val="tr-TR"/>
              </w:rPr>
              <w:t xml:space="preserve"> </w:t>
            </w:r>
            <w:r w:rsidRPr="003200C7">
              <w:rPr>
                <w:rFonts w:ascii="Times New Roman" w:eastAsia="Times New Roman" w:hAnsi="Times New Roman"/>
                <w:lang w:val="tr-TR"/>
              </w:rPr>
              <w:t>öğretmenler</w:t>
            </w:r>
          </w:p>
        </w:tc>
      </w:tr>
      <w:tr w:rsidR="00B94D79" w:rsidRPr="00A946EC" w:rsidTr="00EF6112">
        <w:trPr>
          <w:trHeight w:val="296"/>
        </w:trPr>
        <w:tc>
          <w:tcPr>
            <w:tcW w:w="6238" w:type="dxa"/>
          </w:tcPr>
          <w:p w:rsidR="00B94D79" w:rsidRPr="003200C7" w:rsidRDefault="00B94D79" w:rsidP="00EF6112">
            <w:pPr>
              <w:spacing w:after="0"/>
              <w:rPr>
                <w:rFonts w:ascii="Times New Roman" w:eastAsia="Times New Roman" w:hAnsi="Times New Roman"/>
                <w:lang w:val="tr-TR"/>
              </w:rPr>
            </w:pPr>
            <w:r w:rsidRPr="003200C7">
              <w:rPr>
                <w:rFonts w:ascii="Times New Roman" w:eastAsia="Times New Roman" w:hAnsi="Times New Roman"/>
                <w:lang w:val="mk-MK"/>
              </w:rPr>
              <w:t>3</w:t>
            </w:r>
            <w:r w:rsidRPr="003200C7">
              <w:rPr>
                <w:rFonts w:ascii="Times New Roman" w:eastAsia="Times New Roman" w:hAnsi="Times New Roman"/>
                <w:lang w:val="tr-TR"/>
              </w:rPr>
              <w:t>0</w:t>
            </w:r>
            <w:r w:rsidRPr="003200C7">
              <w:rPr>
                <w:rFonts w:ascii="Times New Roman" w:eastAsia="Times New Roman" w:hAnsi="Times New Roman"/>
                <w:lang w:val="mk-MK"/>
              </w:rPr>
              <w:t>.Евидентирање на ученици кои неоправдано подолго време не посетуваат настава и покажуваат слаби резултати</w:t>
            </w:r>
            <w:r w:rsidRPr="003200C7">
              <w:rPr>
                <w:rFonts w:ascii="Times New Roman" w:eastAsia="Times New Roman" w:hAnsi="Times New Roman"/>
                <w:lang w:val="tr-TR"/>
              </w:rPr>
              <w:t xml:space="preserve"> / uzun zaman derse gelmeyen ve zayıf başarı gösteren öğrencilerin kayıtlanmaları</w:t>
            </w:r>
          </w:p>
        </w:tc>
        <w:tc>
          <w:tcPr>
            <w:tcW w:w="1701" w:type="dxa"/>
          </w:tcPr>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Ноември</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Јуни</w:t>
            </w:r>
            <w:r w:rsidRPr="003200C7">
              <w:rPr>
                <w:rFonts w:ascii="Times New Roman" w:eastAsia="Times New Roman" w:hAnsi="Times New Roman"/>
                <w:lang w:val="tr-TR"/>
              </w:rPr>
              <w:t xml:space="preserve"> / Kasım, Haziran</w:t>
            </w:r>
          </w:p>
        </w:tc>
        <w:tc>
          <w:tcPr>
            <w:tcW w:w="1843" w:type="dxa"/>
          </w:tcPr>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Директор</w:t>
            </w:r>
          </w:p>
          <w:p w:rsidR="00B94D79" w:rsidRPr="003200C7" w:rsidRDefault="00E46B46" w:rsidP="00EF6112">
            <w:pPr>
              <w:spacing w:after="0" w:line="240" w:lineRule="auto"/>
              <w:rPr>
                <w:rFonts w:ascii="Times New Roman" w:eastAsia="Times New Roman" w:hAnsi="Times New Roman"/>
                <w:lang w:val="mk-MK"/>
              </w:rPr>
            </w:pPr>
            <w:r>
              <w:rPr>
                <w:rFonts w:ascii="Times New Roman" w:eastAsia="Times New Roman" w:hAnsi="Times New Roman"/>
                <w:lang w:val="mk-MK"/>
              </w:rPr>
              <w:t>Социолог</w:t>
            </w:r>
            <w:r w:rsidRPr="003200C7">
              <w:rPr>
                <w:rFonts w:ascii="Times New Roman" w:eastAsia="Times New Roman" w:hAnsi="Times New Roman"/>
                <w:lang w:val="mk-MK"/>
              </w:rPr>
              <w:t xml:space="preserve"> </w:t>
            </w:r>
            <w:r w:rsidR="00B94D79" w:rsidRPr="003200C7">
              <w:rPr>
                <w:rFonts w:ascii="Times New Roman" w:eastAsia="Times New Roman" w:hAnsi="Times New Roman"/>
                <w:lang w:val="mk-MK"/>
              </w:rPr>
              <w:t>Наставници</w:t>
            </w:r>
            <w:r w:rsidR="00B94D79" w:rsidRPr="003200C7">
              <w:rPr>
                <w:rFonts w:ascii="Times New Roman" w:eastAsia="Times New Roman" w:hAnsi="Times New Roman"/>
                <w:lang w:val="tr-TR"/>
              </w:rPr>
              <w:t xml:space="preserve"> / müdür, </w:t>
            </w:r>
            <w:r>
              <w:rPr>
                <w:rFonts w:ascii="Times New Roman" w:eastAsia="Times New Roman" w:hAnsi="Times New Roman"/>
                <w:lang w:val="tr-TR"/>
              </w:rPr>
              <w:t>Sosyolog</w:t>
            </w:r>
            <w:r w:rsidR="00B94D79" w:rsidRPr="003200C7">
              <w:rPr>
                <w:rFonts w:ascii="Times New Roman" w:eastAsia="Times New Roman" w:hAnsi="Times New Roman"/>
                <w:lang w:val="tr-TR"/>
              </w:rPr>
              <w:t>, öğretmenler</w:t>
            </w:r>
          </w:p>
        </w:tc>
      </w:tr>
      <w:tr w:rsidR="00B94D79" w:rsidRPr="002A7509" w:rsidTr="00EF6112">
        <w:trPr>
          <w:trHeight w:val="296"/>
        </w:trPr>
        <w:tc>
          <w:tcPr>
            <w:tcW w:w="6238" w:type="dxa"/>
          </w:tcPr>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3</w:t>
            </w:r>
            <w:r w:rsidRPr="003200C7">
              <w:rPr>
                <w:rFonts w:ascii="Times New Roman" w:eastAsia="Times New Roman" w:hAnsi="Times New Roman"/>
                <w:lang w:val="tr-TR"/>
              </w:rPr>
              <w:t>1</w:t>
            </w:r>
            <w:r w:rsidRPr="003200C7">
              <w:rPr>
                <w:rFonts w:ascii="Times New Roman" w:eastAsia="Times New Roman" w:hAnsi="Times New Roman"/>
                <w:lang w:val="mk-MK"/>
              </w:rPr>
              <w:t>.Следење на оценувањето преку посета на наставни часови.</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Цел</w:t>
            </w:r>
            <w:r w:rsidRPr="00A946EC">
              <w:rPr>
                <w:rFonts w:ascii="Times New Roman" w:eastAsia="Times New Roman" w:hAnsi="Times New Roman"/>
                <w:lang w:val="mk-MK"/>
              </w:rPr>
              <w:t>:</w:t>
            </w:r>
            <w:r w:rsidRPr="003200C7">
              <w:rPr>
                <w:rFonts w:ascii="Times New Roman" w:eastAsia="Times New Roman" w:hAnsi="Times New Roman"/>
                <w:lang w:val="mk-MK"/>
              </w:rPr>
              <w:t>Употреба на повратната информација во функција на формативно оценување</w:t>
            </w:r>
            <w:r w:rsidRPr="003200C7">
              <w:rPr>
                <w:rFonts w:ascii="Times New Roman" w:eastAsia="Times New Roman" w:hAnsi="Times New Roman"/>
                <w:lang w:val="tr-TR"/>
              </w:rPr>
              <w:t xml:space="preserve"> / derslerin ziyaret edilmesiyle notlandırmanın izlenilmesi. Amaç: süreç notlandırması işlevinde dönüşümlü bilgilendirmenin kullanılması</w:t>
            </w:r>
          </w:p>
        </w:tc>
        <w:tc>
          <w:tcPr>
            <w:tcW w:w="1701" w:type="dxa"/>
          </w:tcPr>
          <w:p w:rsidR="00B94D79" w:rsidRPr="003200C7" w:rsidRDefault="00B94D79" w:rsidP="00EF6112">
            <w:pPr>
              <w:spacing w:after="0" w:line="240" w:lineRule="auto"/>
              <w:rPr>
                <w:rFonts w:ascii="Times New Roman" w:eastAsia="Times New Roman" w:hAnsi="Times New Roman"/>
                <w:lang w:val="mk-MK"/>
              </w:rPr>
            </w:pPr>
            <w:r w:rsidRPr="003200C7">
              <w:rPr>
                <w:rFonts w:ascii="Times New Roman" w:eastAsia="Times New Roman" w:hAnsi="Times New Roman"/>
                <w:lang w:val="mk-MK"/>
              </w:rPr>
              <w:t>Февруари</w:t>
            </w:r>
          </w:p>
          <w:p w:rsidR="00B94D79" w:rsidRPr="003200C7" w:rsidRDefault="00B94D79" w:rsidP="00EF6112">
            <w:pPr>
              <w:spacing w:after="0" w:line="240" w:lineRule="auto"/>
              <w:rPr>
                <w:rFonts w:ascii="Times New Roman" w:eastAsia="Times New Roman" w:hAnsi="Times New Roman"/>
                <w:lang w:val="tr-TR"/>
              </w:rPr>
            </w:pPr>
            <w:r w:rsidRPr="003200C7">
              <w:rPr>
                <w:rFonts w:ascii="Times New Roman" w:eastAsia="Times New Roman" w:hAnsi="Times New Roman"/>
                <w:lang w:val="mk-MK"/>
              </w:rPr>
              <w:t>Април</w:t>
            </w:r>
            <w:r w:rsidRPr="003200C7">
              <w:rPr>
                <w:rFonts w:ascii="Times New Roman" w:eastAsia="Times New Roman" w:hAnsi="Times New Roman"/>
                <w:lang w:val="tr-TR"/>
              </w:rPr>
              <w:t xml:space="preserve"> / Şubat, Nisan</w:t>
            </w:r>
          </w:p>
        </w:tc>
        <w:tc>
          <w:tcPr>
            <w:tcW w:w="1843" w:type="dxa"/>
          </w:tcPr>
          <w:p w:rsidR="00B94D79" w:rsidRPr="003200C7" w:rsidRDefault="00B94D79" w:rsidP="00EF6112">
            <w:pPr>
              <w:spacing w:after="0" w:line="240" w:lineRule="auto"/>
              <w:rPr>
                <w:rFonts w:ascii="Times New Roman" w:eastAsia="Times New Roman" w:hAnsi="Times New Roman"/>
              </w:rPr>
            </w:pPr>
          </w:p>
          <w:p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E46B46" w:rsidP="00E46B46">
            <w:pPr>
              <w:spacing w:after="0" w:line="240" w:lineRule="auto"/>
              <w:rPr>
                <w:rFonts w:ascii="Times New Roman" w:eastAsia="Times New Roman" w:hAnsi="Times New Roman"/>
                <w:lang w:val="tr-TR"/>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r>
      <w:tr w:rsidR="00B94D79" w:rsidRPr="00A946EC" w:rsidTr="00EF6112">
        <w:trPr>
          <w:trHeight w:val="296"/>
        </w:trPr>
        <w:tc>
          <w:tcPr>
            <w:tcW w:w="9782" w:type="dxa"/>
            <w:gridSpan w:val="3"/>
            <w:shd w:val="clear" w:color="auto" w:fill="F2F2F2"/>
          </w:tcPr>
          <w:p w:rsidR="00B94D79" w:rsidRPr="003200C7" w:rsidRDefault="00B94D79" w:rsidP="00EF6112">
            <w:pPr>
              <w:spacing w:after="0"/>
              <w:jc w:val="center"/>
              <w:rPr>
                <w:rFonts w:ascii="Times New Roman" w:eastAsia="Times New Roman" w:hAnsi="Times New Roman"/>
                <w:b/>
                <w:sz w:val="24"/>
                <w:szCs w:val="24"/>
                <w:lang w:val="tr-TR"/>
              </w:rPr>
            </w:pPr>
            <w:r w:rsidRPr="003200C7">
              <w:rPr>
                <w:rFonts w:ascii="Times New Roman" w:eastAsia="Times New Roman" w:hAnsi="Times New Roman"/>
                <w:b/>
                <w:sz w:val="24"/>
                <w:szCs w:val="24"/>
                <w:lang w:val="mk-MK"/>
              </w:rPr>
              <w:t>СОУ “АТА“ Ц. Жупа / M. Jupa “</w:t>
            </w:r>
            <w:r w:rsidRPr="003200C7">
              <w:rPr>
                <w:rFonts w:ascii="Times New Roman" w:eastAsia="Times New Roman" w:hAnsi="Times New Roman"/>
                <w:b/>
                <w:sz w:val="24"/>
                <w:szCs w:val="24"/>
                <w:lang w:val="tr-TR"/>
              </w:rPr>
              <w:t>ATA” BOO</w:t>
            </w:r>
          </w:p>
          <w:p w:rsidR="00E46B46" w:rsidRPr="003200C7" w:rsidRDefault="00E46B46" w:rsidP="00E46B46">
            <w:pPr>
              <w:spacing w:after="0"/>
              <w:jc w:val="center"/>
              <w:rPr>
                <w:rFonts w:ascii="Times New Roman" w:eastAsia="Times New Roman" w:hAnsi="Times New Roman"/>
                <w:lang w:val="mk-MK"/>
              </w:rPr>
            </w:pPr>
            <w:r>
              <w:rPr>
                <w:rFonts w:ascii="Times New Roman" w:eastAsia="Times New Roman" w:hAnsi="Times New Roman"/>
                <w:lang w:val="mk-MK"/>
              </w:rPr>
              <w:t>Социолог</w:t>
            </w:r>
          </w:p>
          <w:p w:rsidR="00B94D79" w:rsidRPr="003200C7" w:rsidRDefault="00E46B46" w:rsidP="00E46B46">
            <w:pPr>
              <w:spacing w:after="0"/>
              <w:jc w:val="center"/>
              <w:rPr>
                <w:rFonts w:ascii="Times New Roman" w:eastAsia="Times New Roman" w:hAnsi="Times New Roman"/>
                <w:b/>
                <w:sz w:val="24"/>
                <w:szCs w:val="24"/>
                <w:lang w:val="tr-TR"/>
              </w:rPr>
            </w:pPr>
            <w:r w:rsidRPr="003200C7">
              <w:rPr>
                <w:rFonts w:ascii="Times New Roman" w:eastAsia="Times New Roman" w:hAnsi="Times New Roman"/>
                <w:lang w:val="tr-TR"/>
              </w:rPr>
              <w:t xml:space="preserve">/ </w:t>
            </w:r>
            <w:r>
              <w:rPr>
                <w:rFonts w:ascii="Times New Roman" w:eastAsia="Times New Roman" w:hAnsi="Times New Roman"/>
                <w:lang w:val="tr-TR"/>
              </w:rPr>
              <w:t>Sosyolog</w:t>
            </w:r>
            <w:r w:rsidR="00B94D79" w:rsidRPr="003200C7">
              <w:rPr>
                <w:rFonts w:ascii="Times New Roman" w:eastAsia="Times New Roman" w:hAnsi="Times New Roman"/>
                <w:b/>
                <w:sz w:val="24"/>
                <w:szCs w:val="24"/>
                <w:lang w:val="mk-MK"/>
              </w:rPr>
              <w:t>:</w:t>
            </w:r>
          </w:p>
          <w:p w:rsidR="00B94D79" w:rsidRPr="003200C7" w:rsidRDefault="00B94D79" w:rsidP="00EF6112">
            <w:pPr>
              <w:spacing w:after="0"/>
              <w:jc w:val="center"/>
              <w:rPr>
                <w:rFonts w:ascii="Times New Roman" w:eastAsia="Times New Roman" w:hAnsi="Times New Roman"/>
                <w:lang w:val="tr-TR"/>
              </w:rPr>
            </w:pPr>
            <w:r w:rsidRPr="003200C7">
              <w:rPr>
                <w:rFonts w:ascii="Times New Roman" w:eastAsia="Times New Roman" w:hAnsi="Times New Roman"/>
                <w:b/>
                <w:sz w:val="24"/>
                <w:szCs w:val="24"/>
                <w:lang w:val="mk-MK"/>
              </w:rPr>
              <w:t>Шпреза Илјазовска / Şpreza İlyazovska</w:t>
            </w:r>
          </w:p>
        </w:tc>
      </w:tr>
    </w:tbl>
    <w:p w:rsidR="00B94D79" w:rsidRPr="00842A7B" w:rsidRDefault="00B94D79" w:rsidP="00B94D79">
      <w:pPr>
        <w:spacing w:after="0"/>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XSpec="center" w:tblpY="-119"/>
        <w:tblW w:w="10314" w:type="dxa"/>
        <w:tblBorders>
          <w:top w:val="single" w:sz="4" w:space="0" w:color="auto"/>
        </w:tblBorders>
        <w:tblLook w:val="0000"/>
      </w:tblPr>
      <w:tblGrid>
        <w:gridCol w:w="5397"/>
        <w:gridCol w:w="2541"/>
        <w:gridCol w:w="2376"/>
      </w:tblGrid>
      <w:tr w:rsidR="00B94D79" w:rsidRPr="00A946EC" w:rsidTr="00EF6112">
        <w:trPr>
          <w:trHeight w:val="100"/>
        </w:trPr>
        <w:tc>
          <w:tcPr>
            <w:tcW w:w="10314" w:type="dxa"/>
            <w:gridSpan w:val="3"/>
            <w:tcBorders>
              <w:top w:val="single" w:sz="4" w:space="0" w:color="auto"/>
              <w:left w:val="single" w:sz="4" w:space="0" w:color="auto"/>
              <w:bottom w:val="single" w:sz="4" w:space="0" w:color="auto"/>
              <w:right w:val="single" w:sz="4" w:space="0" w:color="auto"/>
            </w:tcBorders>
            <w:shd w:val="clear" w:color="auto" w:fill="D9D9D9"/>
          </w:tcPr>
          <w:p w:rsidR="00B94D79" w:rsidRPr="00193037" w:rsidRDefault="00B94D79" w:rsidP="00EF6112">
            <w:pPr>
              <w:spacing w:after="0" w:line="240" w:lineRule="auto"/>
              <w:jc w:val="center"/>
              <w:rPr>
                <w:rFonts w:ascii="Times New Roman" w:hAnsi="Times New Roman"/>
                <w:b/>
                <w:lang w:val="tr-TR"/>
              </w:rPr>
            </w:pPr>
            <w:r w:rsidRPr="00193037">
              <w:rPr>
                <w:rFonts w:ascii="Times New Roman" w:hAnsi="Times New Roman"/>
                <w:b/>
                <w:lang w:val="mk-MK"/>
              </w:rPr>
              <w:t xml:space="preserve">ПРОГРАМА ЗА РАБОТА НА </w:t>
            </w:r>
            <w:r w:rsidR="00415CBB">
              <w:rPr>
                <w:rFonts w:ascii="Times New Roman" w:hAnsi="Times New Roman"/>
                <w:b/>
                <w:lang w:val="mk-MK"/>
              </w:rPr>
              <w:t>УЧИЛИШНИОТ ОДБОР ЗА УЧЕБНАТА 2020/21</w:t>
            </w:r>
            <w:r w:rsidR="00DF35CC">
              <w:rPr>
                <w:rFonts w:ascii="Times New Roman" w:hAnsi="Times New Roman"/>
                <w:b/>
                <w:lang w:val="mk-MK"/>
              </w:rPr>
              <w:t xml:space="preserve"> </w:t>
            </w:r>
            <w:r w:rsidRPr="00193037">
              <w:rPr>
                <w:rFonts w:ascii="Times New Roman" w:hAnsi="Times New Roman"/>
                <w:b/>
                <w:lang w:val="mk-MK"/>
              </w:rPr>
              <w:t>ГОДИНА</w:t>
            </w:r>
            <w:r w:rsidR="00415CBB">
              <w:rPr>
                <w:rFonts w:ascii="Times New Roman" w:hAnsi="Times New Roman"/>
                <w:b/>
                <w:lang w:val="tr-TR"/>
              </w:rPr>
              <w:t xml:space="preserve"> - 2020</w:t>
            </w:r>
            <w:r w:rsidR="00E46B46">
              <w:rPr>
                <w:rFonts w:ascii="Times New Roman" w:hAnsi="Times New Roman"/>
                <w:b/>
                <w:lang w:val="tr-TR"/>
              </w:rPr>
              <w:t>/</w:t>
            </w:r>
            <w:r w:rsidR="00415CBB">
              <w:rPr>
                <w:rFonts w:ascii="Times New Roman" w:hAnsi="Times New Roman"/>
                <w:b/>
                <w:lang w:val="mk-MK"/>
              </w:rPr>
              <w:t>21</w:t>
            </w:r>
            <w:r w:rsidR="00DF35CC">
              <w:rPr>
                <w:rFonts w:ascii="Times New Roman" w:hAnsi="Times New Roman"/>
                <w:b/>
                <w:lang w:val="mk-MK"/>
              </w:rPr>
              <w:t xml:space="preserve"> </w:t>
            </w:r>
            <w:r w:rsidRPr="00193037">
              <w:rPr>
                <w:rFonts w:ascii="Times New Roman" w:hAnsi="Times New Roman"/>
                <w:b/>
                <w:lang w:val="tr-TR"/>
              </w:rPr>
              <w:t>OKUMA YILI İÇİN OKUL KURULUNUN ÇALIŞMA PROGRAMI</w:t>
            </w:r>
          </w:p>
        </w:tc>
      </w:tr>
      <w:tr w:rsidR="00B94D79" w:rsidRPr="00A946EC" w:rsidTr="00EF6112">
        <w:trPr>
          <w:trHeight w:val="100"/>
        </w:trPr>
        <w:tc>
          <w:tcPr>
            <w:tcW w:w="5397" w:type="dxa"/>
            <w:tcBorders>
              <w:top w:val="single" w:sz="4" w:space="0" w:color="auto"/>
              <w:left w:val="single" w:sz="4" w:space="0" w:color="auto"/>
              <w:bottom w:val="single" w:sz="4" w:space="0" w:color="auto"/>
              <w:right w:val="single" w:sz="4" w:space="0" w:color="auto"/>
            </w:tcBorders>
            <w:shd w:val="clear" w:color="auto" w:fill="C4BC96"/>
          </w:tcPr>
          <w:p w:rsidR="00B94D79" w:rsidRPr="00193037" w:rsidRDefault="00B94D79" w:rsidP="00EF6112">
            <w:pPr>
              <w:spacing w:after="0" w:line="240" w:lineRule="auto"/>
              <w:rPr>
                <w:rFonts w:ascii="Times New Roman" w:hAnsi="Times New Roman"/>
                <w:b/>
                <w:lang w:val="tr-TR"/>
              </w:rPr>
            </w:pPr>
            <w:r w:rsidRPr="00193037">
              <w:rPr>
                <w:rFonts w:ascii="Times New Roman" w:hAnsi="Times New Roman"/>
                <w:b/>
                <w:lang w:val="mk-MK"/>
              </w:rPr>
              <w:t>Програмска содржина</w:t>
            </w:r>
            <w:r w:rsidRPr="00193037">
              <w:rPr>
                <w:rFonts w:ascii="Times New Roman" w:hAnsi="Times New Roman"/>
                <w:b/>
                <w:lang w:val="tr-TR"/>
              </w:rPr>
              <w:t xml:space="preserve"> / Program içeriği</w:t>
            </w:r>
          </w:p>
        </w:tc>
        <w:tc>
          <w:tcPr>
            <w:tcW w:w="2541" w:type="dxa"/>
            <w:tcBorders>
              <w:left w:val="single" w:sz="4" w:space="0" w:color="auto"/>
              <w:bottom w:val="single" w:sz="4" w:space="0" w:color="auto"/>
            </w:tcBorders>
            <w:shd w:val="clear" w:color="auto" w:fill="C4BC96"/>
          </w:tcPr>
          <w:p w:rsidR="00B94D79" w:rsidRPr="00193037" w:rsidRDefault="00B94D79" w:rsidP="00EF6112">
            <w:pPr>
              <w:spacing w:after="0" w:line="240" w:lineRule="auto"/>
              <w:rPr>
                <w:rFonts w:ascii="Times New Roman" w:hAnsi="Times New Roman"/>
                <w:b/>
                <w:lang w:val="tr-TR"/>
              </w:rPr>
            </w:pPr>
            <w:r w:rsidRPr="00193037">
              <w:rPr>
                <w:rFonts w:ascii="Times New Roman" w:hAnsi="Times New Roman"/>
                <w:b/>
                <w:lang w:val="mk-MK"/>
              </w:rPr>
              <w:t xml:space="preserve">Реализатори </w:t>
            </w:r>
            <w:r w:rsidRPr="00193037">
              <w:rPr>
                <w:rFonts w:ascii="Times New Roman" w:hAnsi="Times New Roman"/>
                <w:b/>
                <w:lang w:val="tr-TR"/>
              </w:rPr>
              <w:t>/ Gerçekleştirenler</w:t>
            </w:r>
          </w:p>
        </w:tc>
        <w:tc>
          <w:tcPr>
            <w:tcW w:w="2376" w:type="dxa"/>
            <w:tcBorders>
              <w:left w:val="single" w:sz="4" w:space="0" w:color="auto"/>
              <w:bottom w:val="single" w:sz="4" w:space="0" w:color="auto"/>
              <w:right w:val="single" w:sz="4" w:space="0" w:color="auto"/>
            </w:tcBorders>
            <w:shd w:val="clear" w:color="auto" w:fill="C4BC96"/>
          </w:tcPr>
          <w:p w:rsidR="00B94D79" w:rsidRPr="00193037" w:rsidRDefault="00B94D79" w:rsidP="00EF6112">
            <w:pPr>
              <w:spacing w:after="0" w:line="240" w:lineRule="auto"/>
              <w:rPr>
                <w:rFonts w:ascii="Times New Roman" w:hAnsi="Times New Roman"/>
                <w:b/>
                <w:lang w:val="tr-TR"/>
              </w:rPr>
            </w:pPr>
            <w:r w:rsidRPr="00193037">
              <w:rPr>
                <w:rFonts w:ascii="Times New Roman" w:hAnsi="Times New Roman"/>
                <w:b/>
                <w:lang w:val="mk-MK"/>
              </w:rPr>
              <w:t>Време на реализација</w:t>
            </w:r>
            <w:r w:rsidRPr="00193037">
              <w:rPr>
                <w:rFonts w:ascii="Times New Roman" w:hAnsi="Times New Roman"/>
                <w:b/>
                <w:lang w:val="tr-TR"/>
              </w:rPr>
              <w:t xml:space="preserve"> / Gerçekleşme zamanı</w:t>
            </w:r>
          </w:p>
        </w:tc>
      </w:tr>
      <w:tr w:rsidR="00B94D79" w:rsidRPr="00557F4F"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Донесување годишна програма за работа на училиштето</w:t>
            </w:r>
            <w:r w:rsidRPr="00193037">
              <w:rPr>
                <w:rFonts w:ascii="Times New Roman" w:hAnsi="Times New Roman"/>
                <w:lang w:val="tr-TR"/>
              </w:rPr>
              <w:t xml:space="preserve"> / Okulun yıllık çalışma programının yapılması (onaylanması)</w:t>
            </w:r>
          </w:p>
          <w:p w:rsidR="00B94D79" w:rsidRPr="00193037" w:rsidRDefault="00B94D79" w:rsidP="00EF6112">
            <w:pPr>
              <w:spacing w:after="0" w:line="240" w:lineRule="auto"/>
              <w:rPr>
                <w:rFonts w:ascii="Times New Roman" w:hAnsi="Times New Roman"/>
                <w:lang w:val="mk-MK"/>
              </w:rPr>
            </w:pPr>
          </w:p>
        </w:tc>
        <w:tc>
          <w:tcPr>
            <w:tcW w:w="2541" w:type="dxa"/>
            <w:tcBorders>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Училишен одбор</w:t>
            </w:r>
            <w:r w:rsidRPr="00193037">
              <w:rPr>
                <w:rFonts w:ascii="Times New Roman" w:hAnsi="Times New Roman"/>
                <w:lang w:val="tr-TR"/>
              </w:rPr>
              <w:t>/ Okul Kurulu,</w:t>
            </w:r>
            <w:r w:rsidRPr="00193037">
              <w:rPr>
                <w:rFonts w:ascii="Times New Roman" w:hAnsi="Times New Roman"/>
                <w:lang w:val="mk-MK"/>
              </w:rPr>
              <w:t xml:space="preserve"> Директор</w:t>
            </w:r>
            <w:r w:rsidRPr="00193037">
              <w:rPr>
                <w:rFonts w:ascii="Times New Roman" w:hAnsi="Times New Roman"/>
                <w:lang w:val="tr-TR"/>
              </w:rPr>
              <w:t>/Müdür,</w:t>
            </w:r>
            <w:r w:rsidRPr="00193037">
              <w:rPr>
                <w:rFonts w:ascii="Times New Roman" w:hAnsi="Times New Roman"/>
                <w:lang w:val="mk-MK"/>
              </w:rPr>
              <w:t xml:space="preserve"> стручен соработник</w:t>
            </w:r>
            <w:r w:rsidRPr="00193037">
              <w:rPr>
                <w:rFonts w:ascii="Times New Roman" w:hAnsi="Times New Roman"/>
                <w:lang w:val="tr-TR"/>
              </w:rPr>
              <w:t>/ uzman işbirlikçi</w:t>
            </w:r>
          </w:p>
        </w:tc>
        <w:tc>
          <w:tcPr>
            <w:tcW w:w="2376" w:type="dxa"/>
            <w:tcBorders>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 xml:space="preserve">Август </w:t>
            </w:r>
            <w:r w:rsidRPr="00193037">
              <w:rPr>
                <w:rFonts w:ascii="Times New Roman" w:hAnsi="Times New Roman"/>
                <w:lang w:val="tr-TR"/>
              </w:rPr>
              <w:t>/ Ağustos</w:t>
            </w:r>
          </w:p>
        </w:tc>
      </w:tr>
      <w:tr w:rsidR="00B94D79" w:rsidRPr="00557F4F"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Усвојување полугодишен и годишен извештај за работа на училиштето</w:t>
            </w:r>
            <w:r w:rsidRPr="00193037">
              <w:rPr>
                <w:rFonts w:ascii="Times New Roman" w:hAnsi="Times New Roman"/>
                <w:lang w:val="tr-TR"/>
              </w:rPr>
              <w:t xml:space="preserve"> / Okulun Çalışması için yarı yıllık ve yıllık raporun onaylanması</w:t>
            </w:r>
          </w:p>
        </w:tc>
        <w:tc>
          <w:tcPr>
            <w:tcW w:w="2541" w:type="dxa"/>
            <w:tcBorders>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mk-MK"/>
              </w:rPr>
            </w:pPr>
            <w:r w:rsidRPr="00193037">
              <w:rPr>
                <w:rFonts w:ascii="Times New Roman" w:hAnsi="Times New Roman"/>
                <w:lang w:val="mk-MK"/>
              </w:rPr>
              <w:t xml:space="preserve">Стручен соработник </w:t>
            </w:r>
            <w:r w:rsidRPr="00193037">
              <w:rPr>
                <w:rFonts w:ascii="Times New Roman" w:hAnsi="Times New Roman"/>
                <w:lang w:val="tr-TR"/>
              </w:rPr>
              <w:t>/ uzman işbirlikçi</w:t>
            </w:r>
            <w:r w:rsidRPr="00193037">
              <w:rPr>
                <w:rFonts w:ascii="Times New Roman" w:hAnsi="Times New Roman"/>
                <w:lang w:val="mk-MK"/>
              </w:rPr>
              <w:t xml:space="preserve"> Директор</w:t>
            </w:r>
            <w:r w:rsidRPr="00193037">
              <w:rPr>
                <w:rFonts w:ascii="Times New Roman" w:hAnsi="Times New Roman"/>
                <w:lang w:val="tr-TR"/>
              </w:rPr>
              <w:t>/Müdür</w:t>
            </w:r>
          </w:p>
        </w:tc>
        <w:tc>
          <w:tcPr>
            <w:tcW w:w="2376" w:type="dxa"/>
            <w:tcBorders>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Јануари</w:t>
            </w:r>
            <w:r w:rsidRPr="00193037">
              <w:rPr>
                <w:rFonts w:ascii="Times New Roman" w:hAnsi="Times New Roman"/>
                <w:lang w:val="tr-TR"/>
              </w:rPr>
              <w:t xml:space="preserve"> / Ocak</w:t>
            </w:r>
          </w:p>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Јуни</w:t>
            </w:r>
            <w:r w:rsidRPr="00193037">
              <w:rPr>
                <w:rFonts w:ascii="Times New Roman" w:hAnsi="Times New Roman"/>
                <w:lang w:val="tr-TR"/>
              </w:rPr>
              <w:t xml:space="preserve"> / Haziran</w:t>
            </w:r>
          </w:p>
        </w:tc>
      </w:tr>
      <w:tr w:rsidR="00B94D79" w:rsidRPr="00557F4F"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Утврдување на финансиски план</w:t>
            </w:r>
            <w:r w:rsidRPr="00193037">
              <w:rPr>
                <w:rFonts w:ascii="Times New Roman" w:hAnsi="Times New Roman"/>
                <w:lang w:val="tr-TR"/>
              </w:rPr>
              <w:t xml:space="preserve"> / Mali plânın saptanması</w:t>
            </w:r>
          </w:p>
        </w:tc>
        <w:tc>
          <w:tcPr>
            <w:tcW w:w="2541"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Книговодител (административен работник)</w:t>
            </w:r>
            <w:r w:rsidRPr="00193037">
              <w:rPr>
                <w:rFonts w:ascii="Times New Roman" w:hAnsi="Times New Roman"/>
                <w:lang w:val="tr-TR"/>
              </w:rPr>
              <w:t xml:space="preserve"> / Muhasebeci /yönetim işçisi)</w:t>
            </w:r>
          </w:p>
        </w:tc>
        <w:tc>
          <w:tcPr>
            <w:tcW w:w="237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 xml:space="preserve">Декември </w:t>
            </w:r>
            <w:r w:rsidRPr="00193037">
              <w:rPr>
                <w:rFonts w:ascii="Times New Roman" w:hAnsi="Times New Roman"/>
                <w:lang w:val="tr-TR"/>
              </w:rPr>
              <w:t>/ Aralık</w:t>
            </w:r>
          </w:p>
        </w:tc>
      </w:tr>
      <w:tr w:rsidR="00B94D79" w:rsidRPr="00A102A7"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Усвојувањен на годишна пресметка (завршна сметка)</w:t>
            </w:r>
            <w:r w:rsidRPr="00193037">
              <w:rPr>
                <w:rFonts w:ascii="Times New Roman" w:hAnsi="Times New Roman"/>
                <w:lang w:val="tr-TR"/>
              </w:rPr>
              <w:t xml:space="preserve"> / Yıllık (Sonul) hesapların onaylanması</w:t>
            </w:r>
          </w:p>
        </w:tc>
        <w:tc>
          <w:tcPr>
            <w:tcW w:w="2541"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mk-MK"/>
              </w:rPr>
            </w:pPr>
            <w:r w:rsidRPr="00193037">
              <w:rPr>
                <w:rFonts w:ascii="Times New Roman" w:hAnsi="Times New Roman"/>
                <w:lang w:val="mk-MK"/>
              </w:rPr>
              <w:t>Книговодител (административен работник)</w:t>
            </w:r>
            <w:r w:rsidRPr="00193037">
              <w:rPr>
                <w:rFonts w:ascii="Times New Roman" w:hAnsi="Times New Roman"/>
                <w:lang w:val="tr-TR"/>
              </w:rPr>
              <w:t xml:space="preserve"> / Muhasebeci /(yönetim işçisi)</w:t>
            </w:r>
          </w:p>
        </w:tc>
        <w:tc>
          <w:tcPr>
            <w:tcW w:w="237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 xml:space="preserve">Февруари </w:t>
            </w:r>
            <w:r w:rsidRPr="00193037">
              <w:rPr>
                <w:rFonts w:ascii="Times New Roman" w:hAnsi="Times New Roman"/>
                <w:lang w:val="tr-TR"/>
              </w:rPr>
              <w:t>/ Şubat</w:t>
            </w:r>
          </w:p>
        </w:tc>
      </w:tr>
      <w:tr w:rsidR="00B94D79" w:rsidRPr="00A946EC"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Давање предлози на директорот за одредени прашања во врска со работата на наставниците и другите вработени во училиштето</w:t>
            </w:r>
            <w:r w:rsidRPr="00193037">
              <w:rPr>
                <w:rFonts w:ascii="Times New Roman" w:hAnsi="Times New Roman"/>
                <w:lang w:val="tr-TR"/>
              </w:rPr>
              <w:t xml:space="preserve"> / Öğretmenlerin ve okuldaki diğer çalışanların belirli sorunlarıyla ilgili müdüre önerilerin verilmesi</w:t>
            </w:r>
          </w:p>
        </w:tc>
        <w:tc>
          <w:tcPr>
            <w:tcW w:w="2541"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mk-MK"/>
              </w:rPr>
            </w:pPr>
            <w:r w:rsidRPr="00193037">
              <w:rPr>
                <w:rFonts w:ascii="Times New Roman" w:hAnsi="Times New Roman"/>
                <w:lang w:val="mk-MK"/>
              </w:rPr>
              <w:t>Давање предходно мислење на директорот во однос на приговори од наставниците и другите вработени во училиштето</w:t>
            </w:r>
            <w:r w:rsidRPr="00193037">
              <w:rPr>
                <w:rFonts w:ascii="Times New Roman" w:hAnsi="Times New Roman"/>
                <w:lang w:val="tr-TR"/>
              </w:rPr>
              <w:t>/ Öğretmenlerden ve okuldaki diğer çalışanlardan verilen itirazlarla ilgili müdüre önceden düşüncenin verilmesi</w:t>
            </w:r>
          </w:p>
        </w:tc>
        <w:tc>
          <w:tcPr>
            <w:tcW w:w="2541"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rsidR="00B94D79" w:rsidRPr="00A946EC" w:rsidRDefault="00B94D79" w:rsidP="00EF6112">
            <w:pPr>
              <w:spacing w:after="0" w:line="240" w:lineRule="auto"/>
              <w:rPr>
                <w:rFonts w:ascii="Times New Roman" w:hAnsi="Times New Roman"/>
                <w:lang w:val="mk-MK"/>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Одлучување по жалбите на учениците, родителите односно старателите на учениците</w:t>
            </w:r>
            <w:r w:rsidRPr="00193037">
              <w:rPr>
                <w:rFonts w:ascii="Times New Roman" w:hAnsi="Times New Roman"/>
                <w:lang w:val="tr-TR"/>
              </w:rPr>
              <w:t>/ Öğrencilerin, ebeveynlerin ya da öğrenci velilerin şikâyetleri üzere Karar almak</w:t>
            </w:r>
          </w:p>
        </w:tc>
        <w:tc>
          <w:tcPr>
            <w:tcW w:w="2541"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rsidR="00B94D79" w:rsidRPr="00A946EC" w:rsidRDefault="00B94D79" w:rsidP="00EF6112">
            <w:pPr>
              <w:spacing w:after="0" w:line="240" w:lineRule="auto"/>
              <w:rPr>
                <w:rFonts w:ascii="Times New Roman" w:hAnsi="Times New Roman"/>
                <w:lang w:val="mk-MK"/>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Донесува измени и дополнувања на Статутот на училиштето</w:t>
            </w:r>
            <w:r w:rsidRPr="00193037">
              <w:rPr>
                <w:rFonts w:ascii="Times New Roman" w:hAnsi="Times New Roman"/>
                <w:lang w:val="tr-TR"/>
              </w:rPr>
              <w:t xml:space="preserve"> / Okul Tüzük’ünde değişmeler ve tamamlamaların yapılması</w:t>
            </w:r>
          </w:p>
        </w:tc>
        <w:tc>
          <w:tcPr>
            <w:tcW w:w="2541"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Секретар (административен работник)</w:t>
            </w:r>
            <w:r w:rsidRPr="00193037">
              <w:rPr>
                <w:rFonts w:ascii="Times New Roman" w:hAnsi="Times New Roman"/>
                <w:lang w:val="tr-TR"/>
              </w:rPr>
              <w:t xml:space="preserve"> / Sekreter (yönetim işçisi)</w:t>
            </w:r>
          </w:p>
        </w:tc>
        <w:tc>
          <w:tcPr>
            <w:tcW w:w="2376" w:type="dxa"/>
            <w:tcBorders>
              <w:top w:val="single" w:sz="4" w:space="0" w:color="auto"/>
              <w:left w:val="single" w:sz="4" w:space="0" w:color="auto"/>
              <w:bottom w:val="single" w:sz="4" w:space="0" w:color="auto"/>
              <w:right w:val="single" w:sz="4" w:space="0" w:color="auto"/>
            </w:tcBorders>
          </w:tcPr>
          <w:p w:rsidR="00B94D79" w:rsidRPr="00A946EC" w:rsidRDefault="00B94D79" w:rsidP="00EF6112">
            <w:pPr>
              <w:spacing w:after="0" w:line="240" w:lineRule="auto"/>
              <w:rPr>
                <w:rFonts w:ascii="Times New Roman" w:hAnsi="Times New Roman"/>
                <w:lang w:val="tr-TR"/>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Разгледување на тековни прашања утврдени со статутот на училиштето</w:t>
            </w:r>
            <w:r w:rsidRPr="00193037">
              <w:rPr>
                <w:rFonts w:ascii="Times New Roman" w:hAnsi="Times New Roman"/>
                <w:lang w:val="tr-TR"/>
              </w:rPr>
              <w:t xml:space="preserve"> / Okulun Tüzük’ü ile saptanmış olan güncel konuların gözden deçirilmesi</w:t>
            </w:r>
          </w:p>
        </w:tc>
        <w:tc>
          <w:tcPr>
            <w:tcW w:w="2541"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rsidR="00B94D79" w:rsidRPr="00A946EC" w:rsidRDefault="00B94D79" w:rsidP="00EF6112">
            <w:pPr>
              <w:spacing w:after="0" w:line="240" w:lineRule="auto"/>
              <w:rPr>
                <w:rFonts w:ascii="Times New Roman" w:hAnsi="Times New Roman"/>
                <w:lang w:val="mk-MK"/>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r w:rsidR="00B94D79" w:rsidRPr="00A946EC" w:rsidTr="00EF6112">
        <w:trPr>
          <w:trHeight w:val="100"/>
        </w:trPr>
        <w:tc>
          <w:tcPr>
            <w:tcW w:w="5397"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rPr>
                <w:rFonts w:ascii="Times New Roman" w:hAnsi="Times New Roman"/>
                <w:lang w:val="tr-TR"/>
              </w:rPr>
            </w:pPr>
            <w:r w:rsidRPr="00193037">
              <w:rPr>
                <w:rFonts w:ascii="Times New Roman" w:hAnsi="Times New Roman"/>
                <w:lang w:val="mk-MK"/>
              </w:rPr>
              <w:t>Одлучување за други прашања од работата на училиштето</w:t>
            </w:r>
            <w:r w:rsidRPr="00193037">
              <w:rPr>
                <w:rFonts w:ascii="Times New Roman" w:hAnsi="Times New Roman"/>
                <w:lang w:val="tr-TR"/>
              </w:rPr>
              <w:t xml:space="preserve"> / Okulun çalışmalarıyla ilgili diğer sorunlar üzere Karar almak</w:t>
            </w:r>
          </w:p>
        </w:tc>
        <w:tc>
          <w:tcPr>
            <w:tcW w:w="2541"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rPr>
                <w:rFonts w:ascii="Times New Roman" w:hAnsi="Times New Roman"/>
                <w:lang w:val="mk-MK"/>
              </w:rPr>
            </w:pPr>
          </w:p>
        </w:tc>
        <w:tc>
          <w:tcPr>
            <w:tcW w:w="2376" w:type="dxa"/>
            <w:tcBorders>
              <w:top w:val="single" w:sz="4" w:space="0" w:color="auto"/>
              <w:left w:val="single" w:sz="4" w:space="0" w:color="auto"/>
              <w:bottom w:val="single" w:sz="4" w:space="0" w:color="auto"/>
              <w:right w:val="single" w:sz="4" w:space="0" w:color="auto"/>
            </w:tcBorders>
          </w:tcPr>
          <w:p w:rsidR="00B94D79" w:rsidRPr="00A946EC" w:rsidRDefault="00B94D79" w:rsidP="00EF6112">
            <w:pPr>
              <w:spacing w:after="0" w:line="240" w:lineRule="auto"/>
              <w:rPr>
                <w:rFonts w:ascii="Times New Roman" w:hAnsi="Times New Roman"/>
                <w:lang w:val="mk-MK"/>
              </w:rPr>
            </w:pPr>
            <w:r w:rsidRPr="00193037">
              <w:rPr>
                <w:rFonts w:ascii="Times New Roman" w:hAnsi="Times New Roman"/>
                <w:lang w:val="mk-MK"/>
              </w:rPr>
              <w:t>Во текот на целата учебна година</w:t>
            </w:r>
            <w:r w:rsidRPr="00193037">
              <w:rPr>
                <w:rFonts w:ascii="Times New Roman" w:hAnsi="Times New Roman"/>
                <w:lang w:val="tr-TR"/>
              </w:rPr>
              <w:t xml:space="preserve"> /Bütün okuma yılı süresince</w:t>
            </w:r>
          </w:p>
        </w:tc>
      </w:tr>
    </w:tbl>
    <w:p w:rsidR="00B94D79" w:rsidRPr="00E46B46" w:rsidRDefault="00B94D79"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16"/>
        <w:tblW w:w="9322"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536"/>
        <w:gridCol w:w="2409"/>
        <w:gridCol w:w="1843"/>
      </w:tblGrid>
      <w:tr w:rsidR="00B94D79" w:rsidRPr="00A946EC" w:rsidTr="00EF6112">
        <w:trPr>
          <w:trHeight w:val="702"/>
        </w:trPr>
        <w:tc>
          <w:tcPr>
            <w:tcW w:w="9322" w:type="dxa"/>
            <w:gridSpan w:val="4"/>
            <w:tcBorders>
              <w:top w:val="single" w:sz="4" w:space="0" w:color="auto"/>
              <w:bottom w:val="single" w:sz="4" w:space="0" w:color="auto"/>
            </w:tcBorders>
            <w:shd w:val="clear" w:color="auto" w:fill="auto"/>
            <w:vAlign w:val="center"/>
          </w:tcPr>
          <w:p w:rsidR="00B94D79" w:rsidRPr="00193037" w:rsidRDefault="00B94D79" w:rsidP="00EF6112">
            <w:pPr>
              <w:autoSpaceDE w:val="0"/>
              <w:autoSpaceDN w:val="0"/>
              <w:adjustRightInd w:val="0"/>
              <w:spacing w:after="0" w:line="240" w:lineRule="auto"/>
              <w:jc w:val="center"/>
              <w:rPr>
                <w:rFonts w:ascii="Times New Roman" w:eastAsia="TimesNewRoman" w:hAnsi="Times New Roman"/>
                <w:b/>
                <w:color w:val="000000"/>
                <w:sz w:val="24"/>
                <w:szCs w:val="24"/>
                <w:lang w:val="tr-TR"/>
              </w:rPr>
            </w:pPr>
            <w:r w:rsidRPr="00193037">
              <w:rPr>
                <w:rFonts w:ascii="Times New Roman" w:eastAsia="TimesNewRoman" w:hAnsi="Times New Roman"/>
                <w:b/>
                <w:color w:val="000000"/>
                <w:sz w:val="24"/>
                <w:szCs w:val="24"/>
                <w:lang w:val="mk-MK"/>
              </w:rPr>
              <w:t>ПРОГРАМА ЗА РАБОТА НА СТРУЧНИТЕ АКТИВИ</w:t>
            </w:r>
            <w:r w:rsidRPr="00193037">
              <w:rPr>
                <w:rFonts w:ascii="Times New Roman" w:eastAsia="TimesNewRoman" w:hAnsi="Times New Roman"/>
                <w:b/>
                <w:color w:val="000000"/>
                <w:sz w:val="24"/>
                <w:szCs w:val="24"/>
                <w:lang w:val="tr-TR"/>
              </w:rPr>
              <w:t xml:space="preserve"> /</w:t>
            </w:r>
          </w:p>
          <w:p w:rsidR="00B94D79" w:rsidRPr="00193037" w:rsidRDefault="00B94D79" w:rsidP="00EF6112">
            <w:pPr>
              <w:autoSpaceDE w:val="0"/>
              <w:autoSpaceDN w:val="0"/>
              <w:adjustRightInd w:val="0"/>
              <w:spacing w:after="0" w:line="240" w:lineRule="auto"/>
              <w:jc w:val="center"/>
              <w:rPr>
                <w:rFonts w:ascii="Times New Roman" w:eastAsia="TimesNewRoman" w:hAnsi="Times New Roman"/>
                <w:b/>
                <w:color w:val="000000"/>
                <w:sz w:val="24"/>
                <w:szCs w:val="24"/>
                <w:lang w:val="tr-TR"/>
              </w:rPr>
            </w:pPr>
            <w:r w:rsidRPr="00193037">
              <w:rPr>
                <w:rFonts w:ascii="Times New Roman" w:eastAsia="TimesNewRoman" w:hAnsi="Times New Roman"/>
                <w:b/>
                <w:color w:val="000000"/>
                <w:sz w:val="24"/>
                <w:szCs w:val="24"/>
                <w:lang w:val="tr-TR"/>
              </w:rPr>
              <w:t>UZMAN AKTİFLERİN (ETKENLERİN) ÇALIŞMA PROGRAMI</w:t>
            </w:r>
          </w:p>
        </w:tc>
      </w:tr>
      <w:tr w:rsidR="00B94D79" w:rsidRPr="00A946EC" w:rsidTr="00EF6112">
        <w:trPr>
          <w:trHeight w:val="702"/>
        </w:trPr>
        <w:tc>
          <w:tcPr>
            <w:tcW w:w="534" w:type="dxa"/>
            <w:tcBorders>
              <w:top w:val="single" w:sz="4" w:space="0" w:color="auto"/>
              <w:bottom w:val="single" w:sz="4" w:space="0" w:color="auto"/>
              <w:right w:val="single" w:sz="4" w:space="0" w:color="auto"/>
            </w:tcBorders>
            <w:shd w:val="clear" w:color="auto" w:fill="D9D9D9"/>
            <w:vAlign w:val="center"/>
          </w:tcPr>
          <w:p w:rsidR="00B94D79" w:rsidRPr="00193037" w:rsidRDefault="00B94D79" w:rsidP="00EF6112">
            <w:pPr>
              <w:spacing w:after="0" w:line="240" w:lineRule="auto"/>
              <w:jc w:val="both"/>
              <w:rPr>
                <w:rFonts w:ascii="Times New Roman" w:hAnsi="Times New Roman"/>
                <w:b/>
                <w:bCs/>
                <w:sz w:val="24"/>
                <w:szCs w:val="24"/>
                <w:lang w:val="mk-MK"/>
              </w:rPr>
            </w:pP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B94D79" w:rsidRPr="00193037" w:rsidRDefault="00B94D79" w:rsidP="00EF6112">
            <w:pPr>
              <w:spacing w:after="0" w:line="240" w:lineRule="auto"/>
              <w:jc w:val="center"/>
              <w:rPr>
                <w:rFonts w:ascii="Times New Roman" w:hAnsi="Times New Roman"/>
                <w:b/>
                <w:bCs/>
                <w:sz w:val="24"/>
                <w:szCs w:val="24"/>
                <w:lang w:val="tr-TR"/>
              </w:rPr>
            </w:pPr>
            <w:r w:rsidRPr="00193037">
              <w:rPr>
                <w:rFonts w:ascii="Times New Roman" w:hAnsi="Times New Roman"/>
                <w:b/>
                <w:bCs/>
                <w:sz w:val="24"/>
                <w:szCs w:val="24"/>
                <w:lang w:val="mk-MK"/>
              </w:rPr>
              <w:t>Програмски содржини</w:t>
            </w:r>
            <w:r w:rsidRPr="00193037">
              <w:rPr>
                <w:rFonts w:ascii="Times New Roman" w:hAnsi="Times New Roman"/>
                <w:b/>
                <w:bCs/>
                <w:sz w:val="24"/>
                <w:szCs w:val="24"/>
                <w:lang w:val="tr-TR"/>
              </w:rPr>
              <w:t>/ Program içerikleri</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B94D79" w:rsidRPr="00193037" w:rsidRDefault="00B94D79" w:rsidP="00EF6112">
            <w:pPr>
              <w:spacing w:after="0" w:line="240" w:lineRule="auto"/>
              <w:jc w:val="center"/>
              <w:rPr>
                <w:rFonts w:ascii="Times New Roman" w:hAnsi="Times New Roman"/>
                <w:b/>
                <w:bCs/>
                <w:sz w:val="24"/>
                <w:szCs w:val="24"/>
                <w:lang w:val="mk-MK"/>
              </w:rPr>
            </w:pPr>
            <w:r w:rsidRPr="00193037">
              <w:rPr>
                <w:rFonts w:ascii="Times New Roman" w:hAnsi="Times New Roman"/>
                <w:b/>
                <w:bCs/>
                <w:sz w:val="24"/>
                <w:szCs w:val="24"/>
              </w:rPr>
              <w:t>Реализатори / Gerçekleştirenler</w:t>
            </w:r>
          </w:p>
        </w:tc>
        <w:tc>
          <w:tcPr>
            <w:tcW w:w="1843" w:type="dxa"/>
            <w:tcBorders>
              <w:top w:val="single" w:sz="4" w:space="0" w:color="auto"/>
              <w:left w:val="single" w:sz="4" w:space="0" w:color="auto"/>
              <w:bottom w:val="single" w:sz="4" w:space="0" w:color="auto"/>
            </w:tcBorders>
            <w:shd w:val="clear" w:color="auto" w:fill="D9D9D9"/>
            <w:vAlign w:val="center"/>
          </w:tcPr>
          <w:p w:rsidR="00B94D79" w:rsidRPr="00193037" w:rsidRDefault="00B94D79" w:rsidP="00EF6112">
            <w:pPr>
              <w:spacing w:after="0" w:line="240" w:lineRule="auto"/>
              <w:jc w:val="center"/>
              <w:rPr>
                <w:rFonts w:ascii="Times New Roman" w:hAnsi="Times New Roman"/>
                <w:b/>
                <w:bCs/>
                <w:sz w:val="24"/>
                <w:szCs w:val="24"/>
                <w:lang w:val="tr-TR"/>
              </w:rPr>
            </w:pPr>
            <w:r w:rsidRPr="00193037">
              <w:rPr>
                <w:rFonts w:ascii="Times New Roman" w:hAnsi="Times New Roman"/>
                <w:b/>
                <w:bCs/>
                <w:sz w:val="24"/>
                <w:szCs w:val="24"/>
                <w:lang w:val="mk-MK"/>
              </w:rPr>
              <w:t>Време на реализација</w:t>
            </w:r>
            <w:r w:rsidRPr="00193037">
              <w:rPr>
                <w:rFonts w:ascii="Times New Roman" w:hAnsi="Times New Roman"/>
                <w:b/>
                <w:bCs/>
                <w:sz w:val="24"/>
                <w:szCs w:val="24"/>
                <w:lang w:val="tr-TR"/>
              </w:rPr>
              <w:t>/ Gerçekleşme zamanı</w:t>
            </w:r>
          </w:p>
        </w:tc>
      </w:tr>
      <w:tr w:rsidR="00B94D79" w:rsidRPr="009C45D8" w:rsidTr="00EF6112">
        <w:tc>
          <w:tcPr>
            <w:tcW w:w="534" w:type="dxa"/>
            <w:tcBorders>
              <w:top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1.</w:t>
            </w:r>
          </w:p>
        </w:tc>
        <w:tc>
          <w:tcPr>
            <w:tcW w:w="453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Договор за избор на учебници за учебната година / Okuma yılı için kitapların seçimi anlaşması</w:t>
            </w:r>
          </w:p>
        </w:tc>
        <w:tc>
          <w:tcPr>
            <w:tcW w:w="2409"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/Bütün aktifler (etkenler)</w:t>
            </w:r>
          </w:p>
          <w:p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Директор</w:t>
            </w:r>
            <w:r w:rsidRPr="00193037">
              <w:rPr>
                <w:rFonts w:ascii="Times New Roman" w:hAnsi="Times New Roman"/>
                <w:sz w:val="24"/>
                <w:szCs w:val="24"/>
                <w:lang w:val="tr-TR"/>
              </w:rPr>
              <w:t xml:space="preserve"> / Müdür</w:t>
            </w:r>
            <w:r w:rsidRPr="00193037">
              <w:rPr>
                <w:rFonts w:ascii="Times New Roman" w:hAnsi="Times New Roman"/>
                <w:sz w:val="24"/>
                <w:szCs w:val="24"/>
                <w:lang w:val="mk-MK"/>
              </w:rPr>
              <w:t xml:space="preserve"> </w:t>
            </w:r>
          </w:p>
        </w:tc>
        <w:tc>
          <w:tcPr>
            <w:tcW w:w="1843" w:type="dxa"/>
            <w:tcBorders>
              <w:top w:val="single" w:sz="4" w:space="0" w:color="auto"/>
              <w:left w:val="single" w:sz="4" w:space="0" w:color="auto"/>
              <w:bottom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Јуни </w:t>
            </w:r>
            <w:r w:rsidRPr="00193037">
              <w:rPr>
                <w:rFonts w:ascii="Times New Roman" w:hAnsi="Times New Roman" w:cs="Times New Roman"/>
                <w:lang w:val="tr-TR"/>
              </w:rPr>
              <w:t>/ Haziran</w:t>
            </w:r>
          </w:p>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rPr>
              <w:t>Август/ Ağustos</w:t>
            </w:r>
          </w:p>
        </w:tc>
      </w:tr>
      <w:tr w:rsidR="00B94D79" w:rsidRPr="009C45D8" w:rsidTr="00EF6112">
        <w:tc>
          <w:tcPr>
            <w:tcW w:w="534" w:type="dxa"/>
            <w:tcBorders>
              <w:top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2.</w:t>
            </w:r>
          </w:p>
        </w:tc>
        <w:tc>
          <w:tcPr>
            <w:tcW w:w="453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Донесување на програма за сопствената работа </w:t>
            </w:r>
            <w:r w:rsidRPr="00193037">
              <w:rPr>
                <w:rFonts w:ascii="Times New Roman" w:hAnsi="Times New Roman" w:cs="Times New Roman"/>
                <w:lang w:val="tr-TR"/>
              </w:rPr>
              <w:t>/ Kendi çalışması için Programın hazırlanması</w:t>
            </w:r>
          </w:p>
        </w:tc>
        <w:tc>
          <w:tcPr>
            <w:tcW w:w="2409"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/Bütün aktifler (etkenler)</w:t>
            </w:r>
          </w:p>
          <w:p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rPr>
              <w:t>Август/ Ağustos</w:t>
            </w:r>
          </w:p>
        </w:tc>
      </w:tr>
      <w:tr w:rsidR="00B94D79" w:rsidRPr="009C45D8" w:rsidTr="00EF6112">
        <w:trPr>
          <w:trHeight w:val="1163"/>
        </w:trPr>
        <w:tc>
          <w:tcPr>
            <w:tcW w:w="534" w:type="dxa"/>
            <w:tcBorders>
              <w:top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3.</w:t>
            </w:r>
          </w:p>
        </w:tc>
        <w:tc>
          <w:tcPr>
            <w:tcW w:w="453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Договор околу планирањата и вметнување на оценувањето во глобалните и тематските планирања</w:t>
            </w:r>
            <w:r w:rsidRPr="00193037">
              <w:rPr>
                <w:rFonts w:ascii="Times New Roman" w:hAnsi="Times New Roman" w:cs="Times New Roman"/>
                <w:lang w:val="tr-TR"/>
              </w:rPr>
              <w:t xml:space="preserve"> / Plânlamak için ve notlandırmanın genel ile konusal plânlarına koyulması için anlaşma</w:t>
            </w:r>
            <w:r w:rsidRPr="00193037">
              <w:rPr>
                <w:rFonts w:ascii="Times New Roman" w:hAnsi="Times New Roman" w:cs="Times New Roman"/>
              </w:rPr>
              <w:t xml:space="preserve"> </w:t>
            </w:r>
          </w:p>
        </w:tc>
        <w:tc>
          <w:tcPr>
            <w:tcW w:w="2409"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/Bütün aktifler (etkenler)</w:t>
            </w:r>
          </w:p>
          <w:p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Педагог</w:t>
            </w:r>
            <w:r w:rsidRPr="00193037">
              <w:rPr>
                <w:rFonts w:ascii="Times New Roman" w:hAnsi="Times New Roman"/>
                <w:sz w:val="24"/>
                <w:szCs w:val="24"/>
                <w:lang w:val="tr-TR"/>
              </w:rPr>
              <w:t>/ Pedagog</w:t>
            </w:r>
          </w:p>
          <w:p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rPr>
              <w:t>Август/ Ağustos</w:t>
            </w:r>
          </w:p>
        </w:tc>
      </w:tr>
      <w:tr w:rsidR="00B94D79" w:rsidRPr="009C45D8" w:rsidTr="00EF6112">
        <w:trPr>
          <w:trHeight w:val="1163"/>
        </w:trPr>
        <w:tc>
          <w:tcPr>
            <w:tcW w:w="534" w:type="dxa"/>
            <w:tcBorders>
              <w:top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4.</w:t>
            </w:r>
          </w:p>
        </w:tc>
        <w:tc>
          <w:tcPr>
            <w:tcW w:w="453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A946EC">
              <w:rPr>
                <w:rFonts w:ascii="Times New Roman" w:hAnsi="Times New Roman"/>
                <w:sz w:val="24"/>
                <w:szCs w:val="24"/>
                <w:lang w:val="mk-MK"/>
              </w:rPr>
              <w:t>Договори околу одржување на дополнителна и додатна настава/ Tamamlama ve ek derslerin tutulması için anlaşma</w:t>
            </w:r>
          </w:p>
        </w:tc>
        <w:tc>
          <w:tcPr>
            <w:tcW w:w="2409"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Септември</w:t>
            </w:r>
            <w:r w:rsidRPr="00193037">
              <w:rPr>
                <w:rFonts w:ascii="Times New Roman" w:hAnsi="Times New Roman"/>
                <w:sz w:val="24"/>
                <w:szCs w:val="24"/>
                <w:lang w:val="tr-TR"/>
              </w:rPr>
              <w:t>/ Eylül</w:t>
            </w:r>
          </w:p>
        </w:tc>
      </w:tr>
      <w:tr w:rsidR="00B94D79" w:rsidRPr="009C45D8" w:rsidTr="00EF6112">
        <w:trPr>
          <w:trHeight w:val="1163"/>
        </w:trPr>
        <w:tc>
          <w:tcPr>
            <w:tcW w:w="534" w:type="dxa"/>
            <w:tcBorders>
              <w:top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5.</w:t>
            </w:r>
          </w:p>
        </w:tc>
        <w:tc>
          <w:tcPr>
            <w:tcW w:w="453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Изедначување на критериумите за оценување на учениците </w:t>
            </w:r>
            <w:r w:rsidRPr="00193037">
              <w:rPr>
                <w:rFonts w:ascii="Times New Roman" w:hAnsi="Times New Roman" w:cs="Times New Roman"/>
                <w:lang w:val="tr-TR"/>
              </w:rPr>
              <w:t>/ Öğrencileri notlandırmada ölçütlerin uyumlaştırılması</w:t>
            </w:r>
          </w:p>
        </w:tc>
        <w:tc>
          <w:tcPr>
            <w:tcW w:w="2409"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rsidR="00B94D79" w:rsidRPr="00193037" w:rsidRDefault="00B94D79" w:rsidP="00EF6112">
            <w:pPr>
              <w:spacing w:after="0" w:line="240" w:lineRule="auto"/>
              <w:jc w:val="both"/>
              <w:rPr>
                <w:rFonts w:ascii="Times New Roman" w:hAnsi="Times New Roman"/>
                <w:sz w:val="24"/>
                <w:szCs w:val="24"/>
                <w:lang w:val="tr-TR"/>
              </w:rPr>
            </w:pPr>
          </w:p>
        </w:tc>
        <w:tc>
          <w:tcPr>
            <w:tcW w:w="1843"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Октомври</w:t>
            </w:r>
            <w:r w:rsidRPr="00193037">
              <w:rPr>
                <w:rFonts w:ascii="Times New Roman" w:hAnsi="Times New Roman"/>
                <w:sz w:val="24"/>
                <w:szCs w:val="24"/>
                <w:lang w:val="tr-TR"/>
              </w:rPr>
              <w:t xml:space="preserve">/ Ekim </w:t>
            </w:r>
            <w:r w:rsidRPr="00193037">
              <w:rPr>
                <w:rFonts w:ascii="Times New Roman" w:hAnsi="Times New Roman"/>
                <w:sz w:val="24"/>
                <w:szCs w:val="24"/>
                <w:lang w:val="mk-MK"/>
              </w:rPr>
              <w:t>Декември</w:t>
            </w:r>
            <w:r w:rsidRPr="00193037">
              <w:rPr>
                <w:rFonts w:ascii="Times New Roman" w:hAnsi="Times New Roman"/>
                <w:sz w:val="24"/>
                <w:szCs w:val="24"/>
                <w:lang w:val="tr-TR"/>
              </w:rPr>
              <w:t xml:space="preserve">/ Aralık </w:t>
            </w:r>
          </w:p>
          <w:p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Март</w:t>
            </w:r>
            <w:r w:rsidRPr="00193037">
              <w:rPr>
                <w:rFonts w:ascii="Times New Roman" w:hAnsi="Times New Roman"/>
                <w:sz w:val="24"/>
                <w:szCs w:val="24"/>
                <w:lang w:val="tr-TR"/>
              </w:rPr>
              <w:t>/ Mart</w:t>
            </w:r>
          </w:p>
          <w:p w:rsidR="00B94D79" w:rsidRPr="00193037" w:rsidRDefault="00B94D79" w:rsidP="00EF6112">
            <w:pPr>
              <w:spacing w:after="0" w:line="240" w:lineRule="auto"/>
              <w:jc w:val="both"/>
              <w:rPr>
                <w:rFonts w:ascii="Times New Roman" w:hAnsi="Times New Roman"/>
                <w:sz w:val="24"/>
                <w:szCs w:val="24"/>
                <w:lang w:val="tr-TR"/>
              </w:rPr>
            </w:pPr>
            <w:r w:rsidRPr="00193037">
              <w:rPr>
                <w:rFonts w:ascii="Times New Roman" w:hAnsi="Times New Roman"/>
                <w:sz w:val="24"/>
                <w:szCs w:val="24"/>
                <w:lang w:val="mk-MK"/>
              </w:rPr>
              <w:t xml:space="preserve"> Мај</w:t>
            </w:r>
            <w:r w:rsidRPr="00193037">
              <w:rPr>
                <w:rFonts w:ascii="Times New Roman" w:hAnsi="Times New Roman"/>
                <w:sz w:val="24"/>
                <w:szCs w:val="24"/>
                <w:lang w:val="tr-TR"/>
              </w:rPr>
              <w:t>/ Mayıs</w:t>
            </w:r>
          </w:p>
        </w:tc>
      </w:tr>
      <w:tr w:rsidR="00B94D79" w:rsidRPr="009C45D8" w:rsidTr="00EF6112">
        <w:trPr>
          <w:trHeight w:val="769"/>
        </w:trPr>
        <w:tc>
          <w:tcPr>
            <w:tcW w:w="534" w:type="dxa"/>
            <w:tcBorders>
              <w:top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6.</w:t>
            </w:r>
          </w:p>
        </w:tc>
        <w:tc>
          <w:tcPr>
            <w:tcW w:w="453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Стручно усовршување на наставниците</w:t>
            </w:r>
            <w:r w:rsidRPr="00193037">
              <w:rPr>
                <w:rFonts w:ascii="Times New Roman" w:hAnsi="Times New Roman" w:cs="Times New Roman"/>
                <w:lang w:val="tr-TR"/>
              </w:rPr>
              <w:t xml:space="preserve"> / Öğretmenlerin uzmansal gelişmeleri</w:t>
            </w:r>
            <w:r w:rsidRPr="00193037">
              <w:rPr>
                <w:rFonts w:ascii="Times New Roman" w:hAnsi="Times New Roman" w:cs="Times New Roman"/>
              </w:rPr>
              <w:t xml:space="preserve"> </w:t>
            </w:r>
          </w:p>
        </w:tc>
        <w:tc>
          <w:tcPr>
            <w:tcW w:w="2409"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tc>
        <w:tc>
          <w:tcPr>
            <w:tcW w:w="1843"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rPr>
              <w:t>Континуирано / Sürekli</w:t>
            </w:r>
          </w:p>
        </w:tc>
      </w:tr>
      <w:tr w:rsidR="00B94D79" w:rsidRPr="009C45D8" w:rsidTr="00EF6112">
        <w:trPr>
          <w:trHeight w:val="769"/>
        </w:trPr>
        <w:tc>
          <w:tcPr>
            <w:tcW w:w="534" w:type="dxa"/>
            <w:tcBorders>
              <w:top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7.</w:t>
            </w:r>
          </w:p>
        </w:tc>
        <w:tc>
          <w:tcPr>
            <w:tcW w:w="453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Размена на искуства меѓу активите од примена на различни методи во оценувањето </w:t>
            </w:r>
            <w:r w:rsidRPr="00193037">
              <w:rPr>
                <w:rFonts w:ascii="Times New Roman" w:hAnsi="Times New Roman" w:cs="Times New Roman"/>
                <w:lang w:val="tr-TR"/>
              </w:rPr>
              <w:t>/ Notlandırmada edinilen deneyimlerin aktifler arası paylaşımı</w:t>
            </w:r>
          </w:p>
        </w:tc>
        <w:tc>
          <w:tcPr>
            <w:tcW w:w="2409"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rPr>
              <w:t>Континуирано / Sürekli</w:t>
            </w:r>
          </w:p>
        </w:tc>
      </w:tr>
      <w:tr w:rsidR="00B94D79" w:rsidRPr="009C45D8" w:rsidTr="00EF6112">
        <w:trPr>
          <w:trHeight w:val="769"/>
        </w:trPr>
        <w:tc>
          <w:tcPr>
            <w:tcW w:w="534" w:type="dxa"/>
            <w:tcBorders>
              <w:top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8.</w:t>
            </w:r>
          </w:p>
        </w:tc>
        <w:tc>
          <w:tcPr>
            <w:tcW w:w="453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Разработка на стручни теми </w:t>
            </w:r>
            <w:r w:rsidRPr="00193037">
              <w:rPr>
                <w:rFonts w:ascii="Times New Roman" w:hAnsi="Times New Roman" w:cs="Times New Roman"/>
                <w:lang w:val="tr-TR"/>
              </w:rPr>
              <w:t>/ Uzmansal konuların işlenilmesi</w:t>
            </w:r>
          </w:p>
          <w:p w:rsidR="00B94D79" w:rsidRPr="00193037" w:rsidRDefault="00B94D79" w:rsidP="00EF6112">
            <w:pPr>
              <w:spacing w:after="0" w:line="240" w:lineRule="auto"/>
              <w:jc w:val="both"/>
              <w:rPr>
                <w:rFonts w:ascii="Times New Roman" w:hAnsi="Times New Roman"/>
                <w:sz w:val="24"/>
                <w:szCs w:val="24"/>
                <w:lang w:val="mk-MK"/>
              </w:rPr>
            </w:pPr>
          </w:p>
        </w:tc>
        <w:tc>
          <w:tcPr>
            <w:tcW w:w="2409"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rsidR="00B94D79" w:rsidRPr="00193037"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rPr>
              <w:t>Континуирано / Sürekli</w:t>
            </w:r>
          </w:p>
        </w:tc>
      </w:tr>
      <w:tr w:rsidR="00B94D79" w:rsidRPr="009C45D8" w:rsidTr="00EF6112">
        <w:trPr>
          <w:trHeight w:val="769"/>
        </w:trPr>
        <w:tc>
          <w:tcPr>
            <w:tcW w:w="534" w:type="dxa"/>
            <w:tcBorders>
              <w:top w:val="single" w:sz="4" w:space="0" w:color="auto"/>
              <w:bottom w:val="single" w:sz="4" w:space="0" w:color="auto"/>
              <w:right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lang w:val="mk-MK"/>
              </w:rPr>
              <w:t>9.</w:t>
            </w:r>
          </w:p>
        </w:tc>
        <w:tc>
          <w:tcPr>
            <w:tcW w:w="4536"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Имплементација на проектите во програмските содржини на наставата </w:t>
            </w:r>
            <w:r w:rsidRPr="00193037">
              <w:rPr>
                <w:rFonts w:ascii="Times New Roman" w:hAnsi="Times New Roman" w:cs="Times New Roman"/>
                <w:lang w:val="tr-TR"/>
              </w:rPr>
              <w:t>/ Eğitimin programsal içeriğine projelerin katılması</w:t>
            </w:r>
          </w:p>
        </w:tc>
        <w:tc>
          <w:tcPr>
            <w:tcW w:w="2409" w:type="dxa"/>
            <w:tcBorders>
              <w:top w:val="single" w:sz="4" w:space="0" w:color="auto"/>
              <w:left w:val="single" w:sz="4" w:space="0" w:color="auto"/>
              <w:bottom w:val="single" w:sz="4" w:space="0" w:color="auto"/>
              <w:right w:val="single" w:sz="4" w:space="0" w:color="auto"/>
            </w:tcBorders>
          </w:tcPr>
          <w:p w:rsidR="00B94D79" w:rsidRPr="00193037" w:rsidRDefault="00B94D79" w:rsidP="00EF6112">
            <w:pPr>
              <w:pStyle w:val="Default"/>
              <w:rPr>
                <w:rFonts w:ascii="Times New Roman" w:hAnsi="Times New Roman" w:cs="Times New Roman"/>
                <w:lang w:val="tr-TR"/>
              </w:rPr>
            </w:pPr>
            <w:r w:rsidRPr="00193037">
              <w:rPr>
                <w:rFonts w:ascii="Times New Roman" w:hAnsi="Times New Roman" w:cs="Times New Roman"/>
              </w:rPr>
              <w:t xml:space="preserve">Сите активи </w:t>
            </w:r>
            <w:r w:rsidRPr="00193037">
              <w:rPr>
                <w:rFonts w:ascii="Times New Roman" w:hAnsi="Times New Roman" w:cs="Times New Roman"/>
                <w:lang w:val="tr-TR"/>
              </w:rPr>
              <w:t>/ Bütün aktifler</w:t>
            </w:r>
          </w:p>
          <w:p w:rsidR="00B94D79" w:rsidRPr="00193037" w:rsidRDefault="00B94D79" w:rsidP="00EF6112">
            <w:pPr>
              <w:spacing w:after="0" w:line="240" w:lineRule="auto"/>
              <w:jc w:val="both"/>
              <w:rPr>
                <w:rFonts w:ascii="Times New Roman" w:hAnsi="Times New Roman"/>
                <w:sz w:val="24"/>
                <w:szCs w:val="24"/>
                <w:lang w:val="tr-TR"/>
              </w:rPr>
            </w:pPr>
          </w:p>
        </w:tc>
        <w:tc>
          <w:tcPr>
            <w:tcW w:w="1843" w:type="dxa"/>
            <w:tcBorders>
              <w:top w:val="single" w:sz="4" w:space="0" w:color="auto"/>
              <w:left w:val="single" w:sz="4" w:space="0" w:color="auto"/>
              <w:bottom w:val="single" w:sz="4" w:space="0" w:color="auto"/>
            </w:tcBorders>
          </w:tcPr>
          <w:p w:rsidR="00B94D79" w:rsidRPr="00193037" w:rsidRDefault="00B94D79" w:rsidP="00EF6112">
            <w:pPr>
              <w:spacing w:after="0" w:line="240" w:lineRule="auto"/>
              <w:jc w:val="both"/>
              <w:rPr>
                <w:rFonts w:ascii="Times New Roman" w:hAnsi="Times New Roman"/>
                <w:sz w:val="24"/>
                <w:szCs w:val="24"/>
                <w:lang w:val="mk-MK"/>
              </w:rPr>
            </w:pPr>
            <w:r w:rsidRPr="00193037">
              <w:rPr>
                <w:rFonts w:ascii="Times New Roman" w:hAnsi="Times New Roman"/>
                <w:sz w:val="24"/>
                <w:szCs w:val="24"/>
              </w:rPr>
              <w:t>Континуирано / Sürekli</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2027"/>
        <w:tblW w:w="9322"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536"/>
        <w:gridCol w:w="2409"/>
        <w:gridCol w:w="1843"/>
      </w:tblGrid>
      <w:tr w:rsidR="00B94D79" w:rsidRPr="009C45D8" w:rsidTr="00EF6112">
        <w:trPr>
          <w:trHeight w:val="706"/>
        </w:trPr>
        <w:tc>
          <w:tcPr>
            <w:tcW w:w="534" w:type="dxa"/>
            <w:tcBorders>
              <w:top w:val="single" w:sz="4" w:space="0" w:color="auto"/>
              <w:bottom w:val="single" w:sz="4" w:space="0" w:color="auto"/>
              <w:right w:val="single" w:sz="4" w:space="0" w:color="auto"/>
            </w:tcBorders>
          </w:tcPr>
          <w:p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10.</w:t>
            </w:r>
          </w:p>
        </w:tc>
        <w:tc>
          <w:tcPr>
            <w:tcW w:w="4536"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Извештај од одржаните семинари и советувања од наставниците учесници</w:t>
            </w:r>
            <w:r w:rsidRPr="00041DBA">
              <w:rPr>
                <w:rFonts w:ascii="Times New Roman" w:hAnsi="Times New Roman" w:cs="Times New Roman"/>
                <w:lang w:val="tr-TR"/>
              </w:rPr>
              <w:t>/ Seminer ve danışmalara katılan öğretmenlerden raporun sunulması</w:t>
            </w:r>
          </w:p>
        </w:tc>
        <w:tc>
          <w:tcPr>
            <w:tcW w:w="2409"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rPr>
              <w:t>Континуирано / Sürekli</w:t>
            </w:r>
          </w:p>
        </w:tc>
      </w:tr>
      <w:tr w:rsidR="00B94D79" w:rsidRPr="0034021A" w:rsidTr="00EF6112">
        <w:trPr>
          <w:trHeight w:val="706"/>
        </w:trPr>
        <w:tc>
          <w:tcPr>
            <w:tcW w:w="534" w:type="dxa"/>
            <w:tcBorders>
              <w:top w:val="single" w:sz="4" w:space="0" w:color="auto"/>
              <w:bottom w:val="single" w:sz="4" w:space="0" w:color="auto"/>
              <w:right w:val="single" w:sz="4" w:space="0" w:color="auto"/>
            </w:tcBorders>
          </w:tcPr>
          <w:p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11.</w:t>
            </w:r>
          </w:p>
        </w:tc>
        <w:tc>
          <w:tcPr>
            <w:tcW w:w="4536" w:type="dxa"/>
            <w:tcBorders>
              <w:top w:val="single" w:sz="4" w:space="0" w:color="auto"/>
              <w:left w:val="single" w:sz="4" w:space="0" w:color="auto"/>
              <w:bottom w:val="single" w:sz="4" w:space="0" w:color="auto"/>
              <w:right w:val="single" w:sz="4" w:space="0" w:color="auto"/>
            </w:tcBorders>
          </w:tcPr>
          <w:p w:rsidR="00B94D79" w:rsidRPr="00041DBA" w:rsidRDefault="00B94D79" w:rsidP="00E46B46">
            <w:pPr>
              <w:pStyle w:val="Default"/>
              <w:rPr>
                <w:rFonts w:ascii="Times New Roman" w:hAnsi="Times New Roman" w:cs="Times New Roman"/>
                <w:lang w:val="tr-TR"/>
              </w:rPr>
            </w:pPr>
            <w:r w:rsidRPr="00041DBA">
              <w:rPr>
                <w:rFonts w:ascii="Times New Roman" w:hAnsi="Times New Roman" w:cs="Times New Roman"/>
              </w:rPr>
              <w:t>Разгледување и дискусија за успехот во првото тромесечие</w:t>
            </w:r>
            <w:r w:rsidRPr="00041DBA">
              <w:rPr>
                <w:rFonts w:ascii="Times New Roman" w:hAnsi="Times New Roman" w:cs="Times New Roman"/>
                <w:lang w:val="tr-TR"/>
              </w:rPr>
              <w:t xml:space="preserve"> </w:t>
            </w:r>
            <w:r w:rsidR="00415CBB">
              <w:rPr>
                <w:rFonts w:ascii="Times New Roman" w:hAnsi="Times New Roman" w:cs="Times New Roman"/>
              </w:rPr>
              <w:t>од учебната 2020/2021</w:t>
            </w:r>
            <w:r w:rsidRPr="00041DBA">
              <w:rPr>
                <w:rFonts w:ascii="Times New Roman" w:hAnsi="Times New Roman" w:cs="Times New Roman"/>
              </w:rPr>
              <w:t xml:space="preserve"> година</w:t>
            </w:r>
            <w:r w:rsidRPr="00041DBA">
              <w:rPr>
                <w:rFonts w:ascii="Times New Roman" w:hAnsi="Times New Roman" w:cs="Times New Roman"/>
                <w:lang w:val="tr-TR"/>
              </w:rPr>
              <w:t xml:space="preserve"> / </w:t>
            </w:r>
            <w:r w:rsidR="00415CBB">
              <w:rPr>
                <w:rFonts w:ascii="Times New Roman" w:hAnsi="Times New Roman" w:cs="Times New Roman"/>
              </w:rPr>
              <w:t>2020/2021</w:t>
            </w:r>
            <w:r w:rsidR="00E92051">
              <w:rPr>
                <w:rFonts w:ascii="Times New Roman" w:hAnsi="Times New Roman" w:cs="Times New Roman"/>
              </w:rPr>
              <w:t xml:space="preserve"> </w:t>
            </w:r>
            <w:r w:rsidRPr="00041DBA">
              <w:rPr>
                <w:rFonts w:ascii="Times New Roman" w:hAnsi="Times New Roman" w:cs="Times New Roman"/>
                <w:lang w:val="tr-TR"/>
              </w:rPr>
              <w:t>okuma yılının ilk üç aylık başarısının gözden geçirilmesi ve tartışma</w:t>
            </w:r>
          </w:p>
        </w:tc>
        <w:tc>
          <w:tcPr>
            <w:tcW w:w="2409"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Ноември </w:t>
            </w:r>
            <w:r w:rsidRPr="00041DBA">
              <w:rPr>
                <w:rFonts w:ascii="Times New Roman" w:hAnsi="Times New Roman"/>
                <w:sz w:val="24"/>
                <w:szCs w:val="24"/>
                <w:lang w:val="tr-TR"/>
              </w:rPr>
              <w:t>/Kasım</w:t>
            </w:r>
          </w:p>
        </w:tc>
      </w:tr>
      <w:tr w:rsidR="00B94D79" w:rsidRPr="0034021A" w:rsidTr="00EF6112">
        <w:trPr>
          <w:trHeight w:val="706"/>
        </w:trPr>
        <w:tc>
          <w:tcPr>
            <w:tcW w:w="534" w:type="dxa"/>
            <w:tcBorders>
              <w:top w:val="single" w:sz="4" w:space="0" w:color="auto"/>
              <w:bottom w:val="single" w:sz="4" w:space="0" w:color="auto"/>
              <w:right w:val="single" w:sz="4" w:space="0" w:color="auto"/>
            </w:tcBorders>
          </w:tcPr>
          <w:p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12.</w:t>
            </w:r>
          </w:p>
        </w:tc>
        <w:tc>
          <w:tcPr>
            <w:tcW w:w="4536"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Споредување на полугодишниот успех со ланскиот</w:t>
            </w:r>
            <w:r w:rsidRPr="00041DBA">
              <w:rPr>
                <w:rFonts w:ascii="Times New Roman" w:hAnsi="Times New Roman" w:cs="Times New Roman"/>
                <w:lang w:val="tr-TR"/>
              </w:rPr>
              <w:t>/ Yarı yılın başarısının geçen yılki başarıyla kıyaslanması</w:t>
            </w:r>
          </w:p>
        </w:tc>
        <w:tc>
          <w:tcPr>
            <w:tcW w:w="2409"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Јануари</w:t>
            </w:r>
            <w:r w:rsidRPr="00041DBA">
              <w:rPr>
                <w:rFonts w:ascii="Times New Roman" w:hAnsi="Times New Roman"/>
                <w:sz w:val="24"/>
                <w:szCs w:val="24"/>
                <w:lang w:val="tr-TR"/>
              </w:rPr>
              <w:t>/ Ocak</w:t>
            </w:r>
          </w:p>
        </w:tc>
      </w:tr>
      <w:tr w:rsidR="00B94D79" w:rsidRPr="0034021A" w:rsidTr="00EF6112">
        <w:trPr>
          <w:trHeight w:val="706"/>
        </w:trPr>
        <w:tc>
          <w:tcPr>
            <w:tcW w:w="534" w:type="dxa"/>
            <w:tcBorders>
              <w:top w:val="single" w:sz="4" w:space="0" w:color="auto"/>
              <w:bottom w:val="single" w:sz="4" w:space="0" w:color="auto"/>
              <w:right w:val="single" w:sz="4" w:space="0" w:color="auto"/>
            </w:tcBorders>
          </w:tcPr>
          <w:p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13.</w:t>
            </w:r>
          </w:p>
        </w:tc>
        <w:tc>
          <w:tcPr>
            <w:tcW w:w="4536"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Давање на предлози до Наставничкиот Совет за подобрување на успехот, дисциплината и редовноста на учениците</w:t>
            </w:r>
            <w:r w:rsidRPr="00041DBA">
              <w:rPr>
                <w:rFonts w:ascii="Times New Roman" w:hAnsi="Times New Roman" w:cs="Times New Roman"/>
                <w:lang w:val="tr-TR"/>
              </w:rPr>
              <w:t>/ Öğrencilerin başarılarının, disiplinin ve sıralıklığın iyileşmesi için Öğretmenler Konseyine önerilerin sunulması</w:t>
            </w:r>
          </w:p>
        </w:tc>
        <w:tc>
          <w:tcPr>
            <w:tcW w:w="2409"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Февруари</w:t>
            </w:r>
            <w:r w:rsidRPr="00041DBA">
              <w:rPr>
                <w:rFonts w:ascii="Times New Roman" w:hAnsi="Times New Roman"/>
                <w:sz w:val="24"/>
                <w:szCs w:val="24"/>
                <w:lang w:val="tr-TR"/>
              </w:rPr>
              <w:t>/ Şubat</w:t>
            </w:r>
          </w:p>
        </w:tc>
      </w:tr>
      <w:tr w:rsidR="00B94D79" w:rsidRPr="0034021A" w:rsidTr="00EF6112">
        <w:trPr>
          <w:trHeight w:val="706"/>
        </w:trPr>
        <w:tc>
          <w:tcPr>
            <w:tcW w:w="534" w:type="dxa"/>
            <w:tcBorders>
              <w:top w:val="single" w:sz="4" w:space="0" w:color="auto"/>
              <w:bottom w:val="single" w:sz="4" w:space="0" w:color="auto"/>
              <w:right w:val="single" w:sz="4" w:space="0" w:color="auto"/>
            </w:tcBorders>
          </w:tcPr>
          <w:p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14.</w:t>
            </w:r>
          </w:p>
        </w:tc>
        <w:tc>
          <w:tcPr>
            <w:tcW w:w="4536"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Разгледување и дискусија за успехот во третото тромесечие</w:t>
            </w:r>
            <w:r w:rsidRPr="00041DBA">
              <w:rPr>
                <w:rFonts w:ascii="Times New Roman" w:hAnsi="Times New Roman" w:cs="Times New Roman"/>
                <w:lang w:val="tr-TR"/>
              </w:rPr>
              <w:t xml:space="preserve"> </w:t>
            </w:r>
            <w:r w:rsidR="00415CBB">
              <w:rPr>
                <w:rFonts w:ascii="Times New Roman" w:hAnsi="Times New Roman" w:cs="Times New Roman"/>
              </w:rPr>
              <w:t>од учебната 2020/2021</w:t>
            </w:r>
            <w:r w:rsidRPr="00041DBA">
              <w:rPr>
                <w:rFonts w:ascii="Times New Roman" w:hAnsi="Times New Roman" w:cs="Times New Roman"/>
              </w:rPr>
              <w:t xml:space="preserve"> година</w:t>
            </w:r>
            <w:r w:rsidRPr="00041DBA">
              <w:rPr>
                <w:rFonts w:ascii="Times New Roman" w:hAnsi="Times New Roman" w:cs="Times New Roman"/>
                <w:lang w:val="tr-TR"/>
              </w:rPr>
              <w:t xml:space="preserve"> / </w:t>
            </w:r>
            <w:r w:rsidR="00415CBB">
              <w:rPr>
                <w:rFonts w:ascii="Times New Roman" w:hAnsi="Times New Roman" w:cs="Times New Roman"/>
              </w:rPr>
              <w:t>2020/2021</w:t>
            </w:r>
            <w:r w:rsidR="00DF35CC">
              <w:rPr>
                <w:rFonts w:ascii="Times New Roman" w:hAnsi="Times New Roman" w:cs="Times New Roman"/>
              </w:rPr>
              <w:t xml:space="preserve"> </w:t>
            </w:r>
            <w:r w:rsidRPr="00041DBA">
              <w:rPr>
                <w:rFonts w:ascii="Times New Roman" w:hAnsi="Times New Roman" w:cs="Times New Roman"/>
                <w:lang w:val="tr-TR"/>
              </w:rPr>
              <w:t>okuma yılının üçüncü üç aylık başarısının gözden geçirilmesi ve tartışma</w:t>
            </w:r>
          </w:p>
        </w:tc>
        <w:tc>
          <w:tcPr>
            <w:tcW w:w="2409"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Април </w:t>
            </w:r>
            <w:r w:rsidRPr="00041DBA">
              <w:rPr>
                <w:rFonts w:ascii="Times New Roman" w:hAnsi="Times New Roman"/>
                <w:sz w:val="24"/>
                <w:szCs w:val="24"/>
                <w:lang w:val="tr-TR"/>
              </w:rPr>
              <w:t>/Nisan</w:t>
            </w:r>
          </w:p>
        </w:tc>
      </w:tr>
      <w:tr w:rsidR="00B94D79" w:rsidRPr="0034021A" w:rsidTr="00EF6112">
        <w:trPr>
          <w:trHeight w:val="706"/>
        </w:trPr>
        <w:tc>
          <w:tcPr>
            <w:tcW w:w="534" w:type="dxa"/>
            <w:tcBorders>
              <w:top w:val="single" w:sz="4" w:space="0" w:color="auto"/>
              <w:bottom w:val="single" w:sz="4" w:space="0" w:color="auto"/>
              <w:right w:val="single" w:sz="4" w:space="0" w:color="auto"/>
            </w:tcBorders>
          </w:tcPr>
          <w:p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15.</w:t>
            </w:r>
          </w:p>
        </w:tc>
        <w:tc>
          <w:tcPr>
            <w:tcW w:w="4536"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Разгледување на годишниот успех</w:t>
            </w:r>
            <w:r w:rsidRPr="00041DBA">
              <w:rPr>
                <w:rFonts w:ascii="Times New Roman" w:hAnsi="Times New Roman" w:cs="Times New Roman"/>
                <w:lang w:val="tr-TR"/>
              </w:rPr>
              <w:t>/ Yıllık başarının gözden geçirilmesi</w:t>
            </w:r>
          </w:p>
        </w:tc>
        <w:tc>
          <w:tcPr>
            <w:tcW w:w="2409"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p w:rsidR="00B94D79" w:rsidRPr="00041DBA" w:rsidRDefault="00B94D79" w:rsidP="00EF6112">
            <w:pPr>
              <w:spacing w:after="0" w:line="240" w:lineRule="auto"/>
              <w:jc w:val="both"/>
              <w:rPr>
                <w:rFonts w:ascii="Times New Roman" w:hAnsi="Times New Roman"/>
                <w:sz w:val="24"/>
                <w:szCs w:val="24"/>
                <w:lang w:val="mk-MK"/>
              </w:rPr>
            </w:pPr>
          </w:p>
        </w:tc>
        <w:tc>
          <w:tcPr>
            <w:tcW w:w="1843" w:type="dxa"/>
            <w:tcBorders>
              <w:top w:val="single" w:sz="4" w:space="0" w:color="auto"/>
              <w:left w:val="single" w:sz="4" w:space="0" w:color="auto"/>
              <w:bottom w:val="single" w:sz="4" w:space="0" w:color="auto"/>
            </w:tcBorders>
          </w:tcPr>
          <w:p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tr-TR"/>
              </w:rPr>
              <w:t>Јуни/ Haziran</w:t>
            </w:r>
          </w:p>
        </w:tc>
      </w:tr>
      <w:tr w:rsidR="00B94D79" w:rsidRPr="0034021A" w:rsidTr="00EF6112">
        <w:trPr>
          <w:trHeight w:val="706"/>
        </w:trPr>
        <w:tc>
          <w:tcPr>
            <w:tcW w:w="534" w:type="dxa"/>
            <w:tcBorders>
              <w:top w:val="single" w:sz="4" w:space="0" w:color="auto"/>
              <w:bottom w:val="single" w:sz="4" w:space="0" w:color="auto"/>
              <w:right w:val="single" w:sz="4" w:space="0" w:color="auto"/>
            </w:tcBorders>
          </w:tcPr>
          <w:p w:rsidR="00B94D79" w:rsidRPr="00041DBA" w:rsidRDefault="00B94D79" w:rsidP="00EF6112">
            <w:pPr>
              <w:spacing w:after="0" w:line="240" w:lineRule="auto"/>
              <w:jc w:val="both"/>
              <w:rPr>
                <w:rFonts w:ascii="Times New Roman" w:hAnsi="Times New Roman"/>
                <w:sz w:val="24"/>
                <w:szCs w:val="24"/>
                <w:lang w:val="mk-MK"/>
              </w:rPr>
            </w:pPr>
            <w:r w:rsidRPr="00041DBA">
              <w:rPr>
                <w:rFonts w:ascii="Times New Roman" w:hAnsi="Times New Roman"/>
                <w:sz w:val="24"/>
                <w:szCs w:val="24"/>
                <w:lang w:val="mk-MK"/>
              </w:rPr>
              <w:t>16.</w:t>
            </w:r>
          </w:p>
        </w:tc>
        <w:tc>
          <w:tcPr>
            <w:tcW w:w="4536"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Извештај за работата на стучниот актив</w:t>
            </w:r>
            <w:r w:rsidRPr="00041DBA">
              <w:rPr>
                <w:rFonts w:ascii="Times New Roman" w:hAnsi="Times New Roman" w:cs="Times New Roman"/>
                <w:lang w:val="tr-TR"/>
              </w:rPr>
              <w:t>/ Uzman aktivin çalışması için rapor</w:t>
            </w:r>
          </w:p>
        </w:tc>
        <w:tc>
          <w:tcPr>
            <w:tcW w:w="2409" w:type="dxa"/>
            <w:tcBorders>
              <w:top w:val="single" w:sz="4" w:space="0" w:color="auto"/>
              <w:left w:val="single" w:sz="4" w:space="0" w:color="auto"/>
              <w:bottom w:val="single" w:sz="4" w:space="0" w:color="auto"/>
              <w:right w:val="single" w:sz="4" w:space="0" w:color="auto"/>
            </w:tcBorders>
          </w:tcPr>
          <w:p w:rsidR="00B94D79" w:rsidRPr="00041DBA" w:rsidRDefault="00B94D79" w:rsidP="00EF6112">
            <w:pPr>
              <w:pStyle w:val="Default"/>
              <w:rPr>
                <w:rFonts w:ascii="Times New Roman" w:hAnsi="Times New Roman" w:cs="Times New Roman"/>
                <w:lang w:val="tr-TR"/>
              </w:rPr>
            </w:pPr>
            <w:r w:rsidRPr="00041DBA">
              <w:rPr>
                <w:rFonts w:ascii="Times New Roman" w:hAnsi="Times New Roman" w:cs="Times New Roman"/>
              </w:rPr>
              <w:t xml:space="preserve">Сите активи </w:t>
            </w:r>
            <w:r w:rsidRPr="00041DBA">
              <w:rPr>
                <w:rFonts w:ascii="Times New Roman" w:hAnsi="Times New Roman" w:cs="Times New Roman"/>
                <w:lang w:val="tr-TR"/>
              </w:rPr>
              <w:t>/ Bütün aktifler</w:t>
            </w:r>
          </w:p>
        </w:tc>
        <w:tc>
          <w:tcPr>
            <w:tcW w:w="1843" w:type="dxa"/>
            <w:tcBorders>
              <w:top w:val="single" w:sz="4" w:space="0" w:color="auto"/>
              <w:left w:val="single" w:sz="4" w:space="0" w:color="auto"/>
              <w:bottom w:val="single" w:sz="4" w:space="0" w:color="auto"/>
            </w:tcBorders>
          </w:tcPr>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tr-TR"/>
              </w:rPr>
              <w:t>Јуни/ Haziran</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31"/>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8"/>
        <w:gridCol w:w="2393"/>
        <w:gridCol w:w="1648"/>
        <w:gridCol w:w="1435"/>
        <w:gridCol w:w="1704"/>
      </w:tblGrid>
      <w:tr w:rsidR="00B94D79" w:rsidRPr="00A946EC" w:rsidTr="00EF6112">
        <w:trPr>
          <w:trHeight w:val="477"/>
        </w:trPr>
        <w:tc>
          <w:tcPr>
            <w:tcW w:w="9768" w:type="dxa"/>
            <w:gridSpan w:val="5"/>
            <w:shd w:val="clear" w:color="auto" w:fill="auto"/>
            <w:vAlign w:val="center"/>
          </w:tcPr>
          <w:p w:rsidR="00B94D79" w:rsidRPr="00041DBA" w:rsidRDefault="00B94D79" w:rsidP="00EF6112">
            <w:pPr>
              <w:pStyle w:val="BodyText"/>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ПЛАН И ПРОГРАМА ЗА РАБОТА НА НАСТАВАНИЧКИ СОВЕТ</w:t>
            </w:r>
            <w:r w:rsidRPr="00041DBA">
              <w:rPr>
                <w:rFonts w:ascii="Times New Roman" w:hAnsi="Times New Roman"/>
                <w:b/>
                <w:bCs/>
                <w:sz w:val="24"/>
                <w:szCs w:val="24"/>
                <w:lang w:val="tr-TR"/>
              </w:rPr>
              <w:t xml:space="preserve"> /</w:t>
            </w:r>
          </w:p>
          <w:p w:rsidR="00B94D79" w:rsidRPr="00041DBA" w:rsidRDefault="00B94D79" w:rsidP="00EF6112">
            <w:pPr>
              <w:pStyle w:val="BodyText"/>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tr-TR"/>
              </w:rPr>
              <w:t>ÖĞRETMENLER KONSEYİNİN ÇALIŞMASI İÇİN PLÂN VE PROGRAM</w:t>
            </w:r>
          </w:p>
        </w:tc>
      </w:tr>
      <w:tr w:rsidR="00B94D79" w:rsidRPr="009C45D8" w:rsidTr="00EF6112">
        <w:trPr>
          <w:trHeight w:val="477"/>
        </w:trPr>
        <w:tc>
          <w:tcPr>
            <w:tcW w:w="2588" w:type="dxa"/>
            <w:shd w:val="clear" w:color="auto" w:fill="D9D9D9"/>
            <w:vAlign w:val="center"/>
          </w:tcPr>
          <w:p w:rsidR="00B94D79" w:rsidRPr="00041DBA" w:rsidRDefault="00B94D79" w:rsidP="00EF6112">
            <w:pPr>
              <w:pStyle w:val="BodyText"/>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Цели</w:t>
            </w:r>
            <w:r w:rsidRPr="00041DBA">
              <w:rPr>
                <w:rFonts w:ascii="Times New Roman" w:hAnsi="Times New Roman"/>
                <w:b/>
                <w:bCs/>
                <w:sz w:val="24"/>
                <w:szCs w:val="24"/>
                <w:lang w:val="tr-TR"/>
              </w:rPr>
              <w:t xml:space="preserve"> / Amaçlar</w:t>
            </w:r>
          </w:p>
        </w:tc>
        <w:tc>
          <w:tcPr>
            <w:tcW w:w="2393" w:type="dxa"/>
            <w:shd w:val="clear" w:color="auto" w:fill="D9D9D9"/>
            <w:vAlign w:val="center"/>
          </w:tcPr>
          <w:p w:rsidR="00B94D79" w:rsidRPr="00041DBA" w:rsidRDefault="00B94D79" w:rsidP="00EF6112">
            <w:pPr>
              <w:pStyle w:val="BodyText"/>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Содржини</w:t>
            </w:r>
            <w:r w:rsidRPr="00041DBA">
              <w:rPr>
                <w:rFonts w:ascii="Times New Roman" w:hAnsi="Times New Roman"/>
                <w:b/>
                <w:bCs/>
                <w:sz w:val="24"/>
                <w:szCs w:val="24"/>
                <w:lang w:val="tr-TR"/>
              </w:rPr>
              <w:t>/ İçerikler</w:t>
            </w:r>
          </w:p>
        </w:tc>
        <w:tc>
          <w:tcPr>
            <w:tcW w:w="1648" w:type="dxa"/>
            <w:shd w:val="clear" w:color="auto" w:fill="D9D9D9"/>
            <w:vAlign w:val="center"/>
          </w:tcPr>
          <w:p w:rsidR="00B94D79" w:rsidRPr="00041DBA" w:rsidRDefault="00B94D79" w:rsidP="00EF6112">
            <w:pPr>
              <w:pStyle w:val="BodyText"/>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Реализатор</w:t>
            </w:r>
            <w:r w:rsidRPr="00041DBA">
              <w:rPr>
                <w:rFonts w:ascii="Times New Roman" w:hAnsi="Times New Roman"/>
                <w:b/>
                <w:bCs/>
                <w:sz w:val="24"/>
                <w:szCs w:val="24"/>
                <w:lang w:val="tr-TR"/>
              </w:rPr>
              <w:t xml:space="preserve"> / Gerçekleştiren</w:t>
            </w:r>
          </w:p>
        </w:tc>
        <w:tc>
          <w:tcPr>
            <w:tcW w:w="1435" w:type="dxa"/>
            <w:shd w:val="clear" w:color="auto" w:fill="D9D9D9"/>
            <w:vAlign w:val="center"/>
          </w:tcPr>
          <w:p w:rsidR="00B94D79" w:rsidRPr="00041DBA" w:rsidRDefault="00B94D79" w:rsidP="00EF6112">
            <w:pPr>
              <w:pStyle w:val="BodyText"/>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Време</w:t>
            </w:r>
            <w:r w:rsidRPr="00041DBA">
              <w:rPr>
                <w:rFonts w:ascii="Times New Roman" w:hAnsi="Times New Roman"/>
                <w:b/>
                <w:bCs/>
                <w:sz w:val="24"/>
                <w:szCs w:val="24"/>
                <w:lang w:val="tr-TR"/>
              </w:rPr>
              <w:t xml:space="preserve"> / Zaman</w:t>
            </w:r>
          </w:p>
        </w:tc>
        <w:tc>
          <w:tcPr>
            <w:tcW w:w="1704" w:type="dxa"/>
            <w:shd w:val="clear" w:color="auto" w:fill="D9D9D9"/>
            <w:vAlign w:val="center"/>
          </w:tcPr>
          <w:p w:rsidR="00B94D79" w:rsidRPr="00041DBA" w:rsidRDefault="00B94D79" w:rsidP="00EF6112">
            <w:pPr>
              <w:pStyle w:val="BodyText"/>
              <w:spacing w:after="0" w:line="240" w:lineRule="auto"/>
              <w:jc w:val="center"/>
              <w:rPr>
                <w:rFonts w:ascii="Times New Roman" w:hAnsi="Times New Roman"/>
                <w:b/>
                <w:bCs/>
                <w:sz w:val="24"/>
                <w:szCs w:val="24"/>
                <w:lang w:val="tr-TR"/>
              </w:rPr>
            </w:pPr>
            <w:r w:rsidRPr="00041DBA">
              <w:rPr>
                <w:rFonts w:ascii="Times New Roman" w:hAnsi="Times New Roman"/>
                <w:b/>
                <w:bCs/>
                <w:sz w:val="24"/>
                <w:szCs w:val="24"/>
                <w:lang w:val="mk-MK"/>
              </w:rPr>
              <w:t>Ефекти</w:t>
            </w:r>
            <w:r w:rsidRPr="00041DBA">
              <w:rPr>
                <w:rFonts w:ascii="Times New Roman" w:hAnsi="Times New Roman"/>
                <w:b/>
                <w:bCs/>
                <w:sz w:val="24"/>
                <w:szCs w:val="24"/>
                <w:lang w:val="tr-TR"/>
              </w:rPr>
              <w:t xml:space="preserve"> / Etkiler</w:t>
            </w:r>
          </w:p>
        </w:tc>
      </w:tr>
      <w:tr w:rsidR="00B94D79" w:rsidRPr="00A946EC" w:rsidTr="00EF6112">
        <w:trPr>
          <w:trHeight w:val="477"/>
        </w:trPr>
        <w:tc>
          <w:tcPr>
            <w:tcW w:w="2588" w:type="dxa"/>
            <w:vAlign w:val="center"/>
          </w:tcPr>
          <w:p w:rsidR="00B94D79" w:rsidRPr="00041DBA" w:rsidRDefault="00B94D79" w:rsidP="00EF6112">
            <w:pPr>
              <w:pStyle w:val="BodyText"/>
              <w:spacing w:after="0" w:line="240" w:lineRule="auto"/>
              <w:jc w:val="both"/>
              <w:rPr>
                <w:rFonts w:ascii="Times New Roman" w:hAnsi="Times New Roman"/>
                <w:b/>
                <w:bCs/>
                <w:sz w:val="24"/>
                <w:szCs w:val="24"/>
                <w:lang w:val="tr-TR"/>
              </w:rPr>
            </w:pPr>
            <w:r w:rsidRPr="00041DBA">
              <w:rPr>
                <w:rFonts w:ascii="Times New Roman" w:hAnsi="Times New Roman"/>
                <w:sz w:val="24"/>
                <w:szCs w:val="24"/>
                <w:lang w:val="mk-MK"/>
              </w:rPr>
              <w:t>Организација и планирање на активности за успешен почеток на учебната година</w:t>
            </w:r>
            <w:r w:rsidRPr="00041DBA">
              <w:rPr>
                <w:rFonts w:ascii="Times New Roman" w:hAnsi="Times New Roman"/>
                <w:sz w:val="24"/>
                <w:szCs w:val="24"/>
                <w:lang w:val="tr-TR"/>
              </w:rPr>
              <w:t xml:space="preserve"> / Okuma yılının başarılı başlaması için etkinliklerin örgütlenmesi ve plânlanması</w:t>
            </w:r>
          </w:p>
        </w:tc>
        <w:tc>
          <w:tcPr>
            <w:tcW w:w="2393" w:type="dxa"/>
            <w:vAlign w:val="center"/>
          </w:tcPr>
          <w:p w:rsidR="00B94D79" w:rsidRPr="00041DBA" w:rsidRDefault="00506B96" w:rsidP="00EF6112">
            <w:pPr>
              <w:pStyle w:val="BodyText"/>
              <w:spacing w:after="0" w:line="240" w:lineRule="auto"/>
              <w:jc w:val="both"/>
              <w:rPr>
                <w:rFonts w:ascii="Times New Roman" w:hAnsi="Times New Roman"/>
                <w:b/>
                <w:bCs/>
                <w:sz w:val="24"/>
                <w:szCs w:val="24"/>
                <w:lang w:val="tr-TR"/>
              </w:rPr>
            </w:pPr>
            <w:r>
              <w:rPr>
                <w:rFonts w:ascii="Times New Roman" w:hAnsi="Times New Roman"/>
                <w:sz w:val="24"/>
                <w:szCs w:val="24"/>
                <w:lang w:val="mk-MK"/>
              </w:rPr>
              <w:t>Активности на учи</w:t>
            </w:r>
            <w:r w:rsidR="00B94D79" w:rsidRPr="00041DBA">
              <w:rPr>
                <w:rFonts w:ascii="Times New Roman" w:hAnsi="Times New Roman"/>
                <w:sz w:val="24"/>
                <w:szCs w:val="24"/>
                <w:lang w:val="mk-MK"/>
              </w:rPr>
              <w:t>лишните субјекти пред почетокот на учебната година</w:t>
            </w:r>
            <w:r w:rsidR="00B94D79" w:rsidRPr="00041DBA">
              <w:rPr>
                <w:rFonts w:ascii="Times New Roman" w:hAnsi="Times New Roman"/>
                <w:sz w:val="24"/>
                <w:szCs w:val="24"/>
                <w:lang w:val="tr-TR"/>
              </w:rPr>
              <w:t xml:space="preserve"> / Okuma yılının başlangıcından önce, okul öznelerinin etkinlikleri</w:t>
            </w:r>
          </w:p>
        </w:tc>
        <w:tc>
          <w:tcPr>
            <w:tcW w:w="1648"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p>
        </w:tc>
        <w:tc>
          <w:tcPr>
            <w:tcW w:w="1435"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Август</w:t>
            </w:r>
            <w:r w:rsidRPr="00041DBA">
              <w:rPr>
                <w:rFonts w:ascii="Times New Roman" w:hAnsi="Times New Roman"/>
                <w:sz w:val="24"/>
                <w:szCs w:val="24"/>
                <w:lang w:val="tr-TR"/>
              </w:rPr>
              <w:t>/ Ağustos</w:t>
            </w:r>
          </w:p>
        </w:tc>
        <w:tc>
          <w:tcPr>
            <w:tcW w:w="1704"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Квалитет во воспитно образовната работа</w:t>
            </w:r>
            <w:r w:rsidRPr="00041DBA">
              <w:rPr>
                <w:rFonts w:ascii="Times New Roman" w:hAnsi="Times New Roman"/>
                <w:sz w:val="24"/>
                <w:szCs w:val="24"/>
                <w:lang w:val="tr-TR"/>
              </w:rPr>
              <w:t xml:space="preserve"> / Eğitim-öğretim çalışmalarında kalite</w:t>
            </w:r>
          </w:p>
        </w:tc>
      </w:tr>
      <w:tr w:rsidR="00B94D79" w:rsidRPr="00A946EC" w:rsidTr="00EF6112">
        <w:trPr>
          <w:trHeight w:val="2384"/>
        </w:trPr>
        <w:tc>
          <w:tcPr>
            <w:tcW w:w="2588"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Утврдување на воспитно образовната работа на училиштето</w:t>
            </w:r>
            <w:r w:rsidRPr="00041DBA">
              <w:rPr>
                <w:rFonts w:ascii="Times New Roman" w:hAnsi="Times New Roman"/>
                <w:sz w:val="24"/>
                <w:szCs w:val="24"/>
                <w:lang w:val="tr-TR"/>
              </w:rPr>
              <w:t xml:space="preserve"> / Okulun, eğitim-öğretim çalışmalarının saptanması</w:t>
            </w:r>
          </w:p>
        </w:tc>
        <w:tc>
          <w:tcPr>
            <w:tcW w:w="2393"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Разгледување и усвојување на годишната програма за работа на училиштето</w:t>
            </w:r>
            <w:r w:rsidRPr="00041DBA">
              <w:rPr>
                <w:rFonts w:ascii="Times New Roman" w:hAnsi="Times New Roman"/>
                <w:sz w:val="24"/>
                <w:szCs w:val="24"/>
                <w:lang w:val="tr-TR"/>
              </w:rPr>
              <w:t>/ Okulun yıllık Programının gözden geçirilmesi ve onaylanması</w:t>
            </w:r>
          </w:p>
        </w:tc>
        <w:tc>
          <w:tcPr>
            <w:tcW w:w="1648" w:type="dxa"/>
            <w:vAlign w:val="center"/>
          </w:tcPr>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p>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 </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1435"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Септември</w:t>
            </w:r>
            <w:r w:rsidRPr="00041DBA">
              <w:rPr>
                <w:rFonts w:ascii="Times New Roman" w:hAnsi="Times New Roman"/>
                <w:sz w:val="24"/>
                <w:szCs w:val="24"/>
                <w:lang w:val="tr-TR"/>
              </w:rPr>
              <w:t>/ Eylül</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1704"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Непосредна реализација на целите и задачите</w:t>
            </w:r>
            <w:r w:rsidRPr="00041DBA">
              <w:rPr>
                <w:rFonts w:ascii="Times New Roman" w:hAnsi="Times New Roman"/>
                <w:sz w:val="24"/>
                <w:szCs w:val="24"/>
                <w:lang w:val="tr-TR"/>
              </w:rPr>
              <w:t>/ Amaç ve görevlerin doğrudan gerçekleşmesi</w:t>
            </w:r>
          </w:p>
          <w:p w:rsidR="00B94D79" w:rsidRPr="00041DBA" w:rsidRDefault="00B94D79" w:rsidP="00EF6112">
            <w:pPr>
              <w:pStyle w:val="BodyText"/>
              <w:spacing w:after="0" w:line="240" w:lineRule="auto"/>
              <w:jc w:val="both"/>
              <w:rPr>
                <w:rFonts w:ascii="Times New Roman" w:hAnsi="Times New Roman"/>
                <w:sz w:val="24"/>
                <w:szCs w:val="24"/>
                <w:lang w:val="mk-MK"/>
              </w:rPr>
            </w:pPr>
          </w:p>
        </w:tc>
      </w:tr>
      <w:tr w:rsidR="00B94D79" w:rsidRPr="00A946EC" w:rsidTr="00EF6112">
        <w:trPr>
          <w:trHeight w:val="2575"/>
        </w:trPr>
        <w:tc>
          <w:tcPr>
            <w:tcW w:w="2588"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Организирање и подготовка за одбележување патронатот на училиштето </w:t>
            </w:r>
            <w:r w:rsidRPr="00041DBA">
              <w:rPr>
                <w:rFonts w:ascii="Times New Roman" w:hAnsi="Times New Roman"/>
                <w:sz w:val="24"/>
                <w:szCs w:val="24"/>
                <w:lang w:val="tr-TR"/>
              </w:rPr>
              <w:t>/ Okul gününü kutlamak için hazırlık ve örgütlenmek</w:t>
            </w:r>
          </w:p>
          <w:p w:rsidR="00B94D79" w:rsidRPr="00041DBA" w:rsidRDefault="00B94D79" w:rsidP="00EF6112">
            <w:pPr>
              <w:pStyle w:val="BodyText"/>
              <w:spacing w:after="0" w:line="240" w:lineRule="auto"/>
              <w:jc w:val="both"/>
              <w:rPr>
                <w:rFonts w:ascii="Times New Roman" w:hAnsi="Times New Roman"/>
                <w:sz w:val="24"/>
                <w:szCs w:val="24"/>
                <w:lang w:val="tr-TR"/>
              </w:rPr>
            </w:pPr>
          </w:p>
        </w:tc>
        <w:tc>
          <w:tcPr>
            <w:tcW w:w="2393"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-Патронен празник на училиштето</w:t>
            </w:r>
            <w:r w:rsidRPr="00041DBA">
              <w:rPr>
                <w:rFonts w:ascii="Times New Roman" w:hAnsi="Times New Roman"/>
                <w:sz w:val="24"/>
                <w:szCs w:val="24"/>
                <w:lang w:val="tr-TR"/>
              </w:rPr>
              <w:t xml:space="preserve"> /Okulun günü</w:t>
            </w:r>
          </w:p>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-Пофалби и награди за ученици</w:t>
            </w:r>
            <w:r w:rsidRPr="00041DBA">
              <w:rPr>
                <w:rFonts w:ascii="Times New Roman" w:hAnsi="Times New Roman"/>
                <w:sz w:val="24"/>
                <w:szCs w:val="24"/>
                <w:lang w:val="tr-TR"/>
              </w:rPr>
              <w:t>/ Öğrencilere övgüler ve ödüller</w:t>
            </w:r>
          </w:p>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-Воспитната функција на училиштето</w:t>
            </w:r>
            <w:r w:rsidRPr="00041DBA">
              <w:rPr>
                <w:rFonts w:ascii="Times New Roman" w:hAnsi="Times New Roman"/>
                <w:sz w:val="24"/>
                <w:szCs w:val="24"/>
                <w:lang w:val="tr-TR"/>
              </w:rPr>
              <w:t>/ Okulum eğitim işlevi</w:t>
            </w:r>
          </w:p>
          <w:p w:rsidR="00B94D79" w:rsidRPr="00041DBA" w:rsidRDefault="00B94D79" w:rsidP="00EF6112">
            <w:pPr>
              <w:pStyle w:val="BodyText"/>
              <w:spacing w:after="0" w:line="240" w:lineRule="auto"/>
              <w:jc w:val="both"/>
              <w:rPr>
                <w:rFonts w:ascii="Times New Roman" w:hAnsi="Times New Roman"/>
                <w:sz w:val="24"/>
                <w:szCs w:val="24"/>
                <w:lang w:val="tr-TR"/>
              </w:rPr>
            </w:pPr>
          </w:p>
        </w:tc>
        <w:tc>
          <w:tcPr>
            <w:tcW w:w="1648"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Комисија</w:t>
            </w:r>
            <w:r w:rsidRPr="00041DBA">
              <w:rPr>
                <w:rFonts w:ascii="Times New Roman" w:hAnsi="Times New Roman"/>
                <w:sz w:val="24"/>
                <w:szCs w:val="24"/>
                <w:lang w:val="tr-TR"/>
              </w:rPr>
              <w:t>/ Komisyon</w:t>
            </w:r>
          </w:p>
          <w:p w:rsidR="00B94D79" w:rsidRPr="00041DBA" w:rsidRDefault="00B94D79" w:rsidP="00EF6112">
            <w:pPr>
              <w:spacing w:after="0" w:line="240" w:lineRule="auto"/>
              <w:jc w:val="both"/>
              <w:rPr>
                <w:rFonts w:ascii="Times New Roman" w:hAnsi="Times New Roman"/>
                <w:sz w:val="24"/>
                <w:szCs w:val="24"/>
                <w:lang w:val="mk-MK"/>
              </w:rPr>
            </w:pPr>
          </w:p>
        </w:tc>
        <w:tc>
          <w:tcPr>
            <w:tcW w:w="1435"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Септември</w:t>
            </w:r>
            <w:r w:rsidRPr="00041DBA">
              <w:rPr>
                <w:rFonts w:ascii="Times New Roman" w:hAnsi="Times New Roman"/>
                <w:sz w:val="24"/>
                <w:szCs w:val="24"/>
                <w:lang w:val="tr-TR"/>
              </w:rPr>
              <w:t>/ Eylül</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1704"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Афирмација на работатаа на училиштето и мотивирање на учениците</w:t>
            </w:r>
            <w:r w:rsidRPr="00041DBA">
              <w:rPr>
                <w:rFonts w:ascii="Times New Roman" w:hAnsi="Times New Roman"/>
                <w:sz w:val="24"/>
                <w:szCs w:val="24"/>
                <w:lang w:val="tr-TR"/>
              </w:rPr>
              <w:t>/ Okul çalışmalarının tanıtılması ve öğrencileri güdületme</w:t>
            </w:r>
          </w:p>
        </w:tc>
      </w:tr>
      <w:tr w:rsidR="00B94D79" w:rsidRPr="00A946EC" w:rsidTr="00EF6112">
        <w:trPr>
          <w:trHeight w:val="2845"/>
        </w:trPr>
        <w:tc>
          <w:tcPr>
            <w:tcW w:w="2588"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Согледување и анализа на одредени слабости и спроведување на предложени мерки</w:t>
            </w:r>
            <w:r w:rsidRPr="00041DBA">
              <w:rPr>
                <w:rFonts w:ascii="Times New Roman" w:hAnsi="Times New Roman"/>
                <w:sz w:val="24"/>
                <w:szCs w:val="24"/>
                <w:lang w:val="tr-TR"/>
              </w:rPr>
              <w:t>/ Bazı zayıflıkların gözden geçirilip incelenmesi ve nerilen önlemlerin alınması</w:t>
            </w:r>
          </w:p>
        </w:tc>
        <w:tc>
          <w:tcPr>
            <w:tcW w:w="2393"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Анализа на успехот, поведението и редовноста на учениците на крајот на прво и трето тромесечие</w:t>
            </w:r>
            <w:r w:rsidRPr="00041DBA">
              <w:rPr>
                <w:rFonts w:ascii="Times New Roman" w:hAnsi="Times New Roman"/>
                <w:sz w:val="24"/>
                <w:szCs w:val="24"/>
                <w:lang w:val="tr-TR"/>
              </w:rPr>
              <w:t>/ Öğrencilerin, ilk ve üçüncü üç aylık başarılarının, tutumlarının ve sıralıklığın incelenmesi</w:t>
            </w:r>
          </w:p>
        </w:tc>
        <w:tc>
          <w:tcPr>
            <w:tcW w:w="1648" w:type="dxa"/>
            <w:vAlign w:val="center"/>
          </w:tcPr>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w:t>
            </w:r>
          </w:p>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Наставници</w:t>
            </w:r>
            <w:r w:rsidRPr="00041DBA">
              <w:rPr>
                <w:rFonts w:ascii="Times New Roman" w:hAnsi="Times New Roman"/>
                <w:sz w:val="24"/>
                <w:szCs w:val="24"/>
                <w:lang w:val="tr-TR"/>
              </w:rPr>
              <w:t>/Öğretmenler</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1435"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Ноември</w:t>
            </w:r>
            <w:r w:rsidRPr="00041DBA">
              <w:rPr>
                <w:rFonts w:ascii="Times New Roman" w:hAnsi="Times New Roman"/>
                <w:sz w:val="24"/>
                <w:szCs w:val="24"/>
                <w:lang w:val="tr-TR"/>
              </w:rPr>
              <w:t>/ Kasım</w:t>
            </w:r>
          </w:p>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Април</w:t>
            </w:r>
            <w:r w:rsidRPr="00041DBA">
              <w:rPr>
                <w:rFonts w:ascii="Times New Roman" w:hAnsi="Times New Roman"/>
                <w:sz w:val="24"/>
                <w:szCs w:val="24"/>
                <w:lang w:val="tr-TR"/>
              </w:rPr>
              <w:t>/ Nisan</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1704"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Подобрување на резултатите во наставата</w:t>
            </w:r>
            <w:r w:rsidRPr="00041DBA">
              <w:rPr>
                <w:rFonts w:ascii="Times New Roman" w:hAnsi="Times New Roman"/>
                <w:sz w:val="24"/>
                <w:szCs w:val="24"/>
                <w:lang w:val="tr-TR"/>
              </w:rPr>
              <w:t>/ Eğitim edinimlerinin iyileşmesi</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20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430"/>
        <w:gridCol w:w="1854"/>
        <w:gridCol w:w="1134"/>
        <w:gridCol w:w="1701"/>
      </w:tblGrid>
      <w:tr w:rsidR="00B94D79" w:rsidRPr="00A946EC" w:rsidTr="00EF6112">
        <w:trPr>
          <w:trHeight w:val="476"/>
        </w:trPr>
        <w:tc>
          <w:tcPr>
            <w:tcW w:w="2628"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Согледување и анализа на постигнати резултати во прво полугодие</w:t>
            </w:r>
            <w:r w:rsidRPr="00041DBA">
              <w:rPr>
                <w:rFonts w:ascii="Times New Roman" w:hAnsi="Times New Roman"/>
                <w:sz w:val="24"/>
                <w:szCs w:val="24"/>
                <w:lang w:val="tr-TR"/>
              </w:rPr>
              <w:t xml:space="preserve"> / İlk yarı yılda elde edilen başarının gözden geçirilmesi ve incelenmesi</w:t>
            </w:r>
          </w:p>
        </w:tc>
        <w:tc>
          <w:tcPr>
            <w:tcW w:w="2430"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Извештај за работата на училиштето во прво полугодие</w:t>
            </w:r>
            <w:r w:rsidRPr="00041DBA">
              <w:rPr>
                <w:rFonts w:ascii="Times New Roman" w:hAnsi="Times New Roman"/>
                <w:sz w:val="24"/>
                <w:szCs w:val="24"/>
                <w:lang w:val="tr-TR"/>
              </w:rPr>
              <w:t xml:space="preserve"> / Okulun ilk yarı yıldaki çalışmaları için rapor</w:t>
            </w:r>
          </w:p>
        </w:tc>
        <w:tc>
          <w:tcPr>
            <w:tcW w:w="1854" w:type="dxa"/>
            <w:vAlign w:val="center"/>
          </w:tcPr>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w:t>
            </w:r>
          </w:p>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Класни раководители</w:t>
            </w:r>
            <w:r w:rsidRPr="00041DBA">
              <w:rPr>
                <w:rFonts w:ascii="Times New Roman" w:hAnsi="Times New Roman"/>
                <w:sz w:val="24"/>
                <w:szCs w:val="24"/>
                <w:lang w:val="tr-TR"/>
              </w:rPr>
              <w:t xml:space="preserve"> /Sınıf yönetmenleri</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1134"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Јануари</w:t>
            </w:r>
            <w:r w:rsidRPr="00041DBA">
              <w:rPr>
                <w:rFonts w:ascii="Times New Roman" w:hAnsi="Times New Roman"/>
                <w:sz w:val="24"/>
                <w:szCs w:val="24"/>
                <w:lang w:val="tr-TR"/>
              </w:rPr>
              <w:t>/ Ocak</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1701"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Планирање активности за подобрување на успехот, поведението и редовноста</w:t>
            </w:r>
            <w:r w:rsidRPr="00041DBA">
              <w:rPr>
                <w:rFonts w:ascii="Times New Roman" w:hAnsi="Times New Roman"/>
                <w:sz w:val="24"/>
                <w:szCs w:val="24"/>
                <w:lang w:val="tr-TR"/>
              </w:rPr>
              <w:t>/ Başarının, tutumunun ve sıralığın iyileşmesi için etkinliklerin plânlaştırılması</w:t>
            </w:r>
          </w:p>
        </w:tc>
      </w:tr>
      <w:tr w:rsidR="00B94D79" w:rsidRPr="00A946EC" w:rsidTr="00EF6112">
        <w:trPr>
          <w:trHeight w:val="476"/>
        </w:trPr>
        <w:tc>
          <w:tcPr>
            <w:tcW w:w="2628"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Соработка со институции од локална средина</w:t>
            </w:r>
            <w:r w:rsidRPr="00041DBA">
              <w:rPr>
                <w:rFonts w:ascii="Times New Roman" w:hAnsi="Times New Roman"/>
                <w:sz w:val="24"/>
                <w:szCs w:val="24"/>
                <w:lang w:val="tr-TR"/>
              </w:rPr>
              <w:t xml:space="preserve"> / Yerel ortamdaki kurumlarla işbirliği</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2430"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Активности на училиштето во локалната средина</w:t>
            </w:r>
            <w:r w:rsidRPr="00041DBA">
              <w:rPr>
                <w:rFonts w:ascii="Times New Roman" w:hAnsi="Times New Roman"/>
                <w:sz w:val="24"/>
                <w:szCs w:val="24"/>
                <w:lang w:val="tr-TR"/>
              </w:rPr>
              <w:t xml:space="preserve"> / Yerel ortamda okulun etkinlikleri</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1854" w:type="dxa"/>
            <w:vAlign w:val="center"/>
          </w:tcPr>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w:t>
            </w:r>
          </w:p>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Наставници</w:t>
            </w:r>
            <w:r w:rsidRPr="00041DBA">
              <w:rPr>
                <w:rFonts w:ascii="Times New Roman" w:hAnsi="Times New Roman"/>
                <w:sz w:val="24"/>
                <w:szCs w:val="24"/>
                <w:lang w:val="tr-TR"/>
              </w:rPr>
              <w:t>/Öğretmenler</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1134"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во текот на годината</w:t>
            </w:r>
            <w:r w:rsidRPr="00041DBA">
              <w:rPr>
                <w:rFonts w:ascii="Times New Roman" w:hAnsi="Times New Roman"/>
                <w:sz w:val="24"/>
                <w:szCs w:val="24"/>
                <w:lang w:val="tr-TR"/>
              </w:rPr>
              <w:t>/ Yıl süresince</w:t>
            </w:r>
          </w:p>
        </w:tc>
        <w:tc>
          <w:tcPr>
            <w:tcW w:w="1701"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 xml:space="preserve">Афирмација на училиштето во локалната средина </w:t>
            </w:r>
            <w:r w:rsidRPr="00041DBA">
              <w:rPr>
                <w:rFonts w:ascii="Times New Roman" w:hAnsi="Times New Roman"/>
                <w:sz w:val="24"/>
                <w:szCs w:val="24"/>
                <w:lang w:val="tr-TR"/>
              </w:rPr>
              <w:t>/ Yerel ortamda okulun tanıtılması</w:t>
            </w:r>
          </w:p>
        </w:tc>
      </w:tr>
      <w:tr w:rsidR="00B94D79" w:rsidRPr="00A946EC" w:rsidTr="00EF6112">
        <w:tc>
          <w:tcPr>
            <w:tcW w:w="2628" w:type="dxa"/>
            <w:vAlign w:val="center"/>
          </w:tcPr>
          <w:p w:rsidR="00B94D79" w:rsidRPr="00041DBA" w:rsidRDefault="00B94D79" w:rsidP="00EF6112">
            <w:pPr>
              <w:pStyle w:val="BodyText"/>
              <w:spacing w:after="0" w:line="240" w:lineRule="auto"/>
              <w:jc w:val="both"/>
              <w:rPr>
                <w:rFonts w:ascii="Times New Roman" w:hAnsi="Times New Roman"/>
                <w:sz w:val="24"/>
                <w:szCs w:val="24"/>
                <w:lang w:val="mk-MK"/>
              </w:rPr>
            </w:pPr>
          </w:p>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Осврт и анализа на целокупната работа и постигнатите резултати на крајот од учебната година</w:t>
            </w:r>
            <w:r w:rsidRPr="00041DBA">
              <w:rPr>
                <w:rFonts w:ascii="Times New Roman" w:hAnsi="Times New Roman"/>
                <w:sz w:val="24"/>
                <w:szCs w:val="24"/>
                <w:lang w:val="tr-TR"/>
              </w:rPr>
              <w:t>/ Okuma yılının sonunda, bütün çalışmaların ve elde edilen başarıların incelenmesi</w:t>
            </w:r>
          </w:p>
          <w:p w:rsidR="00B94D79" w:rsidRPr="00041DBA" w:rsidRDefault="00B94D79" w:rsidP="00EF6112">
            <w:pPr>
              <w:pStyle w:val="BodyText"/>
              <w:spacing w:after="0" w:line="240" w:lineRule="auto"/>
              <w:jc w:val="both"/>
              <w:rPr>
                <w:rFonts w:ascii="Times New Roman" w:hAnsi="Times New Roman"/>
                <w:sz w:val="24"/>
                <w:szCs w:val="24"/>
                <w:lang w:val="mk-MK"/>
              </w:rPr>
            </w:pPr>
          </w:p>
        </w:tc>
        <w:tc>
          <w:tcPr>
            <w:tcW w:w="2430" w:type="dxa"/>
            <w:vAlign w:val="center"/>
          </w:tcPr>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Годишен извештај за работа на училиштето</w:t>
            </w:r>
            <w:r w:rsidRPr="00041DBA">
              <w:rPr>
                <w:rFonts w:ascii="Times New Roman" w:hAnsi="Times New Roman"/>
                <w:sz w:val="24"/>
                <w:szCs w:val="24"/>
                <w:lang w:val="tr-TR"/>
              </w:rPr>
              <w:t xml:space="preserve"> / Okulun çalışması için yıllık rapor</w:t>
            </w:r>
          </w:p>
        </w:tc>
        <w:tc>
          <w:tcPr>
            <w:tcW w:w="1854" w:type="dxa"/>
            <w:vAlign w:val="center"/>
          </w:tcPr>
          <w:p w:rsidR="00B94D79" w:rsidRPr="00041DBA" w:rsidRDefault="00B94D79" w:rsidP="00EF6112">
            <w:pPr>
              <w:pStyle w:val="BodyText"/>
              <w:spacing w:after="0" w:line="240" w:lineRule="auto"/>
              <w:jc w:val="both"/>
              <w:rPr>
                <w:rFonts w:ascii="Times New Roman" w:hAnsi="Times New Roman"/>
                <w:sz w:val="24"/>
                <w:szCs w:val="24"/>
                <w:lang w:val="mk-MK"/>
              </w:rPr>
            </w:pPr>
          </w:p>
          <w:p w:rsidR="00B94D79" w:rsidRPr="00041DBA" w:rsidRDefault="00B94D79" w:rsidP="00EF6112">
            <w:pPr>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Директор</w:t>
            </w:r>
            <w:r w:rsidRPr="00041DBA">
              <w:rPr>
                <w:rFonts w:ascii="Times New Roman" w:hAnsi="Times New Roman"/>
                <w:sz w:val="24"/>
                <w:szCs w:val="24"/>
                <w:lang w:val="tr-TR"/>
              </w:rPr>
              <w:t xml:space="preserve"> / Müdür</w:t>
            </w:r>
            <w:r w:rsidRPr="00041DBA">
              <w:rPr>
                <w:rFonts w:ascii="Times New Roman" w:hAnsi="Times New Roman"/>
                <w:sz w:val="24"/>
                <w:szCs w:val="24"/>
                <w:lang w:val="mk-MK"/>
              </w:rPr>
              <w:t xml:space="preserve"> </w:t>
            </w:r>
          </w:p>
          <w:p w:rsidR="00B94D79" w:rsidRPr="00041DBA" w:rsidRDefault="00B94D79" w:rsidP="00EF6112">
            <w:pPr>
              <w:spacing w:after="0" w:line="240" w:lineRule="auto"/>
              <w:jc w:val="both"/>
              <w:rPr>
                <w:rFonts w:ascii="Times New Roman" w:hAnsi="Times New Roman"/>
                <w:sz w:val="24"/>
                <w:szCs w:val="24"/>
                <w:lang w:val="mk-MK"/>
              </w:rPr>
            </w:pPr>
          </w:p>
        </w:tc>
        <w:tc>
          <w:tcPr>
            <w:tcW w:w="1134" w:type="dxa"/>
            <w:vAlign w:val="center"/>
          </w:tcPr>
          <w:p w:rsidR="00B94D79" w:rsidRPr="00041DBA" w:rsidRDefault="00B94D79" w:rsidP="00EF6112">
            <w:pPr>
              <w:pStyle w:val="BodyText"/>
              <w:spacing w:after="0" w:line="240" w:lineRule="auto"/>
              <w:jc w:val="both"/>
              <w:rPr>
                <w:rFonts w:ascii="Times New Roman" w:hAnsi="Times New Roman"/>
                <w:sz w:val="24"/>
                <w:szCs w:val="24"/>
                <w:lang w:val="mk-MK"/>
              </w:rPr>
            </w:pPr>
          </w:p>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Јуни</w:t>
            </w:r>
            <w:r w:rsidRPr="00041DBA">
              <w:rPr>
                <w:rFonts w:ascii="Times New Roman" w:hAnsi="Times New Roman"/>
                <w:sz w:val="24"/>
                <w:szCs w:val="24"/>
                <w:lang w:val="tr-TR"/>
              </w:rPr>
              <w:t xml:space="preserve"> /Haziran</w:t>
            </w:r>
          </w:p>
        </w:tc>
        <w:tc>
          <w:tcPr>
            <w:tcW w:w="1701" w:type="dxa"/>
          </w:tcPr>
          <w:p w:rsidR="00B94D79" w:rsidRPr="00041DBA" w:rsidRDefault="00B94D79" w:rsidP="00EF6112">
            <w:pPr>
              <w:pStyle w:val="BodyText"/>
              <w:spacing w:after="0" w:line="240" w:lineRule="auto"/>
              <w:jc w:val="both"/>
              <w:rPr>
                <w:rFonts w:ascii="Times New Roman" w:hAnsi="Times New Roman"/>
                <w:sz w:val="24"/>
                <w:szCs w:val="24"/>
                <w:lang w:val="mk-MK"/>
              </w:rPr>
            </w:pPr>
          </w:p>
          <w:p w:rsidR="00B94D79" w:rsidRPr="00041DBA" w:rsidRDefault="00B94D79" w:rsidP="00EF6112">
            <w:pPr>
              <w:pStyle w:val="BodyText"/>
              <w:spacing w:after="0" w:line="240" w:lineRule="auto"/>
              <w:jc w:val="both"/>
              <w:rPr>
                <w:rFonts w:ascii="Times New Roman" w:hAnsi="Times New Roman"/>
                <w:sz w:val="24"/>
                <w:szCs w:val="24"/>
                <w:lang w:val="tr-TR"/>
              </w:rPr>
            </w:pPr>
            <w:r w:rsidRPr="00041DBA">
              <w:rPr>
                <w:rFonts w:ascii="Times New Roman" w:hAnsi="Times New Roman"/>
                <w:sz w:val="24"/>
                <w:szCs w:val="24"/>
                <w:lang w:val="mk-MK"/>
              </w:rPr>
              <w:t>Согледување од реализацијата на годишната програма, констатации и предлози за постигнување подобри резултати</w:t>
            </w:r>
            <w:r w:rsidRPr="00041DBA">
              <w:rPr>
                <w:rFonts w:ascii="Times New Roman" w:hAnsi="Times New Roman"/>
                <w:sz w:val="24"/>
                <w:szCs w:val="24"/>
                <w:lang w:val="tr-TR"/>
              </w:rPr>
              <w:t xml:space="preserve">/ Yıllık programın gerçekleşmesinden gözlemler, daha iyi başarılar elde etmek için saptama ve öneriler </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01"/>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5211"/>
        <w:gridCol w:w="1843"/>
        <w:gridCol w:w="2693"/>
      </w:tblGrid>
      <w:tr w:rsidR="00B94D79" w:rsidRPr="00A946EC" w:rsidTr="00EF6112">
        <w:trPr>
          <w:trHeight w:val="699"/>
        </w:trPr>
        <w:tc>
          <w:tcPr>
            <w:tcW w:w="9747" w:type="dxa"/>
            <w:gridSpan w:val="3"/>
            <w:tcBorders>
              <w:top w:val="single" w:sz="4" w:space="0" w:color="auto"/>
              <w:left w:val="single" w:sz="4" w:space="0" w:color="auto"/>
              <w:bottom w:val="single" w:sz="4" w:space="0" w:color="auto"/>
            </w:tcBorders>
            <w:shd w:val="clear" w:color="auto" w:fill="auto"/>
            <w:vAlign w:val="center"/>
          </w:tcPr>
          <w:p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ПЛАН ЗА РАБОТА НА КЛАСНИОТ РАКОВОДИТЕЛ</w:t>
            </w:r>
            <w:r w:rsidRPr="00246164">
              <w:rPr>
                <w:rFonts w:ascii="Times New Roman" w:hAnsi="Times New Roman"/>
                <w:b/>
                <w:bCs/>
                <w:sz w:val="24"/>
                <w:szCs w:val="24"/>
                <w:lang w:val="tr-TR"/>
              </w:rPr>
              <w:t xml:space="preserve"> /        </w:t>
            </w:r>
            <w:r w:rsidRPr="00246164">
              <w:rPr>
                <w:rFonts w:ascii="Times New Roman" w:hAnsi="Times New Roman"/>
                <w:b/>
                <w:bCs/>
                <w:sz w:val="24"/>
                <w:szCs w:val="24"/>
                <w:lang w:val="mk-MK"/>
              </w:rPr>
              <w:t xml:space="preserve">           </w:t>
            </w:r>
            <w:r w:rsidRPr="00246164">
              <w:rPr>
                <w:rFonts w:ascii="Times New Roman" w:hAnsi="Times New Roman"/>
                <w:b/>
                <w:bCs/>
                <w:sz w:val="24"/>
                <w:szCs w:val="24"/>
                <w:lang w:val="tr-TR"/>
              </w:rPr>
              <w:t xml:space="preserve">                                           SINIF YÖNETMENİNİN ÇALIŞMA PLÂNI</w:t>
            </w:r>
          </w:p>
        </w:tc>
      </w:tr>
      <w:tr w:rsidR="00B94D79" w:rsidRPr="00246164"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D9D9D9"/>
            <w:vAlign w:val="center"/>
          </w:tcPr>
          <w:p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Содржини-работни задачи</w:t>
            </w:r>
            <w:r w:rsidRPr="00246164">
              <w:rPr>
                <w:rFonts w:ascii="Times New Roman" w:hAnsi="Times New Roman"/>
                <w:b/>
                <w:bCs/>
                <w:sz w:val="24"/>
                <w:szCs w:val="24"/>
                <w:lang w:val="tr-TR"/>
              </w:rPr>
              <w:t xml:space="preserve"> / İçerikler-çalışama görevleri</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Време на реализација</w:t>
            </w:r>
            <w:r w:rsidRPr="00246164">
              <w:rPr>
                <w:rFonts w:ascii="Times New Roman" w:hAnsi="Times New Roman"/>
                <w:b/>
                <w:bCs/>
                <w:sz w:val="24"/>
                <w:szCs w:val="24"/>
                <w:lang w:val="tr-TR"/>
              </w:rPr>
              <w:t xml:space="preserve"> / Gerçekleşme zamanı</w:t>
            </w:r>
          </w:p>
        </w:tc>
        <w:tc>
          <w:tcPr>
            <w:tcW w:w="2693" w:type="dxa"/>
            <w:tcBorders>
              <w:top w:val="single" w:sz="4" w:space="0" w:color="auto"/>
              <w:left w:val="single" w:sz="4" w:space="0" w:color="auto"/>
              <w:bottom w:val="single" w:sz="4" w:space="0" w:color="auto"/>
            </w:tcBorders>
            <w:shd w:val="clear" w:color="auto" w:fill="D9D9D9"/>
            <w:vAlign w:val="center"/>
          </w:tcPr>
          <w:p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Соработка</w:t>
            </w:r>
            <w:r w:rsidRPr="00246164">
              <w:rPr>
                <w:rFonts w:ascii="Times New Roman" w:hAnsi="Times New Roman"/>
                <w:b/>
                <w:bCs/>
                <w:sz w:val="24"/>
                <w:szCs w:val="24"/>
                <w:lang w:val="tr-TR"/>
              </w:rPr>
              <w:t xml:space="preserve"> / İşbirliği</w:t>
            </w:r>
          </w:p>
        </w:tc>
      </w:tr>
      <w:tr w:rsidR="00B94D79" w:rsidRPr="00A946EC"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 xml:space="preserve"> Реализирање на актуелни содржини во  врска со целокупниот живот на учениците и општествената средина / Öğrencilerin </w:t>
            </w:r>
            <w:r w:rsidRPr="00246164">
              <w:rPr>
                <w:rFonts w:ascii="Times New Roman" w:hAnsi="Times New Roman"/>
                <w:sz w:val="24"/>
                <w:szCs w:val="24"/>
                <w:lang w:val="tr-TR"/>
              </w:rPr>
              <w:t xml:space="preserve">yaşamlarıyla </w:t>
            </w:r>
            <w:r w:rsidRPr="00246164">
              <w:rPr>
                <w:rFonts w:ascii="Times New Roman" w:hAnsi="Times New Roman"/>
                <w:sz w:val="24"/>
                <w:szCs w:val="24"/>
                <w:lang w:val="mk-MK"/>
              </w:rPr>
              <w:t>ve toplumsal ortamla ilgili olan</w:t>
            </w:r>
            <w:r w:rsidRPr="00246164">
              <w:rPr>
                <w:rFonts w:ascii="Times New Roman" w:hAnsi="Times New Roman"/>
                <w:sz w:val="24"/>
                <w:szCs w:val="24"/>
                <w:lang w:val="tr-TR"/>
              </w:rPr>
              <w:t xml:space="preserve"> bütün güncel içeriklerin gerçekleştirilmesi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Во текот на учебната година</w:t>
            </w:r>
            <w:r w:rsidRPr="00246164">
              <w:rPr>
                <w:rFonts w:ascii="Times New Roman" w:hAnsi="Times New Roman"/>
                <w:sz w:val="24"/>
                <w:szCs w:val="24"/>
                <w:lang w:val="tr-TR"/>
              </w:rPr>
              <w:t xml:space="preserve"> / Okuma yılı süresince</w:t>
            </w:r>
          </w:p>
        </w:tc>
        <w:tc>
          <w:tcPr>
            <w:tcW w:w="2693" w:type="dxa"/>
            <w:tcBorders>
              <w:top w:val="single" w:sz="4" w:space="0" w:color="auto"/>
              <w:left w:val="single" w:sz="4" w:space="0" w:color="auto"/>
              <w:bottom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Класни раководители</w:t>
            </w:r>
            <w:r w:rsidRPr="00246164">
              <w:rPr>
                <w:rFonts w:ascii="Times New Roman" w:hAnsi="Times New Roman"/>
                <w:sz w:val="24"/>
                <w:szCs w:val="24"/>
                <w:lang w:val="tr-TR"/>
              </w:rPr>
              <w:t>/ sınıf yönetmenleri</w:t>
            </w:r>
          </w:p>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p w:rsidR="00B94D79" w:rsidRPr="00246164" w:rsidRDefault="00B94D79" w:rsidP="00EF6112">
            <w:pPr>
              <w:spacing w:after="0" w:line="240" w:lineRule="auto"/>
              <w:jc w:val="both"/>
              <w:rPr>
                <w:rFonts w:ascii="Times New Roman" w:hAnsi="Times New Roman"/>
                <w:sz w:val="24"/>
                <w:szCs w:val="24"/>
                <w:lang w:val="tr-TR"/>
              </w:rPr>
            </w:pPr>
          </w:p>
        </w:tc>
      </w:tr>
      <w:tr w:rsidR="00B94D79" w:rsidRPr="00246164"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Водење педагошка евиденција и документација</w:t>
            </w:r>
            <w:r w:rsidRPr="00246164">
              <w:rPr>
                <w:rFonts w:ascii="Times New Roman" w:hAnsi="Times New Roman"/>
                <w:sz w:val="24"/>
                <w:szCs w:val="24"/>
                <w:lang w:val="tr-TR"/>
              </w:rPr>
              <w:t xml:space="preserve"> / Pedagojik kayıt ve belgelerin tutulması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Континуирано</w:t>
            </w:r>
            <w:r w:rsidRPr="00246164">
              <w:rPr>
                <w:rFonts w:ascii="Times New Roman" w:hAnsi="Times New Roman"/>
                <w:sz w:val="24"/>
                <w:szCs w:val="24"/>
                <w:lang w:val="tr-TR"/>
              </w:rPr>
              <w:t xml:space="preserve"> / Sürekli</w:t>
            </w:r>
          </w:p>
        </w:tc>
        <w:tc>
          <w:tcPr>
            <w:tcW w:w="2693" w:type="dxa"/>
            <w:tcBorders>
              <w:top w:val="single" w:sz="4" w:space="0" w:color="auto"/>
              <w:left w:val="single" w:sz="4" w:space="0" w:color="auto"/>
              <w:bottom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Наставници</w:t>
            </w:r>
            <w:r w:rsidRPr="00246164">
              <w:rPr>
                <w:rFonts w:ascii="Times New Roman" w:hAnsi="Times New Roman"/>
                <w:sz w:val="24"/>
                <w:szCs w:val="24"/>
                <w:lang w:val="tr-TR"/>
              </w:rPr>
              <w:t>/ öğretmenler</w:t>
            </w:r>
          </w:p>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tc>
      </w:tr>
      <w:tr w:rsidR="00B94D79" w:rsidRPr="00246164"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Следење на работата и поведението на учениците</w:t>
            </w:r>
            <w:r w:rsidRPr="00246164">
              <w:rPr>
                <w:rFonts w:ascii="Times New Roman" w:hAnsi="Times New Roman"/>
                <w:sz w:val="24"/>
                <w:szCs w:val="24"/>
                <w:lang w:val="tr-TR"/>
              </w:rPr>
              <w:t xml:space="preserve"> / Öğrencilerin çalışmalarını ve tutumlarını (ahlâğını) izlemek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Континуирано</w:t>
            </w:r>
            <w:r w:rsidRPr="00246164">
              <w:rPr>
                <w:rFonts w:ascii="Times New Roman" w:hAnsi="Times New Roman"/>
                <w:sz w:val="24"/>
                <w:szCs w:val="24"/>
                <w:lang w:val="tr-TR"/>
              </w:rPr>
              <w:t xml:space="preserve"> / Sürekli</w:t>
            </w:r>
          </w:p>
        </w:tc>
        <w:tc>
          <w:tcPr>
            <w:tcW w:w="2693" w:type="dxa"/>
            <w:tcBorders>
              <w:top w:val="single" w:sz="4" w:space="0" w:color="auto"/>
              <w:left w:val="single" w:sz="4" w:space="0" w:color="auto"/>
              <w:bottom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Наставници</w:t>
            </w:r>
            <w:r w:rsidRPr="00246164">
              <w:rPr>
                <w:rFonts w:ascii="Times New Roman" w:hAnsi="Times New Roman"/>
                <w:sz w:val="24"/>
                <w:szCs w:val="24"/>
                <w:lang w:val="tr-TR"/>
              </w:rPr>
              <w:t>/ öğretmenler</w:t>
            </w:r>
          </w:p>
          <w:p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tc>
      </w:tr>
      <w:tr w:rsidR="00B94D79" w:rsidRPr="00246164"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Активно учество на Наставнички Совети</w:t>
            </w:r>
            <w:r w:rsidRPr="00246164">
              <w:rPr>
                <w:rFonts w:ascii="Times New Roman" w:hAnsi="Times New Roman"/>
                <w:sz w:val="24"/>
                <w:szCs w:val="24"/>
                <w:lang w:val="tr-TR"/>
              </w:rPr>
              <w:t xml:space="preserve"> / Öğretmenler Konseylerine etkin katılmak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Во текот на годината</w:t>
            </w:r>
            <w:r w:rsidRPr="00246164">
              <w:rPr>
                <w:rFonts w:ascii="Times New Roman" w:hAnsi="Times New Roman"/>
                <w:sz w:val="24"/>
                <w:szCs w:val="24"/>
                <w:lang w:val="tr-TR"/>
              </w:rPr>
              <w:t xml:space="preserve"> / Yıl süresince</w:t>
            </w:r>
          </w:p>
        </w:tc>
        <w:tc>
          <w:tcPr>
            <w:tcW w:w="2693" w:type="dxa"/>
            <w:tcBorders>
              <w:top w:val="single" w:sz="4" w:space="0" w:color="auto"/>
              <w:left w:val="single" w:sz="4" w:space="0" w:color="auto"/>
              <w:bottom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p w:rsidR="00B94D79" w:rsidRPr="00246164" w:rsidRDefault="00B94D79" w:rsidP="00EF6112">
            <w:pPr>
              <w:spacing w:after="0" w:line="240" w:lineRule="auto"/>
              <w:jc w:val="both"/>
              <w:rPr>
                <w:rFonts w:ascii="Times New Roman" w:hAnsi="Times New Roman"/>
                <w:sz w:val="24"/>
                <w:szCs w:val="24"/>
                <w:lang w:val="mk-MK"/>
              </w:rPr>
            </w:pPr>
          </w:p>
        </w:tc>
      </w:tr>
      <w:tr w:rsidR="00B94D79" w:rsidRPr="00A946EC"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Активна комуникација со родителите на учениците / Öğrencilerin ebeveynleriyle etkin iletişimde bulunmak</w:t>
            </w:r>
          </w:p>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Одржување на родителски средби</w:t>
            </w:r>
            <w:r w:rsidRPr="00246164">
              <w:rPr>
                <w:rFonts w:ascii="Times New Roman" w:hAnsi="Times New Roman"/>
                <w:sz w:val="24"/>
                <w:szCs w:val="24"/>
                <w:lang w:val="tr-TR"/>
              </w:rPr>
              <w:t xml:space="preserve"> /Ebeveyn karşılaşmalarının düzenlenmesi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Во текот на учебната година</w:t>
            </w:r>
            <w:r w:rsidRPr="00246164">
              <w:rPr>
                <w:rFonts w:ascii="Times New Roman" w:hAnsi="Times New Roman"/>
                <w:sz w:val="24"/>
                <w:szCs w:val="24"/>
                <w:lang w:val="tr-TR"/>
              </w:rPr>
              <w:t xml:space="preserve"> / Okuma yılı süresince</w:t>
            </w:r>
          </w:p>
        </w:tc>
        <w:tc>
          <w:tcPr>
            <w:tcW w:w="2693" w:type="dxa"/>
            <w:tcBorders>
              <w:top w:val="single" w:sz="4" w:space="0" w:color="auto"/>
              <w:left w:val="single" w:sz="4" w:space="0" w:color="auto"/>
              <w:bottom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Родители</w:t>
            </w:r>
            <w:r w:rsidRPr="00246164">
              <w:rPr>
                <w:rFonts w:ascii="Times New Roman" w:hAnsi="Times New Roman"/>
                <w:sz w:val="24"/>
                <w:szCs w:val="24"/>
                <w:lang w:val="tr-TR"/>
              </w:rPr>
              <w:t xml:space="preserve"> /Ebeveyinler</w:t>
            </w:r>
          </w:p>
          <w:p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Ученици</w:t>
            </w:r>
            <w:r w:rsidRPr="00246164">
              <w:rPr>
                <w:rFonts w:ascii="Times New Roman" w:hAnsi="Times New Roman"/>
                <w:sz w:val="24"/>
                <w:szCs w:val="24"/>
                <w:lang w:val="tr-TR"/>
              </w:rPr>
              <w:t xml:space="preserve"> /Öğrenciler</w:t>
            </w:r>
          </w:p>
          <w:p w:rsidR="00B94D79" w:rsidRPr="00246164" w:rsidRDefault="00B94D79" w:rsidP="00EF6112">
            <w:pPr>
              <w:spacing w:after="0" w:line="240" w:lineRule="auto"/>
              <w:jc w:val="both"/>
              <w:rPr>
                <w:rFonts w:ascii="Times New Roman" w:hAnsi="Times New Roman"/>
                <w:sz w:val="24"/>
                <w:szCs w:val="24"/>
                <w:lang w:val="mk-MK"/>
              </w:rPr>
            </w:pPr>
          </w:p>
        </w:tc>
      </w:tr>
      <w:tr w:rsidR="00B94D79" w:rsidRPr="00246164"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Одржување редовни индивидуални родителски средби</w:t>
            </w:r>
            <w:r w:rsidRPr="00246164">
              <w:rPr>
                <w:rFonts w:ascii="Times New Roman" w:hAnsi="Times New Roman"/>
                <w:sz w:val="24"/>
                <w:szCs w:val="24"/>
                <w:lang w:val="tr-TR"/>
              </w:rPr>
              <w:t xml:space="preserve"> / Sürekli bireysel ebeveyin karşılaşmaların düzenlenmesi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Континуирано</w:t>
            </w:r>
          </w:p>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по потреба</w:t>
            </w:r>
            <w:r w:rsidRPr="00246164">
              <w:rPr>
                <w:rFonts w:ascii="Times New Roman" w:hAnsi="Times New Roman"/>
                <w:sz w:val="24"/>
                <w:szCs w:val="24"/>
                <w:lang w:val="tr-TR"/>
              </w:rPr>
              <w:t xml:space="preserve"> / Sürekli gereğince</w:t>
            </w:r>
          </w:p>
        </w:tc>
        <w:tc>
          <w:tcPr>
            <w:tcW w:w="2693" w:type="dxa"/>
            <w:tcBorders>
              <w:top w:val="single" w:sz="4" w:space="0" w:color="auto"/>
              <w:left w:val="single" w:sz="4" w:space="0" w:color="auto"/>
              <w:bottom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p w:rsidR="00B94D79" w:rsidRPr="00246164" w:rsidRDefault="00B94D79" w:rsidP="00EF6112">
            <w:pPr>
              <w:spacing w:after="0" w:line="240" w:lineRule="auto"/>
              <w:jc w:val="both"/>
              <w:rPr>
                <w:rFonts w:ascii="Times New Roman" w:hAnsi="Times New Roman"/>
                <w:sz w:val="24"/>
                <w:szCs w:val="24"/>
                <w:lang w:val="mk-MK"/>
              </w:rPr>
            </w:pPr>
          </w:p>
        </w:tc>
      </w:tr>
      <w:tr w:rsidR="00B94D79" w:rsidRPr="00246164"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Следење и презентација на успехот на учениците</w:t>
            </w:r>
            <w:r w:rsidRPr="00246164">
              <w:rPr>
                <w:rFonts w:ascii="Times New Roman" w:hAnsi="Times New Roman"/>
                <w:sz w:val="24"/>
                <w:szCs w:val="24"/>
                <w:lang w:val="tr-TR"/>
              </w:rPr>
              <w:t xml:space="preserve"> / Öğrencilerin başarılarını izlemek ve sunmak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Ноември</w:t>
            </w:r>
            <w:r w:rsidRPr="00246164">
              <w:rPr>
                <w:rFonts w:ascii="Times New Roman" w:hAnsi="Times New Roman"/>
                <w:sz w:val="24"/>
                <w:szCs w:val="24"/>
                <w:lang w:val="tr-TR"/>
              </w:rPr>
              <w:t>/Kasım</w:t>
            </w:r>
          </w:p>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Јануари</w:t>
            </w:r>
            <w:r w:rsidRPr="00246164">
              <w:rPr>
                <w:rFonts w:ascii="Times New Roman" w:hAnsi="Times New Roman"/>
                <w:sz w:val="24"/>
                <w:szCs w:val="24"/>
                <w:lang w:val="tr-TR"/>
              </w:rPr>
              <w:t>/ Ocak</w:t>
            </w:r>
          </w:p>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Април</w:t>
            </w:r>
            <w:r w:rsidRPr="00246164">
              <w:rPr>
                <w:rFonts w:ascii="Times New Roman" w:hAnsi="Times New Roman"/>
                <w:sz w:val="24"/>
                <w:szCs w:val="24"/>
                <w:lang w:val="tr-TR"/>
              </w:rPr>
              <w:t>/ Nisan</w:t>
            </w:r>
          </w:p>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Мај</w:t>
            </w:r>
            <w:r w:rsidRPr="00246164">
              <w:rPr>
                <w:rFonts w:ascii="Times New Roman" w:hAnsi="Times New Roman"/>
                <w:sz w:val="24"/>
                <w:szCs w:val="24"/>
                <w:lang w:val="tr-TR"/>
              </w:rPr>
              <w:t>/ Mayıs</w:t>
            </w:r>
          </w:p>
        </w:tc>
        <w:tc>
          <w:tcPr>
            <w:tcW w:w="2693" w:type="dxa"/>
            <w:tcBorders>
              <w:top w:val="single" w:sz="4" w:space="0" w:color="auto"/>
              <w:left w:val="single" w:sz="4" w:space="0" w:color="auto"/>
              <w:bottom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Класни совети</w:t>
            </w:r>
            <w:r w:rsidRPr="00246164">
              <w:rPr>
                <w:rFonts w:ascii="Times New Roman" w:hAnsi="Times New Roman"/>
                <w:sz w:val="24"/>
                <w:szCs w:val="24"/>
                <w:lang w:val="tr-TR"/>
              </w:rPr>
              <w:t xml:space="preserve"> / Sınıf Konseyleri</w:t>
            </w:r>
          </w:p>
        </w:tc>
      </w:tr>
      <w:tr w:rsidR="00B94D79" w:rsidRPr="00246164" w:rsidTr="00EF6112">
        <w:trPr>
          <w:trHeight w:val="6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Подготовка теоретски содржини и практични активности за класен час од воспитен и образовен карактер</w:t>
            </w:r>
            <w:r w:rsidRPr="00246164">
              <w:rPr>
                <w:rFonts w:ascii="Times New Roman" w:hAnsi="Times New Roman"/>
                <w:sz w:val="24"/>
                <w:szCs w:val="24"/>
                <w:lang w:val="tr-TR"/>
              </w:rPr>
              <w:t xml:space="preserve"> / Sınıf dersi için, eğitimsel ve öğretimsel özellikli kuramsal içeriklerin ve deneysel etkinliklerin hazırlanması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Според програмите и афинитетот</w:t>
            </w:r>
            <w:r w:rsidRPr="00246164">
              <w:rPr>
                <w:rFonts w:ascii="Times New Roman" w:hAnsi="Times New Roman"/>
                <w:sz w:val="24"/>
                <w:szCs w:val="24"/>
                <w:lang w:val="tr-TR"/>
              </w:rPr>
              <w:t xml:space="preserve"> /Program ve ilgiye (yakınlığa) göre</w:t>
            </w:r>
          </w:p>
        </w:tc>
        <w:tc>
          <w:tcPr>
            <w:tcW w:w="2693" w:type="dxa"/>
            <w:tcBorders>
              <w:top w:val="single" w:sz="4" w:space="0" w:color="auto"/>
              <w:left w:val="single" w:sz="4" w:space="0" w:color="auto"/>
              <w:bottom w:val="single" w:sz="4" w:space="0" w:color="auto"/>
            </w:tcBorders>
            <w:shd w:val="clear" w:color="auto" w:fill="auto"/>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Наставници</w:t>
            </w:r>
            <w:r w:rsidRPr="00246164">
              <w:rPr>
                <w:rFonts w:ascii="Times New Roman" w:hAnsi="Times New Roman"/>
                <w:sz w:val="24"/>
                <w:szCs w:val="24"/>
                <w:lang w:val="tr-TR"/>
              </w:rPr>
              <w:t>/ öğretmenler</w:t>
            </w:r>
          </w:p>
          <w:p w:rsidR="00B94D79" w:rsidRPr="00246164" w:rsidRDefault="00B94D79" w:rsidP="00EF6112">
            <w:pPr>
              <w:spacing w:after="0" w:line="240" w:lineRule="auto"/>
              <w:jc w:val="both"/>
              <w:rPr>
                <w:rFonts w:ascii="Times New Roman" w:hAnsi="Times New Roman"/>
                <w:sz w:val="24"/>
                <w:szCs w:val="24"/>
                <w:lang w:val="mk-MK"/>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xml:space="preserve"> / Müdür</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Y="101"/>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4"/>
        <w:gridCol w:w="1987"/>
        <w:gridCol w:w="2060"/>
      </w:tblGrid>
      <w:tr w:rsidR="00B94D79" w:rsidRPr="00A946EC" w:rsidTr="00EF6112">
        <w:trPr>
          <w:trHeight w:val="1007"/>
        </w:trPr>
        <w:tc>
          <w:tcPr>
            <w:tcW w:w="9551" w:type="dxa"/>
            <w:gridSpan w:val="3"/>
            <w:shd w:val="clear" w:color="auto" w:fill="auto"/>
            <w:vAlign w:val="center"/>
          </w:tcPr>
          <w:p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ПРЕГЛЕД ЗА СЛЕДЕЊЕ, УНАПРЕДУВАЊЕ И ВРЕДНУВАЊЕ НА ПЕДАГОШКАТА ЕВИДЕНЦИЈА И ДОКУМЕНТАЦИЈА ВО УЧИЛИШТЕТО</w:t>
            </w:r>
            <w:r w:rsidRPr="00246164">
              <w:rPr>
                <w:rFonts w:ascii="Times New Roman" w:hAnsi="Times New Roman"/>
                <w:b/>
                <w:bCs/>
                <w:sz w:val="24"/>
                <w:szCs w:val="24"/>
                <w:lang w:val="tr-TR"/>
              </w:rPr>
              <w:t xml:space="preserve"> / OKULDAKİ PEDAGOJİK KAYIT VE BELGELERİN İZLENİLMESİ, GELİŞTİRİLMESİ VE DEĞERLENDİRİLMESİ İÇİN GÖSTERGE</w:t>
            </w:r>
          </w:p>
        </w:tc>
      </w:tr>
      <w:tr w:rsidR="00B94D79" w:rsidRPr="00A946EC" w:rsidTr="00EF6112">
        <w:trPr>
          <w:trHeight w:val="826"/>
        </w:trPr>
        <w:tc>
          <w:tcPr>
            <w:tcW w:w="5504" w:type="dxa"/>
            <w:shd w:val="clear" w:color="auto" w:fill="D9D9D9"/>
            <w:vAlign w:val="center"/>
          </w:tcPr>
          <w:p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Педагошка евиденција и документација</w:t>
            </w:r>
            <w:r w:rsidRPr="00246164">
              <w:rPr>
                <w:rFonts w:ascii="Times New Roman" w:hAnsi="Times New Roman"/>
                <w:b/>
                <w:bCs/>
                <w:sz w:val="24"/>
                <w:szCs w:val="24"/>
                <w:lang w:val="tr-TR"/>
              </w:rPr>
              <w:t xml:space="preserve"> / Pedagojik kayıt ve belgeler</w:t>
            </w:r>
          </w:p>
        </w:tc>
        <w:tc>
          <w:tcPr>
            <w:tcW w:w="1987" w:type="dxa"/>
            <w:shd w:val="clear" w:color="auto" w:fill="D9D9D9"/>
            <w:vAlign w:val="center"/>
          </w:tcPr>
          <w:p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Субјекти кои следат</w:t>
            </w:r>
            <w:r w:rsidRPr="00246164">
              <w:rPr>
                <w:rFonts w:ascii="Times New Roman" w:hAnsi="Times New Roman"/>
                <w:b/>
                <w:bCs/>
                <w:sz w:val="24"/>
                <w:szCs w:val="24"/>
                <w:lang w:val="tr-TR"/>
              </w:rPr>
              <w:t xml:space="preserve"> / İzleyen özneler</w:t>
            </w:r>
          </w:p>
        </w:tc>
        <w:tc>
          <w:tcPr>
            <w:tcW w:w="2060" w:type="dxa"/>
            <w:shd w:val="clear" w:color="auto" w:fill="D9D9D9"/>
            <w:vAlign w:val="center"/>
          </w:tcPr>
          <w:p w:rsidR="00B94D79" w:rsidRPr="00246164" w:rsidRDefault="00B94D79" w:rsidP="00EF6112">
            <w:pPr>
              <w:spacing w:after="0" w:line="240" w:lineRule="auto"/>
              <w:jc w:val="center"/>
              <w:rPr>
                <w:rFonts w:ascii="Times New Roman" w:hAnsi="Times New Roman"/>
                <w:b/>
                <w:bCs/>
                <w:sz w:val="24"/>
                <w:szCs w:val="24"/>
                <w:lang w:val="tr-TR"/>
              </w:rPr>
            </w:pPr>
            <w:r w:rsidRPr="00246164">
              <w:rPr>
                <w:rFonts w:ascii="Times New Roman" w:hAnsi="Times New Roman"/>
                <w:b/>
                <w:bCs/>
                <w:sz w:val="24"/>
                <w:szCs w:val="24"/>
                <w:lang w:val="mk-MK"/>
              </w:rPr>
              <w:t>Време на следење</w:t>
            </w:r>
            <w:r w:rsidRPr="00246164">
              <w:rPr>
                <w:rFonts w:ascii="Times New Roman" w:hAnsi="Times New Roman"/>
                <w:b/>
                <w:bCs/>
                <w:sz w:val="24"/>
                <w:szCs w:val="24"/>
                <w:lang w:val="tr-TR"/>
              </w:rPr>
              <w:t xml:space="preserve"> /İzleme zamanı</w:t>
            </w:r>
          </w:p>
        </w:tc>
      </w:tr>
      <w:tr w:rsidR="00B94D79" w:rsidRPr="00246164" w:rsidTr="00EF6112">
        <w:trPr>
          <w:trHeight w:val="1112"/>
        </w:trPr>
        <w:tc>
          <w:tcPr>
            <w:tcW w:w="5504" w:type="dxa"/>
            <w:vAlign w:val="center"/>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Годишни глобални и тематски планирања на наставниците по задолжителни предмети</w:t>
            </w:r>
            <w:r w:rsidRPr="00246164">
              <w:rPr>
                <w:rFonts w:ascii="Times New Roman" w:hAnsi="Times New Roman"/>
                <w:sz w:val="24"/>
                <w:szCs w:val="24"/>
                <w:lang w:val="tr-TR"/>
              </w:rPr>
              <w:t xml:space="preserve"> / Zorunlu derslerden öğretmenlerin yıllık, genel ve konusal plânları </w:t>
            </w:r>
          </w:p>
          <w:p w:rsidR="00B94D79" w:rsidRPr="00246164" w:rsidRDefault="00B94D79" w:rsidP="00EF6112">
            <w:pPr>
              <w:spacing w:after="0" w:line="240" w:lineRule="auto"/>
              <w:jc w:val="both"/>
              <w:rPr>
                <w:rFonts w:ascii="Times New Roman" w:hAnsi="Times New Roman"/>
                <w:sz w:val="24"/>
                <w:szCs w:val="24"/>
                <w:lang w:val="tr-TR"/>
              </w:rPr>
            </w:pPr>
          </w:p>
        </w:tc>
        <w:tc>
          <w:tcPr>
            <w:tcW w:w="1987" w:type="dxa"/>
            <w:vAlign w:val="center"/>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rsidR="00B94D79" w:rsidRPr="00246164" w:rsidRDefault="00B94D79" w:rsidP="00EF6112">
            <w:pPr>
              <w:spacing w:after="0" w:line="240" w:lineRule="auto"/>
              <w:jc w:val="both"/>
              <w:rPr>
                <w:rFonts w:ascii="Times New Roman" w:hAnsi="Times New Roman"/>
                <w:b/>
                <w:bCs/>
                <w:sz w:val="24"/>
                <w:szCs w:val="24"/>
                <w:lang w:val="mk-MK"/>
              </w:rPr>
            </w:pPr>
          </w:p>
        </w:tc>
        <w:tc>
          <w:tcPr>
            <w:tcW w:w="2060" w:type="dxa"/>
            <w:vAlign w:val="center"/>
          </w:tcPr>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Септември</w:t>
            </w:r>
            <w:r w:rsidRPr="00246164">
              <w:rPr>
                <w:rFonts w:ascii="Times New Roman" w:hAnsi="Times New Roman"/>
                <w:sz w:val="24"/>
                <w:szCs w:val="24"/>
                <w:lang w:val="tr-TR"/>
              </w:rPr>
              <w:t>/Eylül</w:t>
            </w:r>
          </w:p>
          <w:p w:rsidR="00B94D79" w:rsidRPr="00246164" w:rsidRDefault="00B94D79" w:rsidP="00EF6112">
            <w:pPr>
              <w:spacing w:after="0" w:line="240" w:lineRule="auto"/>
              <w:jc w:val="both"/>
              <w:rPr>
                <w:rFonts w:ascii="Times New Roman" w:hAnsi="Times New Roman"/>
                <w:sz w:val="24"/>
                <w:szCs w:val="24"/>
                <w:lang w:val="tr-TR"/>
              </w:rPr>
            </w:pPr>
            <w:r w:rsidRPr="00246164">
              <w:rPr>
                <w:rFonts w:ascii="Times New Roman" w:hAnsi="Times New Roman"/>
                <w:sz w:val="24"/>
                <w:szCs w:val="24"/>
                <w:lang w:val="mk-MK"/>
              </w:rPr>
              <w:t>Октомври</w:t>
            </w:r>
            <w:r w:rsidRPr="00246164">
              <w:rPr>
                <w:rFonts w:ascii="Times New Roman" w:hAnsi="Times New Roman"/>
                <w:sz w:val="24"/>
                <w:szCs w:val="24"/>
                <w:lang w:val="tr-TR"/>
              </w:rPr>
              <w:t>/Ekim</w:t>
            </w:r>
          </w:p>
          <w:p w:rsidR="00B94D79" w:rsidRPr="00246164" w:rsidRDefault="00B94D79" w:rsidP="00EF6112">
            <w:pPr>
              <w:spacing w:after="0" w:line="240" w:lineRule="auto"/>
              <w:jc w:val="both"/>
              <w:rPr>
                <w:rFonts w:ascii="Times New Roman" w:hAnsi="Times New Roman"/>
                <w:b/>
                <w:bCs/>
                <w:sz w:val="24"/>
                <w:szCs w:val="24"/>
                <w:lang w:val="mk-MK"/>
              </w:rPr>
            </w:pPr>
          </w:p>
        </w:tc>
      </w:tr>
      <w:tr w:rsidR="00B94D79" w:rsidRPr="00246164" w:rsidTr="00EF6112">
        <w:trPr>
          <w:trHeight w:val="971"/>
        </w:trPr>
        <w:tc>
          <w:tcPr>
            <w:tcW w:w="5504"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Годишни програми за додатна, дополнителна настава и СУА</w:t>
            </w:r>
            <w:r w:rsidRPr="00246164">
              <w:rPr>
                <w:rFonts w:ascii="Times New Roman" w:hAnsi="Times New Roman"/>
                <w:sz w:val="24"/>
                <w:szCs w:val="24"/>
                <w:lang w:val="tr-TR"/>
              </w:rPr>
              <w:t xml:space="preserve"> / Ek, tamamlama eğitimi ve SÖE-nin yıllık programları</w:t>
            </w:r>
          </w:p>
          <w:p w:rsidR="00B94D79" w:rsidRPr="00246164" w:rsidRDefault="00B94D79" w:rsidP="00EF6112">
            <w:pPr>
              <w:spacing w:after="0" w:line="240" w:lineRule="auto"/>
              <w:rPr>
                <w:rFonts w:ascii="Times New Roman" w:hAnsi="Times New Roman"/>
                <w:sz w:val="24"/>
                <w:szCs w:val="24"/>
                <w:lang w:val="tr-TR"/>
              </w:rPr>
            </w:pPr>
          </w:p>
        </w:tc>
        <w:tc>
          <w:tcPr>
            <w:tcW w:w="1987"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rsidR="00B94D79" w:rsidRPr="00246164" w:rsidRDefault="00B94D79" w:rsidP="00EF6112">
            <w:pPr>
              <w:spacing w:after="0" w:line="240" w:lineRule="auto"/>
              <w:rPr>
                <w:rFonts w:ascii="Times New Roman" w:hAnsi="Times New Roman"/>
                <w:sz w:val="24"/>
                <w:szCs w:val="24"/>
                <w:lang w:val="tr-TR"/>
              </w:rPr>
            </w:pPr>
          </w:p>
        </w:tc>
        <w:tc>
          <w:tcPr>
            <w:tcW w:w="2060"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Ноември</w:t>
            </w:r>
            <w:r w:rsidRPr="00246164">
              <w:rPr>
                <w:rFonts w:ascii="Times New Roman" w:hAnsi="Times New Roman"/>
                <w:sz w:val="24"/>
                <w:szCs w:val="24"/>
                <w:lang w:val="tr-TR"/>
              </w:rPr>
              <w:t>/ Kasım</w:t>
            </w:r>
          </w:p>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Декември</w:t>
            </w:r>
            <w:r w:rsidRPr="00246164">
              <w:rPr>
                <w:rFonts w:ascii="Times New Roman" w:hAnsi="Times New Roman"/>
                <w:sz w:val="24"/>
                <w:szCs w:val="24"/>
                <w:lang w:val="tr-TR"/>
              </w:rPr>
              <w:t>/ Aralık</w:t>
            </w:r>
          </w:p>
          <w:p w:rsidR="00B94D79" w:rsidRPr="00246164" w:rsidRDefault="00B94D79" w:rsidP="00EF6112">
            <w:pPr>
              <w:spacing w:after="0" w:line="240" w:lineRule="auto"/>
              <w:rPr>
                <w:rFonts w:ascii="Times New Roman" w:hAnsi="Times New Roman"/>
                <w:sz w:val="24"/>
                <w:szCs w:val="24"/>
                <w:lang w:val="tr-TR"/>
              </w:rPr>
            </w:pPr>
          </w:p>
        </w:tc>
      </w:tr>
      <w:tr w:rsidR="00B94D79" w:rsidRPr="00A946EC" w:rsidTr="00EF6112">
        <w:trPr>
          <w:trHeight w:val="858"/>
        </w:trPr>
        <w:tc>
          <w:tcPr>
            <w:tcW w:w="5504" w:type="dxa"/>
          </w:tcPr>
          <w:p w:rsidR="00B94D79" w:rsidRPr="00246164" w:rsidRDefault="00B94D79" w:rsidP="00EF6112">
            <w:pPr>
              <w:spacing w:after="0" w:line="240" w:lineRule="auto"/>
              <w:jc w:val="center"/>
              <w:rPr>
                <w:rFonts w:ascii="Times New Roman" w:hAnsi="Times New Roman"/>
                <w:sz w:val="24"/>
                <w:szCs w:val="24"/>
                <w:lang w:val="tr-TR"/>
              </w:rPr>
            </w:pPr>
            <w:r w:rsidRPr="00246164">
              <w:rPr>
                <w:rFonts w:ascii="Times New Roman" w:hAnsi="Times New Roman"/>
                <w:sz w:val="24"/>
                <w:szCs w:val="24"/>
                <w:lang w:val="mk-MK"/>
              </w:rPr>
              <w:t>Дневни планирања на наставниците</w:t>
            </w:r>
            <w:r w:rsidRPr="00246164">
              <w:rPr>
                <w:rFonts w:ascii="Times New Roman" w:hAnsi="Times New Roman"/>
                <w:sz w:val="24"/>
                <w:szCs w:val="24"/>
                <w:lang w:val="tr-TR"/>
              </w:rPr>
              <w:t xml:space="preserve"> / Öğretmenlerin günlük plânları</w:t>
            </w:r>
          </w:p>
        </w:tc>
        <w:tc>
          <w:tcPr>
            <w:tcW w:w="1987"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rsidR="00B94D79" w:rsidRPr="00246164" w:rsidRDefault="00B94D79" w:rsidP="00EF6112">
            <w:pPr>
              <w:spacing w:after="0" w:line="240" w:lineRule="auto"/>
              <w:rPr>
                <w:rFonts w:ascii="Times New Roman" w:hAnsi="Times New Roman"/>
                <w:sz w:val="24"/>
                <w:szCs w:val="24"/>
                <w:lang w:val="tr-TR"/>
              </w:rPr>
            </w:pPr>
          </w:p>
        </w:tc>
        <w:tc>
          <w:tcPr>
            <w:tcW w:w="2060"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Во текот на годината</w:t>
            </w:r>
            <w:r w:rsidRPr="00246164">
              <w:rPr>
                <w:rFonts w:ascii="Times New Roman" w:hAnsi="Times New Roman"/>
                <w:sz w:val="24"/>
                <w:szCs w:val="24"/>
                <w:lang w:val="tr-TR"/>
              </w:rPr>
              <w:t>/ Yıl süresince</w:t>
            </w:r>
          </w:p>
        </w:tc>
      </w:tr>
      <w:tr w:rsidR="00B94D79" w:rsidRPr="00A946EC" w:rsidTr="00EF6112">
        <w:trPr>
          <w:trHeight w:val="875"/>
        </w:trPr>
        <w:tc>
          <w:tcPr>
            <w:tcW w:w="5504"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Класни дневници од прва до четврта година</w:t>
            </w:r>
            <w:r w:rsidRPr="00246164">
              <w:rPr>
                <w:rFonts w:ascii="Times New Roman" w:hAnsi="Times New Roman"/>
                <w:sz w:val="24"/>
                <w:szCs w:val="24"/>
                <w:lang w:val="tr-TR"/>
              </w:rPr>
              <w:t xml:space="preserve"> / Birinci yıldan dördüncü yıla kadar sınıf günlükleri</w:t>
            </w:r>
          </w:p>
          <w:p w:rsidR="00B94D79" w:rsidRPr="00246164" w:rsidRDefault="00B94D79" w:rsidP="00EF6112">
            <w:pPr>
              <w:spacing w:after="0" w:line="240" w:lineRule="auto"/>
              <w:rPr>
                <w:rFonts w:ascii="Times New Roman" w:hAnsi="Times New Roman"/>
                <w:sz w:val="24"/>
                <w:szCs w:val="24"/>
                <w:lang w:val="mk-MK"/>
              </w:rPr>
            </w:pPr>
          </w:p>
        </w:tc>
        <w:tc>
          <w:tcPr>
            <w:tcW w:w="1987"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rsidR="00B94D79" w:rsidRPr="00246164" w:rsidRDefault="00B94D79" w:rsidP="00EF6112">
            <w:pPr>
              <w:spacing w:after="0" w:line="240" w:lineRule="auto"/>
              <w:rPr>
                <w:rFonts w:ascii="Times New Roman" w:hAnsi="Times New Roman"/>
                <w:sz w:val="24"/>
                <w:szCs w:val="24"/>
                <w:lang w:val="tr-TR"/>
              </w:rPr>
            </w:pPr>
          </w:p>
        </w:tc>
        <w:tc>
          <w:tcPr>
            <w:tcW w:w="2060"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Во текот на годината</w:t>
            </w:r>
            <w:r w:rsidRPr="00246164">
              <w:rPr>
                <w:rFonts w:ascii="Times New Roman" w:hAnsi="Times New Roman"/>
                <w:sz w:val="24"/>
                <w:szCs w:val="24"/>
                <w:lang w:val="tr-TR"/>
              </w:rPr>
              <w:t>/ Yıl süresince</w:t>
            </w:r>
          </w:p>
        </w:tc>
      </w:tr>
      <w:tr w:rsidR="00B94D79" w:rsidRPr="00246164" w:rsidTr="00EF6112">
        <w:trPr>
          <w:trHeight w:val="654"/>
        </w:trPr>
        <w:tc>
          <w:tcPr>
            <w:tcW w:w="5504"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Годишна програма за работа на  Стручните активи</w:t>
            </w:r>
            <w:r w:rsidRPr="00246164">
              <w:rPr>
                <w:rFonts w:ascii="Times New Roman" w:hAnsi="Times New Roman"/>
                <w:sz w:val="24"/>
                <w:szCs w:val="24"/>
                <w:lang w:val="tr-TR"/>
              </w:rPr>
              <w:t xml:space="preserve"> / Uzman aktiflerin çalışması için yıllık program</w:t>
            </w:r>
          </w:p>
          <w:p w:rsidR="00B94D79" w:rsidRPr="00246164" w:rsidRDefault="00B94D79" w:rsidP="00EF6112">
            <w:pPr>
              <w:spacing w:after="0" w:line="240" w:lineRule="auto"/>
              <w:rPr>
                <w:rFonts w:ascii="Times New Roman" w:hAnsi="Times New Roman"/>
                <w:sz w:val="24"/>
                <w:szCs w:val="24"/>
                <w:lang w:val="tr-TR"/>
              </w:rPr>
            </w:pPr>
          </w:p>
        </w:tc>
        <w:tc>
          <w:tcPr>
            <w:tcW w:w="1987"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rsidR="00B94D79" w:rsidRPr="00246164" w:rsidRDefault="00B94D79" w:rsidP="00EF6112">
            <w:pPr>
              <w:spacing w:after="0" w:line="240" w:lineRule="auto"/>
              <w:rPr>
                <w:rFonts w:ascii="Times New Roman" w:hAnsi="Times New Roman"/>
                <w:sz w:val="24"/>
                <w:szCs w:val="24"/>
                <w:lang w:val="mk-MK"/>
              </w:rPr>
            </w:pPr>
          </w:p>
        </w:tc>
        <w:tc>
          <w:tcPr>
            <w:tcW w:w="2060"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Септември</w:t>
            </w:r>
            <w:r w:rsidRPr="00246164">
              <w:rPr>
                <w:rFonts w:ascii="Times New Roman" w:hAnsi="Times New Roman"/>
                <w:sz w:val="24"/>
                <w:szCs w:val="24"/>
                <w:lang w:val="tr-TR"/>
              </w:rPr>
              <w:t>/Eylül</w:t>
            </w:r>
          </w:p>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Октомври</w:t>
            </w:r>
            <w:r w:rsidRPr="00246164">
              <w:rPr>
                <w:rFonts w:ascii="Times New Roman" w:hAnsi="Times New Roman"/>
                <w:sz w:val="24"/>
                <w:szCs w:val="24"/>
                <w:lang w:val="tr-TR"/>
              </w:rPr>
              <w:t>/Ekim</w:t>
            </w:r>
          </w:p>
        </w:tc>
      </w:tr>
      <w:tr w:rsidR="00B94D79" w:rsidRPr="00246164" w:rsidTr="00EF6112">
        <w:trPr>
          <w:trHeight w:val="834"/>
        </w:trPr>
        <w:tc>
          <w:tcPr>
            <w:tcW w:w="5504"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Годишна програма за работа на  Директорот</w:t>
            </w:r>
            <w:r w:rsidRPr="00246164">
              <w:rPr>
                <w:rFonts w:ascii="Times New Roman" w:hAnsi="Times New Roman"/>
                <w:sz w:val="24"/>
                <w:szCs w:val="24"/>
                <w:lang w:val="tr-TR"/>
              </w:rPr>
              <w:t xml:space="preserve"> / Müdürün çalışması için yıllık program</w:t>
            </w:r>
          </w:p>
          <w:p w:rsidR="00B94D79" w:rsidRPr="00246164" w:rsidRDefault="00B94D79" w:rsidP="00EF6112">
            <w:pPr>
              <w:spacing w:after="0" w:line="240" w:lineRule="auto"/>
              <w:rPr>
                <w:rFonts w:ascii="Times New Roman" w:hAnsi="Times New Roman"/>
                <w:sz w:val="24"/>
                <w:szCs w:val="24"/>
                <w:lang w:val="tr-TR"/>
              </w:rPr>
            </w:pPr>
          </w:p>
        </w:tc>
        <w:tc>
          <w:tcPr>
            <w:tcW w:w="1987"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Училишен Одбор / Okul Kurulu</w:t>
            </w:r>
          </w:p>
        </w:tc>
        <w:tc>
          <w:tcPr>
            <w:tcW w:w="2060"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Август / Ağustos</w:t>
            </w:r>
          </w:p>
        </w:tc>
      </w:tr>
      <w:tr w:rsidR="00B94D79" w:rsidRPr="00A946EC" w:rsidTr="00EF6112">
        <w:trPr>
          <w:trHeight w:val="834"/>
        </w:trPr>
        <w:tc>
          <w:tcPr>
            <w:tcW w:w="5504"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Евиденција на учениците во матичните книги / Ana Kütüklerde öğrencilerin kayıtları</w:t>
            </w:r>
          </w:p>
        </w:tc>
        <w:tc>
          <w:tcPr>
            <w:tcW w:w="1987" w:type="dxa"/>
          </w:tcPr>
          <w:p w:rsidR="00B94D79" w:rsidRPr="00246164" w:rsidRDefault="00B94D79" w:rsidP="00EF6112">
            <w:pPr>
              <w:spacing w:after="0" w:line="240" w:lineRule="auto"/>
              <w:rPr>
                <w:rFonts w:ascii="Times New Roman" w:hAnsi="Times New Roman"/>
                <w:sz w:val="24"/>
                <w:szCs w:val="24"/>
                <w:lang w:val="tr-TR"/>
              </w:rPr>
            </w:pPr>
            <w:r w:rsidRPr="00246164">
              <w:rPr>
                <w:rFonts w:ascii="Times New Roman" w:hAnsi="Times New Roman"/>
                <w:sz w:val="24"/>
                <w:szCs w:val="24"/>
                <w:lang w:val="mk-MK"/>
              </w:rPr>
              <w:t>Директор</w:t>
            </w:r>
            <w:r w:rsidRPr="00246164">
              <w:rPr>
                <w:rFonts w:ascii="Times New Roman" w:hAnsi="Times New Roman"/>
                <w:sz w:val="24"/>
                <w:szCs w:val="24"/>
                <w:lang w:val="tr-TR"/>
              </w:rPr>
              <w:t>/ Müdür</w:t>
            </w:r>
          </w:p>
          <w:p w:rsidR="00B94D79" w:rsidRPr="00246164" w:rsidRDefault="00B94D79" w:rsidP="00EF6112">
            <w:pPr>
              <w:spacing w:after="0" w:line="240" w:lineRule="auto"/>
              <w:rPr>
                <w:rFonts w:ascii="Times New Roman" w:hAnsi="Times New Roman"/>
                <w:sz w:val="24"/>
                <w:szCs w:val="24"/>
                <w:lang w:val="mk-MK"/>
              </w:rPr>
            </w:pPr>
          </w:p>
        </w:tc>
        <w:tc>
          <w:tcPr>
            <w:tcW w:w="2060" w:type="dxa"/>
          </w:tcPr>
          <w:p w:rsidR="00B94D79" w:rsidRPr="00246164" w:rsidRDefault="00B94D79" w:rsidP="00EF6112">
            <w:pPr>
              <w:spacing w:after="0" w:line="240" w:lineRule="auto"/>
              <w:rPr>
                <w:rFonts w:ascii="Times New Roman" w:hAnsi="Times New Roman"/>
                <w:sz w:val="24"/>
                <w:szCs w:val="24"/>
                <w:lang w:val="mk-MK"/>
              </w:rPr>
            </w:pPr>
            <w:r w:rsidRPr="00246164">
              <w:rPr>
                <w:rFonts w:ascii="Times New Roman" w:hAnsi="Times New Roman"/>
                <w:sz w:val="24"/>
                <w:szCs w:val="24"/>
                <w:lang w:val="mk-MK"/>
              </w:rPr>
              <w:t>Во текот на годината</w:t>
            </w:r>
            <w:r w:rsidRPr="00246164">
              <w:rPr>
                <w:rFonts w:ascii="Times New Roman" w:hAnsi="Times New Roman"/>
                <w:sz w:val="24"/>
                <w:szCs w:val="24"/>
                <w:lang w:val="tr-TR"/>
              </w:rPr>
              <w:t>/ Yıl süresince</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726"/>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4"/>
      </w:tblGrid>
      <w:tr w:rsidR="00B94D79" w:rsidRPr="00A946EC" w:rsidTr="00EF6112">
        <w:trPr>
          <w:trHeight w:val="615"/>
        </w:trPr>
        <w:tc>
          <w:tcPr>
            <w:tcW w:w="9287" w:type="dxa"/>
            <w:gridSpan w:val="2"/>
            <w:shd w:val="clear" w:color="auto" w:fill="auto"/>
            <w:vAlign w:val="center"/>
          </w:tcPr>
          <w:p w:rsidR="00B94D79" w:rsidRPr="00B916FA" w:rsidRDefault="00B94D79" w:rsidP="00EF6112">
            <w:pPr>
              <w:spacing w:after="0" w:line="240" w:lineRule="auto"/>
              <w:jc w:val="both"/>
              <w:rPr>
                <w:rFonts w:ascii="Times New Roman" w:hAnsi="Times New Roman"/>
                <w:b/>
                <w:bCs/>
                <w:sz w:val="24"/>
                <w:szCs w:val="24"/>
                <w:lang w:val="tr-TR"/>
              </w:rPr>
            </w:pPr>
            <w:r w:rsidRPr="00B916FA">
              <w:rPr>
                <w:rFonts w:ascii="Times New Roman" w:hAnsi="Times New Roman"/>
                <w:b/>
                <w:bCs/>
                <w:sz w:val="24"/>
                <w:szCs w:val="24"/>
                <w:lang w:val="mk-MK"/>
              </w:rPr>
              <w:t>ПРЕГЛЕД НА ПОЗНАЧАЈНИ ВОСПИТНО- ОБРАЗОВНИ И ДРУГИ ИНСТИТУЦИИ, ОРГАНИ И ОРГАНИЗАЦИИ И ВИДОТ НА СОРАБОТКА</w:t>
            </w:r>
            <w:r w:rsidRPr="00B916FA">
              <w:rPr>
                <w:rFonts w:ascii="Times New Roman" w:hAnsi="Times New Roman"/>
                <w:b/>
                <w:bCs/>
                <w:sz w:val="24"/>
                <w:szCs w:val="24"/>
                <w:lang w:val="tr-TR"/>
              </w:rPr>
              <w:t xml:space="preserve"> / DAHA ÖNEMLİ EĞİTİM-ÖĞRETİM VE DİĞER KURUMLAR, ORGANLAR İLE ÖRGÜTLER VE İŞBİRLİĞ TÜRÜ GÖSTERGESİ</w:t>
            </w:r>
          </w:p>
        </w:tc>
      </w:tr>
      <w:tr w:rsidR="00B94D79" w:rsidRPr="00B916FA" w:rsidTr="00EF6112">
        <w:trPr>
          <w:trHeight w:val="615"/>
        </w:trPr>
        <w:tc>
          <w:tcPr>
            <w:tcW w:w="4643" w:type="dxa"/>
            <w:shd w:val="clear" w:color="auto" w:fill="D9D9D9"/>
            <w:vAlign w:val="center"/>
          </w:tcPr>
          <w:p w:rsidR="00B94D79" w:rsidRPr="00B916FA" w:rsidRDefault="00B94D79" w:rsidP="00EF6112">
            <w:pPr>
              <w:spacing w:after="0" w:line="240" w:lineRule="auto"/>
              <w:jc w:val="center"/>
              <w:rPr>
                <w:rFonts w:ascii="Times New Roman" w:hAnsi="Times New Roman"/>
                <w:b/>
                <w:bCs/>
                <w:sz w:val="24"/>
                <w:szCs w:val="24"/>
                <w:lang w:val="tr-TR"/>
              </w:rPr>
            </w:pPr>
            <w:r w:rsidRPr="00B916FA">
              <w:rPr>
                <w:rFonts w:ascii="Times New Roman" w:hAnsi="Times New Roman"/>
                <w:b/>
                <w:bCs/>
                <w:sz w:val="24"/>
                <w:szCs w:val="24"/>
                <w:lang w:val="mk-MK"/>
              </w:rPr>
              <w:t>Институции-органи и организации</w:t>
            </w:r>
            <w:r w:rsidRPr="00B916FA">
              <w:rPr>
                <w:rFonts w:ascii="Times New Roman" w:hAnsi="Times New Roman"/>
                <w:b/>
                <w:bCs/>
                <w:sz w:val="24"/>
                <w:szCs w:val="24"/>
                <w:lang w:val="tr-TR"/>
              </w:rPr>
              <w:t xml:space="preserve"> / Kurum-organ ve örgütler</w:t>
            </w:r>
          </w:p>
        </w:tc>
        <w:tc>
          <w:tcPr>
            <w:tcW w:w="4644" w:type="dxa"/>
            <w:shd w:val="clear" w:color="auto" w:fill="D9D9D9"/>
            <w:vAlign w:val="center"/>
          </w:tcPr>
          <w:p w:rsidR="00B94D79" w:rsidRPr="00B916FA" w:rsidRDefault="00B94D79" w:rsidP="00EF6112">
            <w:pPr>
              <w:spacing w:after="0" w:line="240" w:lineRule="auto"/>
              <w:jc w:val="center"/>
              <w:rPr>
                <w:rFonts w:ascii="Times New Roman" w:hAnsi="Times New Roman"/>
                <w:b/>
                <w:bCs/>
                <w:sz w:val="24"/>
                <w:szCs w:val="24"/>
                <w:lang w:val="tr-TR"/>
              </w:rPr>
            </w:pPr>
            <w:r w:rsidRPr="00B916FA">
              <w:rPr>
                <w:rFonts w:ascii="Times New Roman" w:hAnsi="Times New Roman"/>
                <w:b/>
                <w:bCs/>
                <w:sz w:val="24"/>
                <w:szCs w:val="24"/>
                <w:lang w:val="mk-MK"/>
              </w:rPr>
              <w:t>Соработка</w:t>
            </w:r>
            <w:r w:rsidRPr="00B916FA">
              <w:rPr>
                <w:rFonts w:ascii="Times New Roman" w:hAnsi="Times New Roman"/>
                <w:b/>
                <w:bCs/>
                <w:sz w:val="24"/>
                <w:szCs w:val="24"/>
                <w:lang w:val="tr-TR"/>
              </w:rPr>
              <w:t xml:space="preserve"> </w:t>
            </w:r>
            <w:r w:rsidR="00D71CE1">
              <w:rPr>
                <w:rFonts w:ascii="Times New Roman" w:hAnsi="Times New Roman"/>
                <w:b/>
                <w:bCs/>
                <w:sz w:val="24"/>
                <w:szCs w:val="24"/>
                <w:lang w:val="tr-TR"/>
              </w:rPr>
              <w:t>–</w:t>
            </w:r>
            <w:r w:rsidRPr="00B916FA">
              <w:rPr>
                <w:rFonts w:ascii="Times New Roman" w:hAnsi="Times New Roman"/>
                <w:b/>
                <w:bCs/>
                <w:sz w:val="24"/>
                <w:szCs w:val="24"/>
                <w:lang w:val="tr-TR"/>
              </w:rPr>
              <w:t xml:space="preserve"> İşbirliği</w:t>
            </w:r>
          </w:p>
        </w:tc>
      </w:tr>
      <w:tr w:rsidR="00B94D79" w:rsidRPr="00A946EC" w:rsidTr="00EF6112">
        <w:trPr>
          <w:trHeight w:val="872"/>
        </w:trPr>
        <w:tc>
          <w:tcPr>
            <w:tcW w:w="4643" w:type="dxa"/>
            <w:vAlign w:val="center"/>
          </w:tcPr>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ООУ “Мустафа Кемал Ататурк“ Центар Жупа</w:t>
            </w:r>
            <w:r w:rsidRPr="00B916FA">
              <w:rPr>
                <w:rFonts w:ascii="Times New Roman" w:hAnsi="Times New Roman"/>
                <w:sz w:val="24"/>
                <w:szCs w:val="24"/>
                <w:lang w:val="tr-TR"/>
              </w:rPr>
              <w:t xml:space="preserve"> / Merkez Jupa “Mustafa Kemal Atatürk” BİO</w:t>
            </w:r>
            <w:r w:rsidRPr="00B916FA">
              <w:rPr>
                <w:rFonts w:ascii="Times New Roman" w:hAnsi="Times New Roman"/>
                <w:sz w:val="24"/>
                <w:szCs w:val="24"/>
                <w:lang w:val="mk-MK"/>
              </w:rPr>
              <w:t>,</w:t>
            </w:r>
            <w:r w:rsidRPr="00B916FA">
              <w:rPr>
                <w:rFonts w:ascii="Times New Roman" w:hAnsi="Times New Roman"/>
                <w:sz w:val="24"/>
                <w:szCs w:val="24"/>
                <w:lang w:val="tr-TR"/>
              </w:rPr>
              <w:t xml:space="preserve"> </w:t>
            </w:r>
            <w:r w:rsidRPr="00B916FA">
              <w:rPr>
                <w:rFonts w:ascii="Times New Roman" w:hAnsi="Times New Roman"/>
                <w:sz w:val="24"/>
                <w:szCs w:val="24"/>
                <w:lang w:val="mk-MK"/>
              </w:rPr>
              <w:t xml:space="preserve"> ООУ “Неџати Зекерија“ с. Коџаџик</w:t>
            </w:r>
            <w:r w:rsidRPr="00B916FA">
              <w:rPr>
                <w:rFonts w:ascii="Times New Roman" w:hAnsi="Times New Roman"/>
                <w:sz w:val="24"/>
                <w:szCs w:val="24"/>
                <w:lang w:val="tr-TR"/>
              </w:rPr>
              <w:t xml:space="preserve"> / Kocacik k. “Necati Zekeriya” BİO</w:t>
            </w:r>
            <w:r w:rsidRPr="00B916FA">
              <w:rPr>
                <w:rFonts w:ascii="Times New Roman" w:hAnsi="Times New Roman"/>
                <w:sz w:val="24"/>
                <w:szCs w:val="24"/>
                <w:lang w:val="mk-MK"/>
              </w:rPr>
              <w:t>, СОУ “Здравко Чочковски“ Дебар / Debre “</w:t>
            </w:r>
            <w:r w:rsidRPr="00B916FA">
              <w:rPr>
                <w:rFonts w:ascii="Times New Roman" w:hAnsi="Times New Roman"/>
                <w:sz w:val="24"/>
                <w:szCs w:val="24"/>
                <w:lang w:val="tr-TR"/>
              </w:rPr>
              <w:t xml:space="preserve">Zdravko Çoçkovski” BOO, </w:t>
            </w:r>
            <w:r w:rsidRPr="00B916FA">
              <w:rPr>
                <w:rFonts w:ascii="Times New Roman" w:hAnsi="Times New Roman"/>
                <w:sz w:val="24"/>
                <w:szCs w:val="24"/>
                <w:lang w:val="mk-MK"/>
              </w:rPr>
              <w:t xml:space="preserve"> СОУ „Д-р. Ибрахим Темо“- Струга</w:t>
            </w:r>
            <w:r w:rsidRPr="00B916FA">
              <w:rPr>
                <w:rFonts w:ascii="Times New Roman" w:hAnsi="Times New Roman"/>
                <w:sz w:val="24"/>
                <w:szCs w:val="24"/>
                <w:lang w:val="tr-TR"/>
              </w:rPr>
              <w:t xml:space="preserve"> / Struga “Dr. İbraim Temo” BL</w:t>
            </w:r>
          </w:p>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Приватни средни училишта во Струга, Гостивар и Скопје</w:t>
            </w:r>
            <w:r w:rsidRPr="00B916FA">
              <w:rPr>
                <w:rFonts w:ascii="Times New Roman" w:hAnsi="Times New Roman"/>
                <w:sz w:val="24"/>
                <w:szCs w:val="24"/>
                <w:lang w:val="tr-TR"/>
              </w:rPr>
              <w:t xml:space="preserve"> / Struga, Gostivar ve Üsküp’teki özel liseler</w:t>
            </w:r>
          </w:p>
        </w:tc>
        <w:tc>
          <w:tcPr>
            <w:tcW w:w="4644" w:type="dxa"/>
            <w:vAlign w:val="center"/>
          </w:tcPr>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Размена на искуства и организирање на натпревари и смотри</w:t>
            </w:r>
            <w:r w:rsidRPr="00B916FA">
              <w:rPr>
                <w:rFonts w:ascii="Times New Roman" w:hAnsi="Times New Roman"/>
                <w:sz w:val="24"/>
                <w:szCs w:val="24"/>
                <w:lang w:val="tr-TR"/>
              </w:rPr>
              <w:t xml:space="preserve"> / Deneyim alış verişi ve yarış ile gösteri örgütlenmesi</w:t>
            </w:r>
          </w:p>
          <w:p w:rsidR="00B94D79" w:rsidRPr="00B916FA" w:rsidRDefault="00B94D79" w:rsidP="00EF6112">
            <w:pPr>
              <w:spacing w:after="0" w:line="240" w:lineRule="auto"/>
              <w:jc w:val="both"/>
              <w:rPr>
                <w:rFonts w:ascii="Times New Roman" w:hAnsi="Times New Roman"/>
                <w:b/>
                <w:bCs/>
                <w:sz w:val="24"/>
                <w:szCs w:val="24"/>
                <w:lang w:val="mk-MK"/>
              </w:rPr>
            </w:pPr>
          </w:p>
        </w:tc>
      </w:tr>
      <w:tr w:rsidR="00B94D79" w:rsidRPr="00A946EC" w:rsidTr="00EF6112">
        <w:trPr>
          <w:trHeight w:val="872"/>
        </w:trPr>
        <w:tc>
          <w:tcPr>
            <w:tcW w:w="4643" w:type="dxa"/>
            <w:vAlign w:val="center"/>
          </w:tcPr>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Народен музеј - “Д-р Никола Незлобински”- Струга</w:t>
            </w:r>
            <w:r w:rsidRPr="00B916FA">
              <w:rPr>
                <w:rFonts w:ascii="Times New Roman" w:hAnsi="Times New Roman"/>
                <w:sz w:val="24"/>
                <w:szCs w:val="24"/>
                <w:lang w:val="tr-TR"/>
              </w:rPr>
              <w:t xml:space="preserve"> / Struga’daki “Dr. Nikola Nezlobinski” halk müzesi</w:t>
            </w:r>
          </w:p>
        </w:tc>
        <w:tc>
          <w:tcPr>
            <w:tcW w:w="4644" w:type="dxa"/>
            <w:vAlign w:val="center"/>
          </w:tcPr>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Посета на музејот од страна на ученици</w:t>
            </w:r>
            <w:r w:rsidRPr="00B916FA">
              <w:rPr>
                <w:rFonts w:ascii="Times New Roman" w:hAnsi="Times New Roman"/>
                <w:sz w:val="24"/>
                <w:szCs w:val="24"/>
                <w:lang w:val="tr-TR"/>
              </w:rPr>
              <w:t xml:space="preserve"> / Öğrencilerin müzeyi ziyaret etmeleri</w:t>
            </w:r>
          </w:p>
        </w:tc>
      </w:tr>
      <w:tr w:rsidR="00B94D79" w:rsidRPr="00A946EC" w:rsidTr="00EF6112">
        <w:trPr>
          <w:trHeight w:val="872"/>
        </w:trPr>
        <w:tc>
          <w:tcPr>
            <w:tcW w:w="4643" w:type="dxa"/>
            <w:vAlign w:val="center"/>
          </w:tcPr>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Еколошки друштва и невладини организации од општина Центар Жупа</w:t>
            </w:r>
            <w:r w:rsidRPr="00B916FA">
              <w:rPr>
                <w:rFonts w:ascii="Times New Roman" w:hAnsi="Times New Roman"/>
                <w:sz w:val="24"/>
                <w:szCs w:val="24"/>
                <w:lang w:val="tr-TR"/>
              </w:rPr>
              <w:t xml:space="preserve"> / Merkez Jupa Belediyesi’nin Ekoloji derneği ve sivil toplu</w:t>
            </w:r>
            <w:r>
              <w:rPr>
                <w:rFonts w:ascii="Times New Roman" w:hAnsi="Times New Roman"/>
                <w:sz w:val="24"/>
                <w:szCs w:val="24"/>
                <w:lang w:val="tr-TR"/>
              </w:rPr>
              <w:t>m</w:t>
            </w:r>
            <w:r w:rsidRPr="00B916FA">
              <w:rPr>
                <w:rFonts w:ascii="Times New Roman" w:hAnsi="Times New Roman"/>
                <w:sz w:val="24"/>
                <w:szCs w:val="24"/>
                <w:lang w:val="tr-TR"/>
              </w:rPr>
              <w:t xml:space="preserve"> kuruluşları</w:t>
            </w:r>
          </w:p>
        </w:tc>
        <w:tc>
          <w:tcPr>
            <w:tcW w:w="4644" w:type="dxa"/>
            <w:vAlign w:val="center"/>
          </w:tcPr>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 xml:space="preserve">Организирање на активности за чиста животна средина </w:t>
            </w:r>
            <w:r w:rsidRPr="00B916FA">
              <w:rPr>
                <w:rFonts w:ascii="Times New Roman" w:hAnsi="Times New Roman"/>
                <w:sz w:val="24"/>
                <w:szCs w:val="24"/>
                <w:lang w:val="tr-TR"/>
              </w:rPr>
              <w:t>/ Temiz yaşam ortamı (çevresi) etkinliklerinin örgütlenmesi</w:t>
            </w:r>
          </w:p>
        </w:tc>
      </w:tr>
      <w:tr w:rsidR="00B94D79" w:rsidRPr="00A946EC" w:rsidTr="00EF6112">
        <w:trPr>
          <w:trHeight w:val="872"/>
        </w:trPr>
        <w:tc>
          <w:tcPr>
            <w:tcW w:w="4643" w:type="dxa"/>
          </w:tcPr>
          <w:p w:rsidR="00B94D79" w:rsidRPr="00B916FA" w:rsidRDefault="00B94D79" w:rsidP="00EF6112">
            <w:pPr>
              <w:spacing w:after="0" w:line="240" w:lineRule="auto"/>
              <w:jc w:val="both"/>
              <w:rPr>
                <w:rFonts w:ascii="Times New Roman" w:hAnsi="Times New Roman"/>
                <w:sz w:val="24"/>
                <w:szCs w:val="24"/>
                <w:lang w:val="mk-MK"/>
              </w:rPr>
            </w:pPr>
          </w:p>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Црвен крст- Дебар</w:t>
            </w:r>
            <w:r w:rsidRPr="00B916FA">
              <w:rPr>
                <w:rFonts w:ascii="Times New Roman" w:hAnsi="Times New Roman"/>
                <w:sz w:val="24"/>
                <w:szCs w:val="24"/>
                <w:lang w:val="tr-TR"/>
              </w:rPr>
              <w:t xml:space="preserve"> / Debre Kızıl Haçı</w:t>
            </w:r>
          </w:p>
        </w:tc>
        <w:tc>
          <w:tcPr>
            <w:tcW w:w="4644" w:type="dxa"/>
          </w:tcPr>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Организирање собирни хуманитарни акции</w:t>
            </w:r>
            <w:r w:rsidRPr="00B916FA">
              <w:rPr>
                <w:rFonts w:ascii="Times New Roman" w:hAnsi="Times New Roman"/>
                <w:sz w:val="24"/>
                <w:szCs w:val="24"/>
                <w:lang w:val="tr-TR"/>
              </w:rPr>
              <w:t xml:space="preserve"> / İnsancıl toplama eylemlerinin örgütlenmesi</w:t>
            </w:r>
          </w:p>
          <w:p w:rsidR="00B94D79" w:rsidRPr="00B916FA" w:rsidRDefault="00B94D79" w:rsidP="00EF6112">
            <w:pPr>
              <w:spacing w:after="0" w:line="240" w:lineRule="auto"/>
              <w:jc w:val="both"/>
              <w:rPr>
                <w:rFonts w:ascii="Times New Roman" w:hAnsi="Times New Roman"/>
                <w:sz w:val="24"/>
                <w:szCs w:val="24"/>
                <w:lang w:val="tr-TR"/>
              </w:rPr>
            </w:pPr>
            <w:r w:rsidRPr="00B916FA">
              <w:rPr>
                <w:rFonts w:ascii="Times New Roman" w:hAnsi="Times New Roman"/>
                <w:sz w:val="24"/>
                <w:szCs w:val="24"/>
                <w:lang w:val="mk-MK"/>
              </w:rPr>
              <w:t>Вклучување на ученици во активности организирани од нивна страна</w:t>
            </w:r>
            <w:r w:rsidRPr="00B916FA">
              <w:rPr>
                <w:rFonts w:ascii="Times New Roman" w:hAnsi="Times New Roman"/>
                <w:sz w:val="24"/>
                <w:szCs w:val="24"/>
                <w:lang w:val="tr-TR"/>
              </w:rPr>
              <w:t xml:space="preserve"> / Onlar tarafından örgütlenen etkinliklere öğrencilerin katılmaları</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2521"/>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4500"/>
        <w:gridCol w:w="2339"/>
      </w:tblGrid>
      <w:tr w:rsidR="00B94D79" w:rsidRPr="00A946EC" w:rsidTr="00EF6112">
        <w:tc>
          <w:tcPr>
            <w:tcW w:w="9287" w:type="dxa"/>
            <w:gridSpan w:val="3"/>
            <w:shd w:val="clear" w:color="auto" w:fill="auto"/>
            <w:vAlign w:val="center"/>
          </w:tcPr>
          <w:p w:rsidR="00B94D79" w:rsidRPr="00B916FA" w:rsidRDefault="00B94D79" w:rsidP="00EF6112">
            <w:pPr>
              <w:jc w:val="center"/>
              <w:rPr>
                <w:rFonts w:ascii="Times New Roman" w:hAnsi="Times New Roman"/>
                <w:b/>
                <w:bCs/>
                <w:sz w:val="24"/>
                <w:szCs w:val="24"/>
                <w:lang w:val="tr-TR"/>
              </w:rPr>
            </w:pPr>
            <w:r w:rsidRPr="00B916FA">
              <w:rPr>
                <w:rFonts w:ascii="Times New Roman" w:hAnsi="Times New Roman"/>
                <w:b/>
                <w:bCs/>
                <w:sz w:val="24"/>
                <w:szCs w:val="24"/>
                <w:lang w:val="mk-MK"/>
              </w:rPr>
              <w:t>ПРОГРАМА</w:t>
            </w:r>
            <w:r w:rsidRPr="00B916FA">
              <w:rPr>
                <w:rFonts w:ascii="Times New Roman" w:hAnsi="Times New Roman"/>
                <w:b/>
                <w:bCs/>
                <w:sz w:val="24"/>
                <w:szCs w:val="24"/>
                <w:lang w:val="tr-TR"/>
              </w:rPr>
              <w:t xml:space="preserve"> </w:t>
            </w:r>
            <w:r w:rsidRPr="00B916FA">
              <w:rPr>
                <w:rFonts w:ascii="Times New Roman" w:hAnsi="Times New Roman"/>
                <w:b/>
                <w:bCs/>
                <w:sz w:val="24"/>
                <w:szCs w:val="24"/>
                <w:lang w:val="mk-MK"/>
              </w:rPr>
              <w:t>ЗА ИНФОРМАТИВНАТА</w:t>
            </w:r>
            <w:r w:rsidRPr="00B916FA">
              <w:rPr>
                <w:rFonts w:ascii="Times New Roman" w:hAnsi="Times New Roman"/>
                <w:b/>
                <w:bCs/>
                <w:sz w:val="24"/>
                <w:szCs w:val="24"/>
                <w:lang w:val="tr-TR"/>
              </w:rPr>
              <w:t xml:space="preserve"> </w:t>
            </w:r>
            <w:r w:rsidRPr="00B916FA">
              <w:rPr>
                <w:rFonts w:ascii="Times New Roman" w:hAnsi="Times New Roman"/>
                <w:b/>
                <w:bCs/>
                <w:sz w:val="24"/>
                <w:szCs w:val="24"/>
                <w:lang w:val="mk-MK"/>
              </w:rPr>
              <w:t xml:space="preserve"> ДЕЈНОСТ НА УЧИЛИШТЕТО ВО ЛОКАЛНАТА СРЕДИНА</w:t>
            </w:r>
            <w:r w:rsidRPr="00B916FA">
              <w:rPr>
                <w:rFonts w:ascii="Times New Roman" w:hAnsi="Times New Roman"/>
                <w:b/>
                <w:bCs/>
                <w:sz w:val="24"/>
                <w:szCs w:val="24"/>
                <w:lang w:val="tr-TR"/>
              </w:rPr>
              <w:t xml:space="preserve"> – YEREL ORTAMDA OKULUN BİLGİLENDİRMESİ PROGRAMI</w:t>
            </w:r>
          </w:p>
        </w:tc>
      </w:tr>
      <w:tr w:rsidR="00B94D79" w:rsidRPr="00A946EC" w:rsidTr="00EF6112">
        <w:tc>
          <w:tcPr>
            <w:tcW w:w="2448" w:type="dxa"/>
            <w:shd w:val="clear" w:color="auto" w:fill="D9D9D9"/>
            <w:vAlign w:val="center"/>
          </w:tcPr>
          <w:p w:rsidR="00B94D79" w:rsidRPr="00B916FA" w:rsidRDefault="00B94D79" w:rsidP="00EF6112">
            <w:pPr>
              <w:jc w:val="center"/>
              <w:rPr>
                <w:rFonts w:ascii="Times New Roman" w:hAnsi="Times New Roman"/>
                <w:b/>
                <w:bCs/>
                <w:sz w:val="24"/>
                <w:szCs w:val="24"/>
                <w:lang w:val="tr-TR"/>
              </w:rPr>
            </w:pPr>
            <w:r w:rsidRPr="00B916FA">
              <w:rPr>
                <w:rFonts w:ascii="Times New Roman" w:hAnsi="Times New Roman"/>
                <w:b/>
                <w:bCs/>
                <w:sz w:val="24"/>
                <w:szCs w:val="24"/>
                <w:lang w:val="mk-MK"/>
              </w:rPr>
              <w:t>Форми на информативна дејност</w:t>
            </w:r>
            <w:r w:rsidRPr="00B916FA">
              <w:rPr>
                <w:rFonts w:ascii="Times New Roman" w:hAnsi="Times New Roman"/>
                <w:b/>
                <w:bCs/>
                <w:sz w:val="24"/>
                <w:szCs w:val="24"/>
                <w:lang w:val="tr-TR"/>
              </w:rPr>
              <w:t>- Bilgilendirme biçimleri</w:t>
            </w:r>
          </w:p>
        </w:tc>
        <w:tc>
          <w:tcPr>
            <w:tcW w:w="4500" w:type="dxa"/>
            <w:shd w:val="clear" w:color="auto" w:fill="D9D9D9"/>
            <w:vAlign w:val="center"/>
          </w:tcPr>
          <w:p w:rsidR="00B94D79" w:rsidRPr="00B916FA" w:rsidRDefault="00B94D79" w:rsidP="00EF6112">
            <w:pPr>
              <w:jc w:val="center"/>
              <w:rPr>
                <w:rFonts w:ascii="Times New Roman" w:hAnsi="Times New Roman"/>
                <w:b/>
                <w:bCs/>
                <w:sz w:val="24"/>
                <w:szCs w:val="24"/>
                <w:lang w:val="tr-TR"/>
              </w:rPr>
            </w:pPr>
            <w:r w:rsidRPr="00B916FA">
              <w:rPr>
                <w:rFonts w:ascii="Times New Roman" w:hAnsi="Times New Roman"/>
                <w:b/>
                <w:bCs/>
                <w:sz w:val="24"/>
                <w:szCs w:val="24"/>
                <w:lang w:val="mk-MK"/>
              </w:rPr>
              <w:t>Содржини на информативна дејност</w:t>
            </w:r>
            <w:r w:rsidRPr="00B916FA">
              <w:rPr>
                <w:rFonts w:ascii="Times New Roman" w:hAnsi="Times New Roman"/>
                <w:b/>
                <w:bCs/>
                <w:sz w:val="24"/>
                <w:szCs w:val="24"/>
                <w:lang w:val="tr-TR"/>
              </w:rPr>
              <w:t xml:space="preserve"> – Bilgilendirmenin içeriği</w:t>
            </w:r>
          </w:p>
        </w:tc>
        <w:tc>
          <w:tcPr>
            <w:tcW w:w="2339" w:type="dxa"/>
            <w:shd w:val="clear" w:color="auto" w:fill="D9D9D9"/>
            <w:vAlign w:val="center"/>
          </w:tcPr>
          <w:p w:rsidR="00B94D79" w:rsidRPr="00B916FA" w:rsidRDefault="00B94D79" w:rsidP="00EF6112">
            <w:pPr>
              <w:jc w:val="center"/>
              <w:rPr>
                <w:rFonts w:ascii="Times New Roman" w:hAnsi="Times New Roman"/>
                <w:b/>
                <w:bCs/>
                <w:sz w:val="24"/>
                <w:szCs w:val="24"/>
                <w:lang w:val="tr-TR"/>
              </w:rPr>
            </w:pPr>
            <w:r w:rsidRPr="00B916FA">
              <w:rPr>
                <w:rFonts w:ascii="Times New Roman" w:hAnsi="Times New Roman"/>
                <w:b/>
                <w:bCs/>
                <w:sz w:val="24"/>
                <w:szCs w:val="24"/>
                <w:lang w:val="mk-MK"/>
              </w:rPr>
              <w:t>Динамика на реализација</w:t>
            </w:r>
            <w:r w:rsidRPr="00B916FA">
              <w:rPr>
                <w:rFonts w:ascii="Times New Roman" w:hAnsi="Times New Roman"/>
                <w:b/>
                <w:bCs/>
                <w:sz w:val="24"/>
                <w:szCs w:val="24"/>
                <w:lang w:val="tr-TR"/>
              </w:rPr>
              <w:t xml:space="preserve"> – Gerçekleşme dinamiği</w:t>
            </w:r>
          </w:p>
        </w:tc>
      </w:tr>
      <w:tr w:rsidR="00B94D79" w:rsidRPr="00A946EC" w:rsidTr="00EF6112">
        <w:trPr>
          <w:trHeight w:val="1372"/>
        </w:trPr>
        <w:tc>
          <w:tcPr>
            <w:tcW w:w="2448" w:type="dxa"/>
          </w:tcPr>
          <w:p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Културно-уметнички програми</w:t>
            </w:r>
            <w:r w:rsidRPr="00B916FA">
              <w:rPr>
                <w:rFonts w:ascii="Times New Roman" w:hAnsi="Times New Roman"/>
                <w:sz w:val="24"/>
                <w:szCs w:val="24"/>
                <w:lang w:val="tr-TR"/>
              </w:rPr>
              <w:t xml:space="preserve"> /Kültürel-sanatsal programlar</w:t>
            </w:r>
          </w:p>
          <w:p w:rsidR="00B94D79" w:rsidRPr="00B916FA" w:rsidRDefault="00B94D79" w:rsidP="00EF6112">
            <w:pPr>
              <w:jc w:val="both"/>
              <w:rPr>
                <w:rFonts w:ascii="Times New Roman" w:hAnsi="Times New Roman"/>
                <w:b/>
                <w:bCs/>
                <w:sz w:val="24"/>
                <w:szCs w:val="24"/>
                <w:lang w:val="mk-MK"/>
              </w:rPr>
            </w:pPr>
          </w:p>
        </w:tc>
        <w:tc>
          <w:tcPr>
            <w:tcW w:w="4500" w:type="dxa"/>
          </w:tcPr>
          <w:p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Организирање и изведување програми по повод значајни датуми и настани во историјата</w:t>
            </w:r>
            <w:r w:rsidRPr="00B916FA">
              <w:rPr>
                <w:rFonts w:ascii="Times New Roman" w:hAnsi="Times New Roman"/>
                <w:sz w:val="24"/>
                <w:szCs w:val="24"/>
                <w:lang w:val="tr-TR"/>
              </w:rPr>
              <w:t xml:space="preserve"> / Tarihten önemli tarihler ve olaylar dolayısıyla programların hazırlanıp sunulması</w:t>
            </w:r>
          </w:p>
        </w:tc>
        <w:tc>
          <w:tcPr>
            <w:tcW w:w="2339" w:type="dxa"/>
            <w:vAlign w:val="center"/>
          </w:tcPr>
          <w:p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Септември, Октомври, Ноември, Декември, Март, Мај</w:t>
            </w:r>
            <w:r w:rsidRPr="00B916FA">
              <w:rPr>
                <w:rFonts w:ascii="Times New Roman" w:hAnsi="Times New Roman"/>
                <w:sz w:val="24"/>
                <w:szCs w:val="24"/>
                <w:lang w:val="tr-TR"/>
              </w:rPr>
              <w:t xml:space="preserve"> / Eylül, Ekim, Kasım, Aralık, Mart, Mayıs</w:t>
            </w:r>
          </w:p>
        </w:tc>
      </w:tr>
      <w:tr w:rsidR="00B94D79" w:rsidRPr="00A946EC" w:rsidTr="00EF6112">
        <w:tc>
          <w:tcPr>
            <w:tcW w:w="2448" w:type="dxa"/>
          </w:tcPr>
          <w:p w:rsidR="00B94D79" w:rsidRPr="00B916FA" w:rsidRDefault="00B94D79" w:rsidP="00EF6112">
            <w:pPr>
              <w:ind w:left="536"/>
              <w:jc w:val="both"/>
              <w:rPr>
                <w:rFonts w:ascii="Times New Roman" w:hAnsi="Times New Roman"/>
                <w:sz w:val="24"/>
                <w:szCs w:val="24"/>
                <w:lang w:val="mk-MK"/>
              </w:rPr>
            </w:pPr>
          </w:p>
          <w:p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Изложби</w:t>
            </w:r>
            <w:r w:rsidRPr="00B916FA">
              <w:rPr>
                <w:rFonts w:ascii="Times New Roman" w:hAnsi="Times New Roman"/>
                <w:sz w:val="24"/>
                <w:szCs w:val="24"/>
                <w:lang w:val="tr-TR"/>
              </w:rPr>
              <w:t xml:space="preserve"> /Sergiler</w:t>
            </w:r>
          </w:p>
          <w:p w:rsidR="00B94D79" w:rsidRPr="00B916FA" w:rsidRDefault="00B94D79" w:rsidP="00EF6112">
            <w:pPr>
              <w:ind w:left="536"/>
              <w:jc w:val="both"/>
              <w:rPr>
                <w:rFonts w:ascii="Times New Roman" w:hAnsi="Times New Roman"/>
                <w:sz w:val="24"/>
                <w:szCs w:val="24"/>
                <w:lang w:val="mk-MK"/>
              </w:rPr>
            </w:pPr>
          </w:p>
        </w:tc>
        <w:tc>
          <w:tcPr>
            <w:tcW w:w="4500" w:type="dxa"/>
          </w:tcPr>
          <w:p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ликовни творби на ученици</w:t>
            </w:r>
            <w:r w:rsidRPr="00B916FA">
              <w:rPr>
                <w:rFonts w:ascii="Times New Roman" w:hAnsi="Times New Roman"/>
                <w:sz w:val="24"/>
                <w:szCs w:val="24"/>
                <w:lang w:val="tr-TR"/>
              </w:rPr>
              <w:t xml:space="preserve"> / Öğrencilerin resim sanat yapıtları</w:t>
            </w:r>
          </w:p>
          <w:p w:rsidR="00B94D79" w:rsidRPr="00B916FA" w:rsidRDefault="00B94D79" w:rsidP="00EF6112">
            <w:pPr>
              <w:jc w:val="both"/>
              <w:rPr>
                <w:rFonts w:ascii="Times New Roman" w:hAnsi="Times New Roman"/>
                <w:sz w:val="24"/>
                <w:szCs w:val="24"/>
                <w:lang w:val="mk-MK"/>
              </w:rPr>
            </w:pPr>
            <w:r w:rsidRPr="00B916FA">
              <w:rPr>
                <w:rFonts w:ascii="Times New Roman" w:hAnsi="Times New Roman"/>
                <w:sz w:val="24"/>
                <w:szCs w:val="24"/>
                <w:lang w:val="mk-MK"/>
              </w:rPr>
              <w:t>Изработки од ученици на часови по СУА</w:t>
            </w:r>
            <w:r w:rsidRPr="00B916FA">
              <w:rPr>
                <w:rFonts w:ascii="Times New Roman" w:hAnsi="Times New Roman"/>
                <w:sz w:val="24"/>
                <w:szCs w:val="24"/>
                <w:lang w:val="tr-TR"/>
              </w:rPr>
              <w:t>- SÖE derslerinde, öğrencilerin yapmış oldukları</w:t>
            </w:r>
            <w:r w:rsidRPr="00B916FA">
              <w:rPr>
                <w:rFonts w:ascii="Times New Roman" w:hAnsi="Times New Roman"/>
                <w:sz w:val="24"/>
                <w:szCs w:val="24"/>
                <w:lang w:val="mk-MK"/>
              </w:rPr>
              <w:t xml:space="preserve"> </w:t>
            </w:r>
          </w:p>
        </w:tc>
        <w:tc>
          <w:tcPr>
            <w:tcW w:w="2339" w:type="dxa"/>
            <w:vAlign w:val="center"/>
          </w:tcPr>
          <w:p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Во текот на годината</w:t>
            </w:r>
            <w:r w:rsidRPr="00B916FA">
              <w:rPr>
                <w:rFonts w:ascii="Times New Roman" w:hAnsi="Times New Roman"/>
                <w:sz w:val="24"/>
                <w:szCs w:val="24"/>
                <w:lang w:val="tr-TR"/>
              </w:rPr>
              <w:t xml:space="preserve"> / Yıl süresince</w:t>
            </w:r>
          </w:p>
          <w:p w:rsidR="00B94D79" w:rsidRPr="00B916FA" w:rsidRDefault="00B94D79" w:rsidP="00EF6112">
            <w:pPr>
              <w:jc w:val="both"/>
              <w:rPr>
                <w:rFonts w:ascii="Times New Roman" w:hAnsi="Times New Roman"/>
                <w:sz w:val="24"/>
                <w:szCs w:val="24"/>
                <w:lang w:val="mk-MK"/>
              </w:rPr>
            </w:pPr>
          </w:p>
        </w:tc>
      </w:tr>
      <w:tr w:rsidR="00B94D79" w:rsidRPr="00B916FA" w:rsidTr="00EF6112">
        <w:tc>
          <w:tcPr>
            <w:tcW w:w="2448" w:type="dxa"/>
          </w:tcPr>
          <w:p w:rsidR="00B94D79" w:rsidRPr="00B916FA" w:rsidRDefault="00B94D79" w:rsidP="00EF6112">
            <w:pPr>
              <w:ind w:left="536"/>
              <w:jc w:val="both"/>
              <w:rPr>
                <w:rFonts w:ascii="Times New Roman" w:hAnsi="Times New Roman"/>
                <w:sz w:val="24"/>
                <w:szCs w:val="24"/>
                <w:lang w:val="mk-MK"/>
              </w:rPr>
            </w:pPr>
          </w:p>
          <w:p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Родителски средби</w:t>
            </w:r>
            <w:r w:rsidRPr="00B916FA">
              <w:rPr>
                <w:rFonts w:ascii="Times New Roman" w:hAnsi="Times New Roman"/>
                <w:sz w:val="24"/>
                <w:szCs w:val="24"/>
                <w:lang w:val="tr-TR"/>
              </w:rPr>
              <w:t xml:space="preserve"> / Ebeveyinler karşılaşması</w:t>
            </w:r>
          </w:p>
        </w:tc>
        <w:tc>
          <w:tcPr>
            <w:tcW w:w="4500" w:type="dxa"/>
          </w:tcPr>
          <w:p w:rsidR="00B94D79" w:rsidRPr="00B916FA" w:rsidRDefault="00B94D79" w:rsidP="00EF6112">
            <w:pPr>
              <w:jc w:val="both"/>
              <w:rPr>
                <w:rFonts w:ascii="Times New Roman" w:hAnsi="Times New Roman"/>
                <w:sz w:val="24"/>
                <w:szCs w:val="24"/>
                <w:lang w:val="tr-TR"/>
              </w:rPr>
            </w:pPr>
            <w:r w:rsidRPr="00B916FA">
              <w:rPr>
                <w:rFonts w:ascii="Times New Roman" w:hAnsi="Times New Roman"/>
                <w:sz w:val="24"/>
                <w:szCs w:val="24"/>
                <w:lang w:val="mk-MK"/>
              </w:rPr>
              <w:t>Запознавање на родителите со успехот, поведението и редовноста на учениците</w:t>
            </w:r>
            <w:r w:rsidRPr="00B916FA">
              <w:rPr>
                <w:rFonts w:ascii="Times New Roman" w:hAnsi="Times New Roman"/>
                <w:sz w:val="24"/>
                <w:szCs w:val="24"/>
                <w:lang w:val="tr-TR"/>
              </w:rPr>
              <w:t xml:space="preserve"> / Öğrencilerin başarıları, ahlâkları ve sıralıkları ile ebeveyinlerin tanıtılması</w:t>
            </w:r>
          </w:p>
        </w:tc>
        <w:tc>
          <w:tcPr>
            <w:tcW w:w="2339" w:type="dxa"/>
            <w:vAlign w:val="center"/>
          </w:tcPr>
          <w:p w:rsidR="00B94D79" w:rsidRPr="00B916FA" w:rsidRDefault="00B94D79" w:rsidP="00EF6112">
            <w:pPr>
              <w:jc w:val="both"/>
              <w:rPr>
                <w:rFonts w:ascii="Times New Roman" w:hAnsi="Times New Roman"/>
                <w:sz w:val="24"/>
                <w:szCs w:val="24"/>
                <w:lang w:val="mk-MK"/>
              </w:rPr>
            </w:pPr>
            <w:r w:rsidRPr="00B916FA">
              <w:rPr>
                <w:rFonts w:ascii="Times New Roman" w:hAnsi="Times New Roman"/>
                <w:sz w:val="24"/>
                <w:szCs w:val="24"/>
                <w:lang w:val="mk-MK"/>
              </w:rPr>
              <w:t>Ноември, Јануари,Април и Јуни</w:t>
            </w:r>
          </w:p>
          <w:p w:rsidR="00B94D79" w:rsidRPr="00B916FA" w:rsidRDefault="00B94D79" w:rsidP="00EF6112">
            <w:pPr>
              <w:jc w:val="both"/>
              <w:rPr>
                <w:rFonts w:ascii="Times New Roman" w:hAnsi="Times New Roman"/>
                <w:sz w:val="24"/>
                <w:szCs w:val="24"/>
                <w:lang w:val="mk-MK"/>
              </w:rPr>
            </w:pP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XSpec="center" w:tblpY="196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337"/>
        <w:gridCol w:w="1533"/>
        <w:gridCol w:w="1950"/>
        <w:gridCol w:w="1026"/>
      </w:tblGrid>
      <w:tr w:rsidR="00B94D79" w:rsidRPr="00A946EC" w:rsidTr="00EF6112">
        <w:tc>
          <w:tcPr>
            <w:tcW w:w="9923" w:type="dxa"/>
            <w:gridSpan w:val="5"/>
            <w:shd w:val="clear" w:color="auto" w:fill="auto"/>
          </w:tcPr>
          <w:p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ПРОГРАМА</w:t>
            </w:r>
            <w:r w:rsidRPr="00E86F3F">
              <w:rPr>
                <w:rFonts w:ascii="Times New Roman" w:hAnsi="Times New Roman"/>
                <w:b/>
                <w:bCs/>
                <w:sz w:val="24"/>
                <w:szCs w:val="24"/>
                <w:lang w:val="tr-TR"/>
              </w:rPr>
              <w:t xml:space="preserve"> </w:t>
            </w:r>
            <w:r w:rsidRPr="00E86F3F">
              <w:rPr>
                <w:rFonts w:ascii="Times New Roman" w:hAnsi="Times New Roman"/>
                <w:b/>
                <w:bCs/>
                <w:sz w:val="24"/>
                <w:szCs w:val="24"/>
                <w:lang w:val="mk-MK"/>
              </w:rPr>
              <w:t>ЗА КУЛТУРНО-ОБРАЗОВНИ АКТИВНОСТИ НА УЧИЛИШТЕТО</w:t>
            </w:r>
            <w:r w:rsidRPr="00E86F3F">
              <w:rPr>
                <w:rFonts w:ascii="Times New Roman" w:hAnsi="Times New Roman"/>
                <w:b/>
                <w:bCs/>
                <w:sz w:val="24"/>
                <w:szCs w:val="24"/>
                <w:lang w:val="tr-TR"/>
              </w:rPr>
              <w:t xml:space="preserve"> –        OKULUN KÜLTÜREL-EĞİTİMSEL ETKİNLİKLER PROGRAMI</w:t>
            </w:r>
          </w:p>
        </w:tc>
      </w:tr>
      <w:tr w:rsidR="00B94D79" w:rsidRPr="00A946EC" w:rsidTr="00EF6112">
        <w:tc>
          <w:tcPr>
            <w:tcW w:w="4077" w:type="dxa"/>
            <w:shd w:val="clear" w:color="auto" w:fill="D9D9D9"/>
          </w:tcPr>
          <w:p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Содржина</w:t>
            </w:r>
            <w:r w:rsidRPr="00E86F3F">
              <w:rPr>
                <w:rFonts w:ascii="Times New Roman" w:hAnsi="Times New Roman"/>
                <w:b/>
                <w:bCs/>
                <w:sz w:val="24"/>
                <w:szCs w:val="24"/>
                <w:lang w:val="tr-TR"/>
              </w:rPr>
              <w:t xml:space="preserve"> </w:t>
            </w:r>
            <w:r w:rsidRPr="00E86F3F">
              <w:rPr>
                <w:rFonts w:ascii="Times New Roman" w:hAnsi="Times New Roman"/>
                <w:b/>
                <w:bCs/>
                <w:sz w:val="24"/>
                <w:szCs w:val="24"/>
                <w:lang w:val="mk-MK"/>
              </w:rPr>
              <w:t>на активностите</w:t>
            </w:r>
            <w:r w:rsidRPr="00E86F3F">
              <w:rPr>
                <w:rFonts w:ascii="Times New Roman" w:hAnsi="Times New Roman"/>
                <w:b/>
                <w:bCs/>
                <w:sz w:val="24"/>
                <w:szCs w:val="24"/>
                <w:lang w:val="tr-TR"/>
              </w:rPr>
              <w:t xml:space="preserve"> – Etkinliklerin içeriği</w:t>
            </w:r>
          </w:p>
        </w:tc>
        <w:tc>
          <w:tcPr>
            <w:tcW w:w="1337" w:type="dxa"/>
            <w:shd w:val="clear" w:color="auto" w:fill="D9D9D9"/>
          </w:tcPr>
          <w:p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Време на реализација</w:t>
            </w:r>
            <w:r w:rsidRPr="00E86F3F">
              <w:rPr>
                <w:rFonts w:ascii="Times New Roman" w:hAnsi="Times New Roman"/>
                <w:b/>
                <w:bCs/>
                <w:sz w:val="24"/>
                <w:szCs w:val="24"/>
                <w:lang w:val="tr-TR"/>
              </w:rPr>
              <w:t>-Gerçekleşme zamanı</w:t>
            </w:r>
          </w:p>
        </w:tc>
        <w:tc>
          <w:tcPr>
            <w:tcW w:w="1533" w:type="dxa"/>
            <w:shd w:val="clear" w:color="auto" w:fill="D9D9D9"/>
          </w:tcPr>
          <w:p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Реализатори</w:t>
            </w:r>
            <w:r w:rsidRPr="00E86F3F">
              <w:rPr>
                <w:rFonts w:ascii="Times New Roman" w:hAnsi="Times New Roman"/>
                <w:b/>
                <w:bCs/>
                <w:sz w:val="24"/>
                <w:szCs w:val="24"/>
                <w:lang w:val="tr-TR"/>
              </w:rPr>
              <w:t xml:space="preserve"> - Gerçekleştirenler</w:t>
            </w:r>
          </w:p>
        </w:tc>
        <w:tc>
          <w:tcPr>
            <w:tcW w:w="1950" w:type="dxa"/>
            <w:shd w:val="clear" w:color="auto" w:fill="D9D9D9"/>
          </w:tcPr>
          <w:p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Одговорни наставници</w:t>
            </w:r>
            <w:r w:rsidRPr="00E86F3F">
              <w:rPr>
                <w:rFonts w:ascii="Times New Roman" w:hAnsi="Times New Roman"/>
                <w:b/>
                <w:bCs/>
                <w:sz w:val="24"/>
                <w:szCs w:val="24"/>
                <w:lang w:val="tr-TR"/>
              </w:rPr>
              <w:t xml:space="preserve"> – Sorumlu öğretmenler</w:t>
            </w:r>
          </w:p>
        </w:tc>
        <w:tc>
          <w:tcPr>
            <w:tcW w:w="1026" w:type="dxa"/>
            <w:shd w:val="clear" w:color="auto" w:fill="D9D9D9"/>
          </w:tcPr>
          <w:p w:rsidR="00B94D79" w:rsidRPr="00E86F3F" w:rsidRDefault="00B94D79" w:rsidP="00EF6112">
            <w:pPr>
              <w:spacing w:after="0" w:line="240" w:lineRule="auto"/>
              <w:jc w:val="center"/>
              <w:rPr>
                <w:rFonts w:ascii="Times New Roman" w:hAnsi="Times New Roman"/>
                <w:b/>
                <w:bCs/>
                <w:sz w:val="24"/>
                <w:szCs w:val="24"/>
                <w:lang w:val="tr-TR"/>
              </w:rPr>
            </w:pPr>
            <w:r w:rsidRPr="00E86F3F">
              <w:rPr>
                <w:rFonts w:ascii="Times New Roman" w:hAnsi="Times New Roman"/>
                <w:b/>
                <w:bCs/>
                <w:sz w:val="24"/>
                <w:szCs w:val="24"/>
                <w:lang w:val="mk-MK"/>
              </w:rPr>
              <w:t>Место на реализирање</w:t>
            </w:r>
            <w:r w:rsidRPr="00E86F3F">
              <w:rPr>
                <w:rFonts w:ascii="Times New Roman" w:hAnsi="Times New Roman"/>
                <w:b/>
                <w:bCs/>
                <w:sz w:val="24"/>
                <w:szCs w:val="24"/>
                <w:lang w:val="tr-TR"/>
              </w:rPr>
              <w:t>-Gerçekleşecek yer</w:t>
            </w:r>
          </w:p>
        </w:tc>
      </w:tr>
      <w:tr w:rsidR="00B94D79" w:rsidRPr="00E86F3F" w:rsidTr="00EF6112">
        <w:trPr>
          <w:trHeight w:val="2003"/>
        </w:trPr>
        <w:tc>
          <w:tcPr>
            <w:tcW w:w="4077" w:type="dxa"/>
          </w:tcPr>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-Прослава на 8-ми септември Денот на независноста на РМ</w:t>
            </w:r>
            <w:r w:rsidRPr="00E86F3F">
              <w:rPr>
                <w:rFonts w:ascii="Times New Roman" w:hAnsi="Times New Roman"/>
                <w:sz w:val="24"/>
                <w:szCs w:val="24"/>
                <w:lang w:val="tr-TR"/>
              </w:rPr>
              <w:t>/ - MC’nin Bağımsızlık Günü-8 Eylül’ün kutlanması</w:t>
            </w:r>
          </w:p>
          <w:p w:rsidR="00B94D79"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-Прослава на 22-ри Септември Патрониот ден на училиштето</w:t>
            </w:r>
            <w:r w:rsidRPr="00E86F3F">
              <w:rPr>
                <w:rFonts w:ascii="Times New Roman" w:hAnsi="Times New Roman"/>
                <w:sz w:val="24"/>
                <w:szCs w:val="24"/>
                <w:lang w:val="tr-TR"/>
              </w:rPr>
              <w:t xml:space="preserve">/ </w:t>
            </w:r>
            <w:r w:rsidRPr="00E86F3F">
              <w:rPr>
                <w:rFonts w:ascii="Times New Roman" w:hAnsi="Times New Roman"/>
                <w:sz w:val="24"/>
                <w:szCs w:val="24"/>
                <w:lang w:val="mk-MK"/>
              </w:rPr>
              <w:t>22 Eylül</w:t>
            </w:r>
            <w:r w:rsidRPr="00E86F3F">
              <w:rPr>
                <w:rFonts w:ascii="Times New Roman" w:hAnsi="Times New Roman"/>
                <w:sz w:val="24"/>
                <w:szCs w:val="24"/>
                <w:lang w:val="tr-TR"/>
              </w:rPr>
              <w:t xml:space="preserve"> okulun günü dolayısıyla kutlama</w:t>
            </w:r>
          </w:p>
          <w:p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sz w:val="24"/>
                <w:szCs w:val="24"/>
                <w:lang w:val="mk-MK"/>
              </w:rPr>
              <w:t>Прослава на денот на Курбан Бајрам</w:t>
            </w:r>
            <w:r w:rsidRPr="00E86F3F">
              <w:rPr>
                <w:rFonts w:ascii="Times New Roman" w:hAnsi="Times New Roman"/>
                <w:sz w:val="24"/>
                <w:szCs w:val="24"/>
                <w:lang w:val="tr-TR"/>
              </w:rPr>
              <w:t>- Kurban Bayramın kutlanması</w:t>
            </w:r>
          </w:p>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w:t>
            </w:r>
            <w:r w:rsidRPr="00E86F3F">
              <w:rPr>
                <w:rFonts w:ascii="Times New Roman" w:hAnsi="Times New Roman"/>
                <w:sz w:val="24"/>
                <w:szCs w:val="24"/>
                <w:lang w:val="mk-MK"/>
              </w:rPr>
              <w:t>Културно-уметничка програма по повод 11 Октомри, денот на востанието на Македонија</w:t>
            </w:r>
            <w:r w:rsidRPr="00E86F3F">
              <w:rPr>
                <w:rFonts w:ascii="Times New Roman" w:hAnsi="Times New Roman"/>
                <w:sz w:val="24"/>
                <w:szCs w:val="24"/>
                <w:lang w:val="tr-TR"/>
              </w:rPr>
              <w:t>-11 Ekim Makedonya’nın ayaklanma günü dolayısıyla kültürel-sanatsal program</w:t>
            </w:r>
          </w:p>
          <w:p w:rsidR="00B94D79" w:rsidRPr="00E86F3F" w:rsidRDefault="00B94D79" w:rsidP="00EF6112">
            <w:pPr>
              <w:spacing w:after="0" w:line="240" w:lineRule="auto"/>
              <w:jc w:val="both"/>
              <w:rPr>
                <w:rFonts w:ascii="Times New Roman" w:hAnsi="Times New Roman"/>
                <w:sz w:val="24"/>
                <w:szCs w:val="24"/>
                <w:lang w:val="tr-TR"/>
              </w:rPr>
            </w:pPr>
          </w:p>
        </w:tc>
        <w:tc>
          <w:tcPr>
            <w:tcW w:w="1337" w:type="dxa"/>
          </w:tcPr>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8</w:t>
            </w:r>
            <w:r w:rsidRPr="00E86F3F">
              <w:rPr>
                <w:rFonts w:ascii="Times New Roman" w:hAnsi="Times New Roman"/>
                <w:sz w:val="24"/>
                <w:szCs w:val="24"/>
                <w:lang w:val="mk-MK"/>
              </w:rPr>
              <w:t>-ми септември</w:t>
            </w:r>
            <w:r w:rsidRPr="00E86F3F">
              <w:rPr>
                <w:rFonts w:ascii="Times New Roman" w:hAnsi="Times New Roman"/>
                <w:sz w:val="24"/>
                <w:szCs w:val="24"/>
                <w:lang w:val="tr-TR"/>
              </w:rPr>
              <w:t>/ 8 Eylül</w:t>
            </w:r>
          </w:p>
          <w:p w:rsidR="00B94D79" w:rsidRPr="00E86F3F" w:rsidRDefault="00B94D79" w:rsidP="00EF6112">
            <w:pPr>
              <w:spacing w:after="0" w:line="240" w:lineRule="auto"/>
              <w:jc w:val="both"/>
              <w:rPr>
                <w:rFonts w:ascii="Times New Roman" w:hAnsi="Times New Roman"/>
                <w:sz w:val="24"/>
                <w:szCs w:val="24"/>
                <w:lang w:val="tr-TR"/>
              </w:rPr>
            </w:pPr>
          </w:p>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22</w:t>
            </w:r>
            <w:r w:rsidRPr="00E86F3F">
              <w:rPr>
                <w:rFonts w:ascii="Times New Roman" w:hAnsi="Times New Roman"/>
                <w:sz w:val="24"/>
                <w:szCs w:val="24"/>
                <w:lang w:val="mk-MK"/>
              </w:rPr>
              <w:t>-ри септември</w:t>
            </w:r>
            <w:r w:rsidRPr="00E86F3F">
              <w:rPr>
                <w:rFonts w:ascii="Times New Roman" w:hAnsi="Times New Roman"/>
                <w:sz w:val="24"/>
                <w:szCs w:val="24"/>
                <w:lang w:val="tr-TR"/>
              </w:rPr>
              <w:t>/ 22 Eylül</w:t>
            </w:r>
          </w:p>
          <w:p w:rsidR="00B94D79" w:rsidRPr="00624033" w:rsidRDefault="00B94D79" w:rsidP="00EF6112">
            <w:pPr>
              <w:spacing w:after="0" w:line="240" w:lineRule="auto"/>
              <w:jc w:val="both"/>
              <w:rPr>
                <w:rFonts w:ascii="Times New Roman" w:hAnsi="Times New Roman"/>
                <w:bCs/>
                <w:sz w:val="24"/>
                <w:szCs w:val="24"/>
                <w:lang w:val="tr-TR"/>
              </w:rPr>
            </w:pPr>
            <w:r>
              <w:rPr>
                <w:rFonts w:ascii="Times New Roman" w:hAnsi="Times New Roman"/>
                <w:bCs/>
                <w:sz w:val="24"/>
                <w:szCs w:val="24"/>
                <w:lang w:val="tr-TR"/>
              </w:rPr>
              <w:t>24-ри септември/</w:t>
            </w:r>
            <w:r>
              <w:rPr>
                <w:rFonts w:ascii="Times New Roman" w:hAnsi="Times New Roman"/>
                <w:bCs/>
                <w:sz w:val="24"/>
                <w:szCs w:val="24"/>
                <w:lang w:val="mk-MK"/>
              </w:rPr>
              <w:t xml:space="preserve">22 </w:t>
            </w:r>
            <w:r>
              <w:rPr>
                <w:rFonts w:ascii="Times New Roman" w:hAnsi="Times New Roman"/>
                <w:bCs/>
                <w:sz w:val="24"/>
                <w:szCs w:val="24"/>
                <w:lang w:val="tr-TR"/>
              </w:rPr>
              <w:t>eylül</w:t>
            </w:r>
          </w:p>
          <w:p w:rsidR="00B94D79" w:rsidRPr="00E86F3F" w:rsidRDefault="00B94D79" w:rsidP="00EF6112">
            <w:pPr>
              <w:spacing w:after="0" w:line="240" w:lineRule="auto"/>
              <w:jc w:val="both"/>
              <w:rPr>
                <w:rFonts w:ascii="Times New Roman" w:hAnsi="Times New Roman"/>
                <w:bCs/>
                <w:sz w:val="24"/>
                <w:szCs w:val="24"/>
                <w:lang w:val="tr-TR"/>
              </w:rPr>
            </w:pPr>
            <w:r w:rsidRPr="00E86F3F">
              <w:rPr>
                <w:rFonts w:ascii="Times New Roman" w:hAnsi="Times New Roman"/>
                <w:bCs/>
                <w:sz w:val="24"/>
                <w:szCs w:val="24"/>
                <w:lang w:val="mk-MK"/>
              </w:rPr>
              <w:t>Октомври</w:t>
            </w:r>
            <w:r w:rsidRPr="00E86F3F">
              <w:rPr>
                <w:rFonts w:ascii="Times New Roman" w:hAnsi="Times New Roman"/>
                <w:bCs/>
                <w:sz w:val="24"/>
                <w:szCs w:val="24"/>
                <w:lang w:val="tr-TR"/>
              </w:rPr>
              <w:t>/ Ekim</w:t>
            </w:r>
          </w:p>
        </w:tc>
        <w:tc>
          <w:tcPr>
            <w:tcW w:w="1533" w:type="dxa"/>
          </w:tcPr>
          <w:p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sz w:val="24"/>
                <w:szCs w:val="24"/>
                <w:lang w:val="mk-MK"/>
              </w:rPr>
              <w:t xml:space="preserve">Ученици од </w:t>
            </w:r>
          </w:p>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I-IV година-I-IV yılın öğrencileri</w:t>
            </w:r>
          </w:p>
          <w:p w:rsidR="00B94D79" w:rsidRPr="00E86F3F" w:rsidRDefault="00B94D79" w:rsidP="00EF6112">
            <w:pPr>
              <w:spacing w:after="0" w:line="240" w:lineRule="auto"/>
              <w:jc w:val="both"/>
              <w:rPr>
                <w:rFonts w:ascii="Times New Roman" w:hAnsi="Times New Roman"/>
                <w:bCs/>
                <w:sz w:val="24"/>
                <w:szCs w:val="24"/>
                <w:lang w:val="tr-TR"/>
              </w:rPr>
            </w:pPr>
          </w:p>
          <w:p w:rsidR="00B94D79" w:rsidRPr="00E86F3F" w:rsidRDefault="00B94D79" w:rsidP="00EF6112">
            <w:pPr>
              <w:spacing w:after="0" w:line="240" w:lineRule="auto"/>
              <w:jc w:val="both"/>
              <w:rPr>
                <w:rFonts w:ascii="Times New Roman" w:hAnsi="Times New Roman"/>
                <w:bCs/>
                <w:sz w:val="24"/>
                <w:szCs w:val="24"/>
                <w:lang w:val="mk-MK"/>
              </w:rPr>
            </w:pPr>
          </w:p>
        </w:tc>
        <w:tc>
          <w:tcPr>
            <w:tcW w:w="1950" w:type="dxa"/>
          </w:tcPr>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Одговорни наставници на секциите и комисија за прослава</w:t>
            </w:r>
            <w:r w:rsidRPr="00E86F3F">
              <w:rPr>
                <w:rFonts w:ascii="Times New Roman" w:hAnsi="Times New Roman"/>
                <w:sz w:val="24"/>
                <w:szCs w:val="24"/>
                <w:lang w:val="tr-TR"/>
              </w:rPr>
              <w:t>- kolların sorumlu öğretmenleri ve kutlamalar komisyonu</w:t>
            </w:r>
          </w:p>
        </w:tc>
        <w:tc>
          <w:tcPr>
            <w:tcW w:w="1026" w:type="dxa"/>
          </w:tcPr>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Училиште</w:t>
            </w:r>
            <w:r w:rsidRPr="00E86F3F">
              <w:rPr>
                <w:rFonts w:ascii="Times New Roman" w:hAnsi="Times New Roman"/>
                <w:sz w:val="24"/>
                <w:szCs w:val="24"/>
                <w:lang w:val="tr-TR"/>
              </w:rPr>
              <w:t xml:space="preserve"> </w:t>
            </w:r>
            <w:r w:rsidR="00D54E33">
              <w:rPr>
                <w:rFonts w:ascii="Times New Roman" w:hAnsi="Times New Roman"/>
                <w:sz w:val="24"/>
                <w:szCs w:val="24"/>
                <w:lang w:val="tr-TR"/>
              </w:rPr>
              <w:t>–</w:t>
            </w:r>
            <w:r w:rsidRPr="00E86F3F">
              <w:rPr>
                <w:rFonts w:ascii="Times New Roman" w:hAnsi="Times New Roman"/>
                <w:sz w:val="24"/>
                <w:szCs w:val="24"/>
                <w:lang w:val="tr-TR"/>
              </w:rPr>
              <w:t xml:space="preserve"> Okul</w:t>
            </w:r>
          </w:p>
          <w:p w:rsidR="00B94D79" w:rsidRPr="00E86F3F" w:rsidRDefault="00B94D79" w:rsidP="00EF6112">
            <w:pPr>
              <w:spacing w:after="0" w:line="240" w:lineRule="auto"/>
              <w:jc w:val="both"/>
              <w:rPr>
                <w:rFonts w:ascii="Times New Roman" w:hAnsi="Times New Roman"/>
                <w:bCs/>
                <w:sz w:val="24"/>
                <w:szCs w:val="24"/>
                <w:lang w:val="mk-MK"/>
              </w:rPr>
            </w:pPr>
          </w:p>
        </w:tc>
      </w:tr>
      <w:tr w:rsidR="00B94D79" w:rsidRPr="00E86F3F" w:rsidTr="00EF6112">
        <w:tc>
          <w:tcPr>
            <w:tcW w:w="4077" w:type="dxa"/>
          </w:tcPr>
          <w:p w:rsidR="00B94D79" w:rsidRDefault="00B94D79" w:rsidP="00EF6112">
            <w:pPr>
              <w:spacing w:after="0" w:line="240" w:lineRule="auto"/>
              <w:jc w:val="both"/>
              <w:rPr>
                <w:rFonts w:ascii="Times New Roman" w:hAnsi="Times New Roman"/>
                <w:sz w:val="24"/>
                <w:szCs w:val="24"/>
                <w:lang w:val="tr-TR"/>
              </w:rPr>
            </w:pPr>
          </w:p>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 xml:space="preserve">Културно-уметничка програма по повод </w:t>
            </w:r>
            <w:r>
              <w:rPr>
                <w:rFonts w:ascii="Times New Roman" w:hAnsi="Times New Roman"/>
                <w:sz w:val="24"/>
                <w:szCs w:val="24"/>
                <w:lang w:val="tr-TR"/>
              </w:rPr>
              <w:t>23</w:t>
            </w:r>
            <w:r w:rsidRPr="00E86F3F">
              <w:rPr>
                <w:rFonts w:ascii="Times New Roman" w:hAnsi="Times New Roman"/>
                <w:sz w:val="24"/>
                <w:szCs w:val="24"/>
                <w:lang w:val="mk-MK"/>
              </w:rPr>
              <w:t xml:space="preserve"> Октомри, денот на </w:t>
            </w:r>
            <w:r>
              <w:rPr>
                <w:rFonts w:ascii="Times New Roman" w:hAnsi="Times New Roman"/>
                <w:sz w:val="24"/>
                <w:szCs w:val="24"/>
                <w:lang w:val="mk-MK"/>
              </w:rPr>
              <w:t xml:space="preserve">МРБ/ </w:t>
            </w:r>
            <w:r>
              <w:rPr>
                <w:rFonts w:ascii="Times New Roman" w:hAnsi="Times New Roman"/>
                <w:sz w:val="24"/>
                <w:szCs w:val="24"/>
                <w:lang w:val="tr-TR"/>
              </w:rPr>
              <w:t>23</w:t>
            </w:r>
            <w:r w:rsidRPr="00E86F3F">
              <w:rPr>
                <w:rFonts w:ascii="Times New Roman" w:hAnsi="Times New Roman"/>
                <w:sz w:val="24"/>
                <w:szCs w:val="24"/>
                <w:lang w:val="tr-TR"/>
              </w:rPr>
              <w:t xml:space="preserve"> Ekim </w:t>
            </w:r>
            <w:r>
              <w:rPr>
                <w:rFonts w:ascii="Times New Roman" w:hAnsi="Times New Roman"/>
                <w:sz w:val="24"/>
                <w:szCs w:val="24"/>
                <w:lang w:val="tr-TR"/>
              </w:rPr>
              <w:t>MDS günü dolayısıyla</w:t>
            </w:r>
            <w:r w:rsidRPr="00E86F3F">
              <w:rPr>
                <w:rFonts w:ascii="Times New Roman" w:hAnsi="Times New Roman"/>
                <w:sz w:val="24"/>
                <w:szCs w:val="24"/>
                <w:lang w:val="tr-TR"/>
              </w:rPr>
              <w:t xml:space="preserve"> program</w:t>
            </w:r>
          </w:p>
          <w:p w:rsidR="00B94D79" w:rsidRPr="00E86F3F" w:rsidRDefault="00B94D79" w:rsidP="00EF6112">
            <w:pPr>
              <w:spacing w:after="0" w:line="240" w:lineRule="auto"/>
              <w:jc w:val="both"/>
              <w:rPr>
                <w:rFonts w:ascii="Times New Roman" w:hAnsi="Times New Roman"/>
                <w:sz w:val="24"/>
                <w:szCs w:val="24"/>
                <w:lang w:val="tr-TR"/>
              </w:rPr>
            </w:pPr>
          </w:p>
        </w:tc>
        <w:tc>
          <w:tcPr>
            <w:tcW w:w="1337" w:type="dxa"/>
          </w:tcPr>
          <w:p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bCs/>
                <w:sz w:val="24"/>
                <w:szCs w:val="24"/>
                <w:lang w:val="mk-MK"/>
              </w:rPr>
              <w:t>Октомври</w:t>
            </w:r>
            <w:r w:rsidRPr="00E86F3F">
              <w:rPr>
                <w:rFonts w:ascii="Times New Roman" w:hAnsi="Times New Roman"/>
                <w:bCs/>
                <w:sz w:val="24"/>
                <w:szCs w:val="24"/>
                <w:lang w:val="tr-TR"/>
              </w:rPr>
              <w:t>/ Ekim</w:t>
            </w:r>
          </w:p>
        </w:tc>
        <w:tc>
          <w:tcPr>
            <w:tcW w:w="1533" w:type="dxa"/>
          </w:tcPr>
          <w:p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sz w:val="24"/>
                <w:szCs w:val="24"/>
                <w:lang w:val="mk-MK"/>
              </w:rPr>
              <w:t xml:space="preserve">Ученици од </w:t>
            </w:r>
          </w:p>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I-IV година-I-IV yılın öğrencileri</w:t>
            </w:r>
          </w:p>
          <w:p w:rsidR="00B94D79" w:rsidRPr="00E86F3F" w:rsidRDefault="00B94D79" w:rsidP="00EF6112">
            <w:pPr>
              <w:spacing w:after="0" w:line="240" w:lineRule="auto"/>
              <w:jc w:val="both"/>
              <w:rPr>
                <w:rFonts w:ascii="Times New Roman" w:hAnsi="Times New Roman"/>
                <w:sz w:val="24"/>
                <w:szCs w:val="24"/>
                <w:lang w:val="tr-TR"/>
              </w:rPr>
            </w:pPr>
          </w:p>
        </w:tc>
        <w:tc>
          <w:tcPr>
            <w:tcW w:w="1950" w:type="dxa"/>
          </w:tcPr>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Одговорни наставници на секциите и комисија за прослава</w:t>
            </w:r>
            <w:r w:rsidRPr="00E86F3F">
              <w:rPr>
                <w:rFonts w:ascii="Times New Roman" w:hAnsi="Times New Roman"/>
                <w:sz w:val="24"/>
                <w:szCs w:val="24"/>
                <w:lang w:val="tr-TR"/>
              </w:rPr>
              <w:t>- kolların sorumlu öğretmenleri ve kutlamalar komisyonu</w:t>
            </w:r>
          </w:p>
        </w:tc>
        <w:tc>
          <w:tcPr>
            <w:tcW w:w="1026" w:type="dxa"/>
          </w:tcPr>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Училиште</w:t>
            </w:r>
            <w:r w:rsidRPr="00E86F3F">
              <w:rPr>
                <w:rFonts w:ascii="Times New Roman" w:hAnsi="Times New Roman"/>
                <w:sz w:val="24"/>
                <w:szCs w:val="24"/>
                <w:lang w:val="tr-TR"/>
              </w:rPr>
              <w:t xml:space="preserve"> / Okul</w:t>
            </w:r>
          </w:p>
          <w:p w:rsidR="00B94D79" w:rsidRPr="00E86F3F" w:rsidRDefault="00B94D79" w:rsidP="00EF6112">
            <w:pPr>
              <w:spacing w:after="0" w:line="240" w:lineRule="auto"/>
              <w:jc w:val="both"/>
              <w:rPr>
                <w:rFonts w:ascii="Times New Roman" w:hAnsi="Times New Roman"/>
                <w:bCs/>
                <w:sz w:val="24"/>
                <w:szCs w:val="24"/>
                <w:lang w:val="mk-MK"/>
              </w:rPr>
            </w:pPr>
          </w:p>
        </w:tc>
      </w:tr>
      <w:tr w:rsidR="00B94D79" w:rsidRPr="00E86F3F" w:rsidTr="00EF6112">
        <w:tc>
          <w:tcPr>
            <w:tcW w:w="4077" w:type="dxa"/>
          </w:tcPr>
          <w:p w:rsidR="00B94D79" w:rsidRPr="00E86F3F" w:rsidRDefault="00B94D79" w:rsidP="00EF6112">
            <w:pPr>
              <w:spacing w:after="0" w:line="240" w:lineRule="auto"/>
              <w:ind w:firstLine="709"/>
              <w:jc w:val="both"/>
              <w:rPr>
                <w:rFonts w:ascii="Times New Roman" w:hAnsi="Times New Roman"/>
                <w:sz w:val="24"/>
                <w:szCs w:val="24"/>
                <w:lang w:val="tr-TR"/>
              </w:rPr>
            </w:pPr>
            <w:r w:rsidRPr="00E86F3F">
              <w:rPr>
                <w:rFonts w:ascii="Times New Roman" w:hAnsi="Times New Roman"/>
                <w:sz w:val="24"/>
                <w:szCs w:val="24"/>
                <w:lang w:val="mk-MK"/>
              </w:rPr>
              <w:t>Прослава на 21 Декември Денот на Турскиот Јазик</w:t>
            </w:r>
            <w:r w:rsidRPr="00E86F3F">
              <w:rPr>
                <w:rFonts w:ascii="Times New Roman" w:hAnsi="Times New Roman"/>
                <w:sz w:val="24"/>
                <w:szCs w:val="24"/>
                <w:lang w:val="tr-TR"/>
              </w:rPr>
              <w:t xml:space="preserve"> / 21 Aralık Türkçe dili Gününün kutlanması</w:t>
            </w:r>
          </w:p>
          <w:p w:rsidR="00B94D79" w:rsidRPr="00E86F3F" w:rsidRDefault="00B94D79" w:rsidP="00EF6112">
            <w:pPr>
              <w:spacing w:after="0" w:line="240" w:lineRule="auto"/>
              <w:ind w:firstLine="709"/>
              <w:jc w:val="both"/>
              <w:rPr>
                <w:rFonts w:ascii="Times New Roman" w:hAnsi="Times New Roman"/>
                <w:sz w:val="24"/>
                <w:szCs w:val="24"/>
                <w:lang w:val="mk-MK"/>
              </w:rPr>
            </w:pPr>
          </w:p>
        </w:tc>
        <w:tc>
          <w:tcPr>
            <w:tcW w:w="1337" w:type="dxa"/>
          </w:tcPr>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Декември</w:t>
            </w:r>
            <w:r w:rsidRPr="00E86F3F">
              <w:rPr>
                <w:rFonts w:ascii="Times New Roman" w:hAnsi="Times New Roman"/>
                <w:sz w:val="24"/>
                <w:szCs w:val="24"/>
                <w:lang w:val="tr-TR"/>
              </w:rPr>
              <w:t>- Aralık</w:t>
            </w:r>
          </w:p>
          <w:p w:rsidR="00B94D79" w:rsidRPr="00E86F3F" w:rsidRDefault="00B94D79" w:rsidP="00EF6112">
            <w:pPr>
              <w:spacing w:after="0" w:line="240" w:lineRule="auto"/>
              <w:jc w:val="both"/>
              <w:rPr>
                <w:rFonts w:ascii="Times New Roman" w:hAnsi="Times New Roman"/>
                <w:sz w:val="24"/>
                <w:szCs w:val="24"/>
                <w:lang w:val="mk-MK"/>
              </w:rPr>
            </w:pPr>
          </w:p>
        </w:tc>
        <w:tc>
          <w:tcPr>
            <w:tcW w:w="1533" w:type="dxa"/>
          </w:tcPr>
          <w:p w:rsidR="00B94D79" w:rsidRPr="00E86F3F" w:rsidRDefault="00B94D79" w:rsidP="00EF6112">
            <w:pPr>
              <w:spacing w:after="0" w:line="240" w:lineRule="auto"/>
              <w:jc w:val="both"/>
              <w:rPr>
                <w:rFonts w:ascii="Times New Roman" w:hAnsi="Times New Roman"/>
                <w:sz w:val="24"/>
                <w:szCs w:val="24"/>
                <w:lang w:val="mk-MK"/>
              </w:rPr>
            </w:pPr>
            <w:r w:rsidRPr="00E86F3F">
              <w:rPr>
                <w:rFonts w:ascii="Times New Roman" w:hAnsi="Times New Roman"/>
                <w:sz w:val="24"/>
                <w:szCs w:val="24"/>
                <w:lang w:val="mk-MK"/>
              </w:rPr>
              <w:t xml:space="preserve">Ученици од </w:t>
            </w:r>
          </w:p>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tr-TR"/>
              </w:rPr>
              <w:t>I-IV година-I-IV yılın öğrencileri</w:t>
            </w:r>
          </w:p>
          <w:p w:rsidR="00B94D79" w:rsidRPr="00E86F3F" w:rsidRDefault="00B94D79" w:rsidP="00EF6112">
            <w:pPr>
              <w:spacing w:after="0" w:line="240" w:lineRule="auto"/>
              <w:jc w:val="both"/>
              <w:rPr>
                <w:rFonts w:ascii="Times New Roman" w:hAnsi="Times New Roman"/>
                <w:sz w:val="24"/>
                <w:szCs w:val="24"/>
                <w:lang w:val="mk-MK"/>
              </w:rPr>
            </w:pPr>
          </w:p>
        </w:tc>
        <w:tc>
          <w:tcPr>
            <w:tcW w:w="1950" w:type="dxa"/>
          </w:tcPr>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Одговорни наставници на секциите и комисија за прослава</w:t>
            </w:r>
            <w:r w:rsidRPr="00E86F3F">
              <w:rPr>
                <w:rFonts w:ascii="Times New Roman" w:hAnsi="Times New Roman"/>
                <w:sz w:val="24"/>
                <w:szCs w:val="24"/>
                <w:lang w:val="tr-TR"/>
              </w:rPr>
              <w:t>- kolların sorumlu öğretmenleri ve kutlamalar komisyonu</w:t>
            </w:r>
          </w:p>
        </w:tc>
        <w:tc>
          <w:tcPr>
            <w:tcW w:w="1026" w:type="dxa"/>
          </w:tcPr>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Училиште</w:t>
            </w:r>
            <w:r w:rsidRPr="00E86F3F">
              <w:rPr>
                <w:rFonts w:ascii="Times New Roman" w:hAnsi="Times New Roman"/>
                <w:sz w:val="24"/>
                <w:szCs w:val="24"/>
                <w:lang w:val="tr-TR"/>
              </w:rPr>
              <w:t xml:space="preserve"> / Okul</w:t>
            </w:r>
          </w:p>
          <w:p w:rsidR="00B94D79" w:rsidRPr="00E86F3F" w:rsidRDefault="00B94D79" w:rsidP="00EF6112">
            <w:pPr>
              <w:spacing w:after="0" w:line="240" w:lineRule="auto"/>
              <w:jc w:val="both"/>
              <w:rPr>
                <w:rFonts w:ascii="Times New Roman" w:hAnsi="Times New Roman"/>
                <w:sz w:val="24"/>
                <w:szCs w:val="24"/>
                <w:lang w:val="tr-TR"/>
              </w:rPr>
            </w:pPr>
            <w:r w:rsidRPr="00E86F3F">
              <w:rPr>
                <w:rFonts w:ascii="Times New Roman" w:hAnsi="Times New Roman"/>
                <w:sz w:val="24"/>
                <w:szCs w:val="24"/>
                <w:lang w:val="mk-MK"/>
              </w:rPr>
              <w:t>Скопје/ Üsküp</w:t>
            </w:r>
          </w:p>
          <w:p w:rsidR="00B94D79" w:rsidRPr="00E86F3F" w:rsidRDefault="00B94D79" w:rsidP="00EF6112">
            <w:pPr>
              <w:spacing w:after="0" w:line="240" w:lineRule="auto"/>
              <w:jc w:val="both"/>
              <w:rPr>
                <w:rFonts w:ascii="Times New Roman" w:hAnsi="Times New Roman"/>
                <w:bCs/>
                <w:sz w:val="24"/>
                <w:szCs w:val="24"/>
                <w:lang w:val="mk-MK"/>
              </w:rPr>
            </w:pP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Pr="000F7F2F" w:rsidRDefault="00B94D79" w:rsidP="00B94D79">
      <w:pPr>
        <w:spacing w:after="0" w:line="240" w:lineRule="auto"/>
        <w:rPr>
          <w:rFonts w:ascii="Times New Roman" w:hAnsi="Times New Roman"/>
          <w:sz w:val="24"/>
          <w:szCs w:val="24"/>
          <w:lang w:val="mk-MK"/>
        </w:rPr>
      </w:pPr>
    </w:p>
    <w:tbl>
      <w:tblPr>
        <w:tblpPr w:leftFromText="180" w:rightFromText="180" w:vertAnchor="page" w:horzAnchor="margin" w:tblpXSpec="center" w:tblpY="156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337"/>
        <w:gridCol w:w="1533"/>
        <w:gridCol w:w="1950"/>
        <w:gridCol w:w="1026"/>
      </w:tblGrid>
      <w:tr w:rsidR="00B94D79" w:rsidRPr="00011903" w:rsidTr="00EF6112">
        <w:tc>
          <w:tcPr>
            <w:tcW w:w="4077" w:type="dxa"/>
          </w:tcPr>
          <w:p w:rsidR="00B94D79" w:rsidRPr="00011903" w:rsidRDefault="00B94D79" w:rsidP="00EF6112">
            <w:pPr>
              <w:spacing w:after="0" w:line="240" w:lineRule="auto"/>
              <w:ind w:left="478"/>
              <w:jc w:val="both"/>
              <w:rPr>
                <w:rFonts w:ascii="Times New Roman" w:hAnsi="Times New Roman"/>
                <w:sz w:val="24"/>
                <w:szCs w:val="24"/>
                <w:lang w:val="tr-TR"/>
              </w:rPr>
            </w:pPr>
            <w:r w:rsidRPr="00011903">
              <w:rPr>
                <w:rFonts w:ascii="Times New Roman" w:hAnsi="Times New Roman"/>
                <w:sz w:val="24"/>
                <w:szCs w:val="24"/>
                <w:lang w:val="mk-MK"/>
              </w:rPr>
              <w:lastRenderedPageBreak/>
              <w:t>Дочек  на  Нова Година</w:t>
            </w:r>
            <w:r w:rsidRPr="00011903">
              <w:rPr>
                <w:rFonts w:ascii="Times New Roman" w:hAnsi="Times New Roman"/>
                <w:sz w:val="24"/>
                <w:szCs w:val="24"/>
                <w:lang w:val="tr-TR"/>
              </w:rPr>
              <w:t xml:space="preserve"> – Yeni Yıl’ın karşılanması</w:t>
            </w:r>
          </w:p>
        </w:tc>
        <w:tc>
          <w:tcPr>
            <w:tcW w:w="1337"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Декември</w:t>
            </w:r>
            <w:r w:rsidRPr="00011903">
              <w:rPr>
                <w:rFonts w:ascii="Times New Roman" w:hAnsi="Times New Roman"/>
                <w:sz w:val="24"/>
                <w:szCs w:val="24"/>
                <w:lang w:val="tr-TR"/>
              </w:rPr>
              <w:t>- Aralık</w:t>
            </w:r>
          </w:p>
          <w:p w:rsidR="00B94D79" w:rsidRPr="00011903" w:rsidRDefault="00B94D79" w:rsidP="00EF6112">
            <w:pPr>
              <w:spacing w:after="0" w:line="240" w:lineRule="auto"/>
              <w:jc w:val="both"/>
              <w:rPr>
                <w:rFonts w:ascii="Times New Roman" w:hAnsi="Times New Roman"/>
                <w:sz w:val="24"/>
                <w:szCs w:val="24"/>
                <w:lang w:val="mk-MK"/>
              </w:rPr>
            </w:pPr>
          </w:p>
        </w:tc>
        <w:tc>
          <w:tcPr>
            <w:tcW w:w="1533" w:type="dxa"/>
          </w:tcPr>
          <w:p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I-IV година-I-IV yılın öğrencileri</w:t>
            </w:r>
          </w:p>
          <w:p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Одговорни наставници на секциите и комисија за прослава</w:t>
            </w:r>
            <w:r w:rsidRPr="00011903">
              <w:rPr>
                <w:rFonts w:ascii="Times New Roman" w:hAnsi="Times New Roman"/>
                <w:sz w:val="24"/>
                <w:szCs w:val="24"/>
                <w:lang w:val="tr-TR"/>
              </w:rPr>
              <w:t>- kolların sorumlu öğretmenleri ve kutlamalar komisyonu</w:t>
            </w:r>
          </w:p>
        </w:tc>
        <w:tc>
          <w:tcPr>
            <w:tcW w:w="1026"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w:t>
            </w:r>
            <w:r w:rsidR="00D54E33">
              <w:rPr>
                <w:rFonts w:ascii="Times New Roman" w:hAnsi="Times New Roman"/>
                <w:sz w:val="24"/>
                <w:szCs w:val="24"/>
                <w:lang w:val="tr-TR"/>
              </w:rPr>
              <w:t>–</w:t>
            </w:r>
            <w:r w:rsidRPr="00011903">
              <w:rPr>
                <w:rFonts w:ascii="Times New Roman" w:hAnsi="Times New Roman"/>
                <w:sz w:val="24"/>
                <w:szCs w:val="24"/>
                <w:lang w:val="tr-TR"/>
              </w:rPr>
              <w:t xml:space="preserve"> Okul</w:t>
            </w:r>
          </w:p>
          <w:p w:rsidR="00B94D79" w:rsidRPr="00011903" w:rsidRDefault="00B94D79" w:rsidP="00EF6112">
            <w:pPr>
              <w:spacing w:after="0" w:line="240" w:lineRule="auto"/>
              <w:jc w:val="both"/>
              <w:rPr>
                <w:rFonts w:ascii="Times New Roman" w:hAnsi="Times New Roman"/>
                <w:bCs/>
                <w:sz w:val="24"/>
                <w:szCs w:val="24"/>
                <w:lang w:val="mk-MK"/>
              </w:rPr>
            </w:pPr>
          </w:p>
        </w:tc>
      </w:tr>
      <w:tr w:rsidR="00B94D79" w:rsidRPr="00011903" w:rsidTr="00EF6112">
        <w:tc>
          <w:tcPr>
            <w:tcW w:w="4077"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Културно уметничка програма по повод 8-ми Март, денот на жената</w:t>
            </w:r>
            <w:r w:rsidRPr="00011903">
              <w:rPr>
                <w:rFonts w:ascii="Times New Roman" w:hAnsi="Times New Roman"/>
                <w:sz w:val="24"/>
                <w:szCs w:val="24"/>
                <w:lang w:val="tr-TR"/>
              </w:rPr>
              <w:t xml:space="preserve"> – 8 Mart, Kadınlar günü dolayısıyla kültürel-sanatsal program</w:t>
            </w:r>
          </w:p>
          <w:p w:rsidR="00B94D79" w:rsidRPr="00011903" w:rsidRDefault="00B94D79" w:rsidP="00EF6112">
            <w:pPr>
              <w:spacing w:after="0" w:line="240" w:lineRule="auto"/>
              <w:ind w:left="478"/>
              <w:jc w:val="both"/>
              <w:rPr>
                <w:rFonts w:ascii="Times New Roman" w:hAnsi="Times New Roman"/>
                <w:sz w:val="24"/>
                <w:szCs w:val="24"/>
                <w:lang w:val="mk-MK"/>
              </w:rPr>
            </w:pPr>
          </w:p>
        </w:tc>
        <w:tc>
          <w:tcPr>
            <w:tcW w:w="1337"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Март</w:t>
            </w:r>
            <w:r w:rsidRPr="00011903">
              <w:rPr>
                <w:rFonts w:ascii="Times New Roman" w:hAnsi="Times New Roman"/>
                <w:sz w:val="24"/>
                <w:szCs w:val="24"/>
                <w:lang w:val="tr-TR"/>
              </w:rPr>
              <w:t xml:space="preserve"> - Mart</w:t>
            </w:r>
          </w:p>
          <w:p w:rsidR="00B94D79" w:rsidRPr="00011903" w:rsidRDefault="00B94D79" w:rsidP="00EF6112">
            <w:pPr>
              <w:spacing w:after="0" w:line="240" w:lineRule="auto"/>
              <w:jc w:val="both"/>
              <w:rPr>
                <w:rFonts w:ascii="Times New Roman" w:hAnsi="Times New Roman"/>
                <w:sz w:val="24"/>
                <w:szCs w:val="24"/>
                <w:lang w:val="mk-MK"/>
              </w:rPr>
            </w:pPr>
          </w:p>
        </w:tc>
        <w:tc>
          <w:tcPr>
            <w:tcW w:w="1533" w:type="dxa"/>
          </w:tcPr>
          <w:p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I-IV година-I-IV yılın öğrencileri</w:t>
            </w:r>
          </w:p>
          <w:p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Одговорни наставници на секциите и комисија за прослава</w:t>
            </w:r>
            <w:r w:rsidRPr="00011903">
              <w:rPr>
                <w:rFonts w:ascii="Times New Roman" w:hAnsi="Times New Roman"/>
                <w:sz w:val="24"/>
                <w:szCs w:val="24"/>
                <w:lang w:val="tr-TR"/>
              </w:rPr>
              <w:t>- kolların sorumlu öğretmenleri ve kutlamalar komisyonu</w:t>
            </w:r>
          </w:p>
        </w:tc>
        <w:tc>
          <w:tcPr>
            <w:tcW w:w="1026"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 Okul</w:t>
            </w:r>
          </w:p>
          <w:p w:rsidR="00B94D79" w:rsidRPr="00011903" w:rsidRDefault="00B94D79" w:rsidP="00EF6112">
            <w:pPr>
              <w:spacing w:after="0" w:line="240" w:lineRule="auto"/>
              <w:jc w:val="both"/>
              <w:rPr>
                <w:rFonts w:ascii="Times New Roman" w:hAnsi="Times New Roman"/>
                <w:bCs/>
                <w:sz w:val="24"/>
                <w:szCs w:val="24"/>
                <w:lang w:val="mk-MK"/>
              </w:rPr>
            </w:pPr>
          </w:p>
        </w:tc>
      </w:tr>
      <w:tr w:rsidR="00B94D79" w:rsidRPr="00011903" w:rsidTr="00EF6112">
        <w:tc>
          <w:tcPr>
            <w:tcW w:w="4077"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Прослава за 1-ви Мај Ден на трудот</w:t>
            </w:r>
            <w:r w:rsidRPr="00011903">
              <w:rPr>
                <w:rFonts w:ascii="Times New Roman" w:hAnsi="Times New Roman"/>
                <w:sz w:val="24"/>
                <w:szCs w:val="24"/>
                <w:lang w:val="tr-TR"/>
              </w:rPr>
              <w:t xml:space="preserve"> / 1 Mayıs Emek Bayramı kutlaması</w:t>
            </w:r>
          </w:p>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Прослава за 19-ти Мај Ден на Општината Центар Жупа</w:t>
            </w:r>
            <w:r w:rsidRPr="00011903">
              <w:rPr>
                <w:rFonts w:ascii="Times New Roman" w:hAnsi="Times New Roman"/>
                <w:sz w:val="24"/>
                <w:szCs w:val="24"/>
                <w:lang w:val="tr-TR"/>
              </w:rPr>
              <w:t>/ 19 Mayıs Merkez Jupa Belediyesi’</w:t>
            </w:r>
          </w:p>
          <w:p w:rsidR="00B94D79" w:rsidRPr="00011903" w:rsidRDefault="00B94D79" w:rsidP="00EF6112">
            <w:pPr>
              <w:spacing w:after="0" w:line="240" w:lineRule="auto"/>
              <w:jc w:val="both"/>
              <w:rPr>
                <w:rFonts w:ascii="Times New Roman" w:hAnsi="Times New Roman"/>
                <w:sz w:val="24"/>
                <w:szCs w:val="24"/>
                <w:lang w:val="mk-MK"/>
              </w:rPr>
            </w:pPr>
          </w:p>
        </w:tc>
        <w:tc>
          <w:tcPr>
            <w:tcW w:w="1337"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Мај</w:t>
            </w:r>
            <w:r w:rsidRPr="00011903">
              <w:rPr>
                <w:rFonts w:ascii="Times New Roman" w:hAnsi="Times New Roman"/>
                <w:sz w:val="24"/>
                <w:szCs w:val="24"/>
                <w:lang w:val="tr-TR"/>
              </w:rPr>
              <w:t>-Mayıs</w:t>
            </w:r>
          </w:p>
        </w:tc>
        <w:tc>
          <w:tcPr>
            <w:tcW w:w="1533" w:type="dxa"/>
          </w:tcPr>
          <w:p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I-IV година-I-IV yılın öğrencileri</w:t>
            </w:r>
          </w:p>
          <w:p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Одговорни наставници на секциите и комисија за прослава</w:t>
            </w:r>
            <w:r w:rsidRPr="00011903">
              <w:rPr>
                <w:rFonts w:ascii="Times New Roman" w:hAnsi="Times New Roman"/>
                <w:sz w:val="24"/>
                <w:szCs w:val="24"/>
                <w:lang w:val="tr-TR"/>
              </w:rPr>
              <w:t>- kolların sorumlu öğretmenleri ve kutlamalar komisyonu</w:t>
            </w:r>
          </w:p>
        </w:tc>
        <w:tc>
          <w:tcPr>
            <w:tcW w:w="1026"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w:t>
            </w:r>
            <w:r w:rsidR="00D54E33">
              <w:rPr>
                <w:rFonts w:ascii="Times New Roman" w:hAnsi="Times New Roman"/>
                <w:sz w:val="24"/>
                <w:szCs w:val="24"/>
                <w:lang w:val="tr-TR"/>
              </w:rPr>
              <w:t>–</w:t>
            </w:r>
            <w:r w:rsidRPr="00011903">
              <w:rPr>
                <w:rFonts w:ascii="Times New Roman" w:hAnsi="Times New Roman"/>
                <w:sz w:val="24"/>
                <w:szCs w:val="24"/>
                <w:lang w:val="tr-TR"/>
              </w:rPr>
              <w:t xml:space="preserve"> Okul</w:t>
            </w:r>
          </w:p>
          <w:p w:rsidR="00B94D79" w:rsidRPr="00011903" w:rsidRDefault="00B94D79" w:rsidP="00EF6112">
            <w:pPr>
              <w:spacing w:after="0" w:line="240" w:lineRule="auto"/>
              <w:jc w:val="both"/>
              <w:rPr>
                <w:rFonts w:ascii="Times New Roman" w:hAnsi="Times New Roman"/>
                <w:bCs/>
                <w:sz w:val="24"/>
                <w:szCs w:val="24"/>
                <w:lang w:val="mk-MK"/>
              </w:rPr>
            </w:pPr>
          </w:p>
        </w:tc>
      </w:tr>
      <w:tr w:rsidR="00B94D79" w:rsidRPr="00011903" w:rsidTr="00EF6112">
        <w:tc>
          <w:tcPr>
            <w:tcW w:w="4077"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Културно уметничка програма по повод 24 Мај, денот на просветителите- „Свети Кирил и Методиј“</w:t>
            </w:r>
            <w:r w:rsidRPr="00011903">
              <w:rPr>
                <w:rFonts w:ascii="Times New Roman" w:hAnsi="Times New Roman"/>
                <w:sz w:val="24"/>
                <w:szCs w:val="24"/>
                <w:lang w:val="tr-TR"/>
              </w:rPr>
              <w:t>/ 24 Mayıs eğitimci “Aya Kiril ve Metodiy” günü dolayısıyla kültürel-sanatsal program</w:t>
            </w:r>
          </w:p>
          <w:p w:rsidR="00B94D79" w:rsidRPr="00011903" w:rsidRDefault="00B94D79" w:rsidP="00EF6112">
            <w:pPr>
              <w:spacing w:after="0" w:line="240" w:lineRule="auto"/>
              <w:ind w:left="478"/>
              <w:jc w:val="both"/>
              <w:rPr>
                <w:rFonts w:ascii="Times New Roman" w:hAnsi="Times New Roman"/>
                <w:sz w:val="24"/>
                <w:szCs w:val="24"/>
                <w:lang w:val="mk-MK"/>
              </w:rPr>
            </w:pPr>
          </w:p>
        </w:tc>
        <w:tc>
          <w:tcPr>
            <w:tcW w:w="1337" w:type="dxa"/>
          </w:tcPr>
          <w:p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Мај</w:t>
            </w:r>
            <w:r w:rsidRPr="00011903">
              <w:rPr>
                <w:rFonts w:ascii="Times New Roman" w:hAnsi="Times New Roman"/>
                <w:sz w:val="24"/>
                <w:szCs w:val="24"/>
                <w:lang w:val="tr-TR"/>
              </w:rPr>
              <w:t>-Mayıs</w:t>
            </w:r>
          </w:p>
        </w:tc>
        <w:tc>
          <w:tcPr>
            <w:tcW w:w="1533" w:type="dxa"/>
          </w:tcPr>
          <w:p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I-IV година-I-IV yılın öğrencileri</w:t>
            </w:r>
          </w:p>
          <w:p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Одговорни наставници на секциите и комисија за прослава</w:t>
            </w:r>
            <w:r w:rsidRPr="00011903">
              <w:rPr>
                <w:rFonts w:ascii="Times New Roman" w:hAnsi="Times New Roman"/>
                <w:sz w:val="24"/>
                <w:szCs w:val="24"/>
                <w:lang w:val="tr-TR"/>
              </w:rPr>
              <w:t>- kolların sorumlu öğretmenleri ve kutlamalar komisyonu</w:t>
            </w:r>
          </w:p>
        </w:tc>
        <w:tc>
          <w:tcPr>
            <w:tcW w:w="1026"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 Okul</w:t>
            </w:r>
          </w:p>
          <w:p w:rsidR="00B94D79" w:rsidRPr="00011903" w:rsidRDefault="00B94D79" w:rsidP="00EF6112">
            <w:pPr>
              <w:spacing w:after="0" w:line="240" w:lineRule="auto"/>
              <w:jc w:val="both"/>
              <w:rPr>
                <w:rFonts w:ascii="Times New Roman" w:hAnsi="Times New Roman"/>
                <w:bCs/>
                <w:sz w:val="24"/>
                <w:szCs w:val="24"/>
                <w:lang w:val="mk-MK"/>
              </w:rPr>
            </w:pPr>
          </w:p>
        </w:tc>
      </w:tr>
      <w:tr w:rsidR="00B94D79" w:rsidRPr="00011903" w:rsidTr="00EF6112">
        <w:tc>
          <w:tcPr>
            <w:tcW w:w="4077"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Проштална програма на матурантите / Mezunların veda programı</w:t>
            </w:r>
          </w:p>
        </w:tc>
        <w:tc>
          <w:tcPr>
            <w:tcW w:w="1337"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Јуни/ Haziran</w:t>
            </w:r>
          </w:p>
        </w:tc>
        <w:tc>
          <w:tcPr>
            <w:tcW w:w="1533" w:type="dxa"/>
          </w:tcPr>
          <w:p w:rsidR="00B94D79" w:rsidRPr="00011903" w:rsidRDefault="00B94D79" w:rsidP="00EF6112">
            <w:pPr>
              <w:spacing w:after="0" w:line="240" w:lineRule="auto"/>
              <w:jc w:val="both"/>
              <w:rPr>
                <w:rFonts w:ascii="Times New Roman" w:hAnsi="Times New Roman"/>
                <w:sz w:val="24"/>
                <w:szCs w:val="24"/>
                <w:lang w:val="mk-MK"/>
              </w:rPr>
            </w:pPr>
            <w:r w:rsidRPr="00011903">
              <w:rPr>
                <w:rFonts w:ascii="Times New Roman" w:hAnsi="Times New Roman"/>
                <w:sz w:val="24"/>
                <w:szCs w:val="24"/>
                <w:lang w:val="mk-MK"/>
              </w:rPr>
              <w:t xml:space="preserve">Ученици од </w:t>
            </w:r>
          </w:p>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tr-TR"/>
              </w:rPr>
              <w:t>IV година/ IV yılın öğrencileri</w:t>
            </w:r>
          </w:p>
          <w:p w:rsidR="00B94D79" w:rsidRPr="00011903" w:rsidRDefault="00B94D79" w:rsidP="00EF6112">
            <w:pPr>
              <w:spacing w:after="0" w:line="240" w:lineRule="auto"/>
              <w:jc w:val="both"/>
              <w:rPr>
                <w:rFonts w:ascii="Times New Roman" w:hAnsi="Times New Roman"/>
                <w:sz w:val="24"/>
                <w:szCs w:val="24"/>
                <w:lang w:val="mk-MK"/>
              </w:rPr>
            </w:pPr>
          </w:p>
        </w:tc>
        <w:tc>
          <w:tcPr>
            <w:tcW w:w="1950"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Класен раководител на</w:t>
            </w:r>
            <w:r w:rsidRPr="00011903">
              <w:rPr>
                <w:rFonts w:ascii="Times New Roman" w:hAnsi="Times New Roman"/>
                <w:sz w:val="24"/>
                <w:szCs w:val="24"/>
                <w:lang w:val="tr-TR"/>
              </w:rPr>
              <w:t xml:space="preserve"> IV</w:t>
            </w:r>
            <w:r w:rsidRPr="00011903">
              <w:rPr>
                <w:rFonts w:ascii="Times New Roman" w:hAnsi="Times New Roman"/>
                <w:sz w:val="24"/>
                <w:szCs w:val="24"/>
                <w:lang w:val="mk-MK"/>
              </w:rPr>
              <w:t xml:space="preserve">  година/</w:t>
            </w:r>
          </w:p>
        </w:tc>
        <w:tc>
          <w:tcPr>
            <w:tcW w:w="1026" w:type="dxa"/>
          </w:tcPr>
          <w:p w:rsidR="00B94D79" w:rsidRPr="00011903" w:rsidRDefault="00B94D79" w:rsidP="00EF6112">
            <w:pPr>
              <w:spacing w:after="0" w:line="240" w:lineRule="auto"/>
              <w:jc w:val="both"/>
              <w:rPr>
                <w:rFonts w:ascii="Times New Roman" w:hAnsi="Times New Roman"/>
                <w:sz w:val="24"/>
                <w:szCs w:val="24"/>
                <w:lang w:val="tr-TR"/>
              </w:rPr>
            </w:pPr>
            <w:r w:rsidRPr="00011903">
              <w:rPr>
                <w:rFonts w:ascii="Times New Roman" w:hAnsi="Times New Roman"/>
                <w:sz w:val="24"/>
                <w:szCs w:val="24"/>
                <w:lang w:val="mk-MK"/>
              </w:rPr>
              <w:t>Училиште</w:t>
            </w:r>
            <w:r w:rsidRPr="00011903">
              <w:rPr>
                <w:rFonts w:ascii="Times New Roman" w:hAnsi="Times New Roman"/>
                <w:sz w:val="24"/>
                <w:szCs w:val="24"/>
                <w:lang w:val="tr-TR"/>
              </w:rPr>
              <w:t xml:space="preserve"> – Okul</w:t>
            </w:r>
          </w:p>
          <w:p w:rsidR="00B94D79" w:rsidRPr="00011903" w:rsidRDefault="00B94D79" w:rsidP="00EF6112">
            <w:pPr>
              <w:spacing w:after="0" w:line="240" w:lineRule="auto"/>
              <w:jc w:val="both"/>
              <w:rPr>
                <w:rFonts w:ascii="Times New Roman" w:hAnsi="Times New Roman"/>
                <w:sz w:val="24"/>
                <w:szCs w:val="24"/>
                <w:lang w:val="mk-MK"/>
              </w:rPr>
            </w:pPr>
          </w:p>
        </w:tc>
      </w:tr>
    </w:tbl>
    <w:p w:rsidR="00B94D79" w:rsidRDefault="00B94D79"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mk-MK"/>
        </w:rPr>
      </w:pPr>
    </w:p>
    <w:p w:rsidR="00B94D79" w:rsidRPr="000F7F2F" w:rsidRDefault="00B94D79" w:rsidP="00B94D79">
      <w:pPr>
        <w:spacing w:after="0" w:line="240" w:lineRule="auto"/>
        <w:rPr>
          <w:rFonts w:ascii="Times New Roman" w:hAnsi="Times New Roman"/>
          <w:sz w:val="24"/>
          <w:szCs w:val="24"/>
          <w:lang w:val="mk-MK"/>
        </w:rPr>
      </w:pPr>
    </w:p>
    <w:p w:rsidR="002F144F" w:rsidRDefault="002F144F" w:rsidP="00B94D79">
      <w:pPr>
        <w:spacing w:after="0" w:line="240" w:lineRule="auto"/>
        <w:rPr>
          <w:rFonts w:ascii="Times New Roman" w:hAnsi="Times New Roman"/>
          <w:sz w:val="24"/>
          <w:szCs w:val="24"/>
          <w:lang w:val="tr-TR"/>
        </w:rPr>
        <w:sectPr w:rsidR="002F144F" w:rsidSect="00EF6112">
          <w:pgSz w:w="11906" w:h="16838"/>
          <w:pgMar w:top="1440" w:right="1440" w:bottom="1440" w:left="1440" w:header="708" w:footer="708" w:gutter="0"/>
          <w:cols w:space="708"/>
          <w:docGrid w:linePitch="360"/>
        </w:sect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XSpec="center" w:tblpY="575"/>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6"/>
        <w:gridCol w:w="1701"/>
        <w:gridCol w:w="851"/>
        <w:gridCol w:w="2126"/>
        <w:gridCol w:w="1028"/>
        <w:gridCol w:w="1382"/>
        <w:gridCol w:w="1325"/>
      </w:tblGrid>
      <w:tr w:rsidR="00B94D79" w:rsidRPr="00A946EC" w:rsidTr="00EF6112">
        <w:trPr>
          <w:cantSplit/>
          <w:trHeight w:val="863"/>
        </w:trPr>
        <w:tc>
          <w:tcPr>
            <w:tcW w:w="10119" w:type="dxa"/>
            <w:gridSpan w:val="7"/>
            <w:shd w:val="clear" w:color="auto" w:fill="auto"/>
            <w:vAlign w:val="center"/>
          </w:tcPr>
          <w:p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Cs/>
                <w:sz w:val="24"/>
                <w:szCs w:val="24"/>
                <w:lang w:val="mk-MK"/>
              </w:rPr>
              <w:t>ПРОГРАМА ЗА УЧЕНИЧКИ ЕКСКУРЗИИ</w:t>
            </w:r>
            <w:r w:rsidRPr="004A50A8">
              <w:rPr>
                <w:rFonts w:ascii="Times New Roman" w:hAnsi="Times New Roman"/>
                <w:bCs/>
                <w:sz w:val="24"/>
                <w:szCs w:val="24"/>
                <w:lang w:val="tr-TR"/>
              </w:rPr>
              <w:t xml:space="preserve"> – ÖĞRENCİ GEZİLERİ PROGRAMI</w:t>
            </w:r>
          </w:p>
        </w:tc>
      </w:tr>
      <w:tr w:rsidR="00B94D79" w:rsidRPr="009C45D8" w:rsidTr="00EF6112">
        <w:trPr>
          <w:cantSplit/>
          <w:trHeight w:val="863"/>
        </w:trPr>
        <w:tc>
          <w:tcPr>
            <w:tcW w:w="1706" w:type="dxa"/>
            <w:shd w:val="clear" w:color="auto" w:fill="D9D9D9"/>
            <w:vAlign w:val="center"/>
          </w:tcPr>
          <w:p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Вид на екскурзија</w:t>
            </w:r>
            <w:r w:rsidRPr="004A50A8">
              <w:rPr>
                <w:rFonts w:ascii="Times New Roman" w:hAnsi="Times New Roman"/>
                <w:b/>
                <w:bCs/>
                <w:sz w:val="24"/>
                <w:szCs w:val="24"/>
                <w:lang w:val="tr-TR"/>
              </w:rPr>
              <w:t>/ Gezi türü</w:t>
            </w:r>
          </w:p>
        </w:tc>
        <w:tc>
          <w:tcPr>
            <w:tcW w:w="1701" w:type="dxa"/>
            <w:shd w:val="clear" w:color="auto" w:fill="D9D9D9"/>
            <w:vAlign w:val="center"/>
          </w:tcPr>
          <w:p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Патен правец</w:t>
            </w:r>
            <w:r w:rsidRPr="004A50A8">
              <w:rPr>
                <w:rFonts w:ascii="Times New Roman" w:hAnsi="Times New Roman"/>
                <w:b/>
                <w:bCs/>
                <w:sz w:val="24"/>
                <w:szCs w:val="24"/>
                <w:lang w:val="tr-TR"/>
              </w:rPr>
              <w:t>/ yol yönü</w:t>
            </w:r>
          </w:p>
        </w:tc>
        <w:tc>
          <w:tcPr>
            <w:tcW w:w="851" w:type="dxa"/>
            <w:shd w:val="clear" w:color="auto" w:fill="D9D9D9"/>
            <w:vAlign w:val="center"/>
          </w:tcPr>
          <w:p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sz w:val="24"/>
                <w:szCs w:val="24"/>
                <w:lang w:val="mk-MK"/>
              </w:rPr>
              <w:t>година</w:t>
            </w:r>
            <w:r w:rsidRPr="004A50A8">
              <w:rPr>
                <w:rFonts w:ascii="Times New Roman" w:hAnsi="Times New Roman"/>
                <w:b/>
                <w:sz w:val="24"/>
                <w:szCs w:val="24"/>
                <w:lang w:val="tr-TR"/>
              </w:rPr>
              <w:t>/yıl</w:t>
            </w:r>
          </w:p>
        </w:tc>
        <w:tc>
          <w:tcPr>
            <w:tcW w:w="2126" w:type="dxa"/>
            <w:shd w:val="clear" w:color="auto" w:fill="D9D9D9"/>
            <w:vAlign w:val="center"/>
          </w:tcPr>
          <w:p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Цел на екскурзијата</w:t>
            </w:r>
            <w:r w:rsidRPr="004A50A8">
              <w:rPr>
                <w:rFonts w:ascii="Times New Roman" w:hAnsi="Times New Roman"/>
                <w:b/>
                <w:bCs/>
                <w:sz w:val="24"/>
                <w:szCs w:val="24"/>
                <w:lang w:val="tr-TR"/>
              </w:rPr>
              <w:t>/ Gezinin amacı</w:t>
            </w:r>
          </w:p>
        </w:tc>
        <w:tc>
          <w:tcPr>
            <w:tcW w:w="1028" w:type="dxa"/>
            <w:shd w:val="clear" w:color="auto" w:fill="D9D9D9"/>
            <w:vAlign w:val="center"/>
          </w:tcPr>
          <w:p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Време на реализација</w:t>
            </w:r>
            <w:r w:rsidRPr="004A50A8">
              <w:rPr>
                <w:rFonts w:ascii="Times New Roman" w:hAnsi="Times New Roman"/>
                <w:b/>
                <w:bCs/>
                <w:sz w:val="24"/>
                <w:szCs w:val="24"/>
                <w:lang w:val="tr-TR"/>
              </w:rPr>
              <w:t>/ gerçekleşme zamanı</w:t>
            </w:r>
          </w:p>
        </w:tc>
        <w:tc>
          <w:tcPr>
            <w:tcW w:w="1382" w:type="dxa"/>
            <w:shd w:val="clear" w:color="auto" w:fill="D9D9D9"/>
            <w:vAlign w:val="center"/>
          </w:tcPr>
          <w:p w:rsidR="00B94D79" w:rsidRPr="004A50A8" w:rsidRDefault="00B94D79" w:rsidP="00EF6112">
            <w:pPr>
              <w:jc w:val="center"/>
              <w:rPr>
                <w:rFonts w:ascii="Times New Roman" w:hAnsi="Times New Roman"/>
                <w:b/>
                <w:bCs/>
                <w:sz w:val="24"/>
                <w:szCs w:val="24"/>
                <w:lang w:val="mk-MK"/>
              </w:rPr>
            </w:pPr>
            <w:r w:rsidRPr="004A50A8">
              <w:rPr>
                <w:rFonts w:ascii="Times New Roman" w:hAnsi="Times New Roman"/>
                <w:b/>
                <w:bCs/>
                <w:sz w:val="24"/>
                <w:szCs w:val="24"/>
                <w:lang w:val="mk-MK"/>
              </w:rPr>
              <w:t>Одговорни</w:t>
            </w:r>
          </w:p>
          <w:p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Наставници</w:t>
            </w:r>
            <w:r w:rsidRPr="004A50A8">
              <w:rPr>
                <w:rFonts w:ascii="Times New Roman" w:hAnsi="Times New Roman"/>
                <w:b/>
                <w:bCs/>
                <w:sz w:val="24"/>
                <w:szCs w:val="24"/>
                <w:lang w:val="tr-TR"/>
              </w:rPr>
              <w:t>/ Sorumlu öğretmenler</w:t>
            </w:r>
          </w:p>
        </w:tc>
        <w:tc>
          <w:tcPr>
            <w:tcW w:w="1325" w:type="dxa"/>
            <w:shd w:val="clear" w:color="auto" w:fill="D9D9D9"/>
            <w:vAlign w:val="center"/>
          </w:tcPr>
          <w:p w:rsidR="00B94D79" w:rsidRPr="004A50A8" w:rsidRDefault="00B94D79" w:rsidP="00EF6112">
            <w:pPr>
              <w:jc w:val="center"/>
              <w:rPr>
                <w:rFonts w:ascii="Times New Roman" w:hAnsi="Times New Roman"/>
                <w:b/>
                <w:bCs/>
                <w:sz w:val="24"/>
                <w:szCs w:val="24"/>
                <w:lang w:val="mk-MK"/>
              </w:rPr>
            </w:pPr>
            <w:r w:rsidRPr="004A50A8">
              <w:rPr>
                <w:rFonts w:ascii="Times New Roman" w:hAnsi="Times New Roman"/>
                <w:b/>
                <w:bCs/>
                <w:sz w:val="24"/>
                <w:szCs w:val="24"/>
                <w:lang w:val="mk-MK"/>
              </w:rPr>
              <w:t>Финансиски</w:t>
            </w:r>
          </w:p>
          <w:p w:rsidR="00B94D79" w:rsidRPr="004A50A8" w:rsidRDefault="00B94D79" w:rsidP="00EF6112">
            <w:pPr>
              <w:jc w:val="center"/>
              <w:rPr>
                <w:rFonts w:ascii="Times New Roman" w:hAnsi="Times New Roman"/>
                <w:b/>
                <w:bCs/>
                <w:sz w:val="24"/>
                <w:szCs w:val="24"/>
                <w:lang w:val="tr-TR"/>
              </w:rPr>
            </w:pPr>
            <w:r w:rsidRPr="004A50A8">
              <w:rPr>
                <w:rFonts w:ascii="Times New Roman" w:hAnsi="Times New Roman"/>
                <w:b/>
                <w:bCs/>
                <w:sz w:val="24"/>
                <w:szCs w:val="24"/>
                <w:lang w:val="mk-MK"/>
              </w:rPr>
              <w:t>Средства</w:t>
            </w:r>
            <w:r w:rsidRPr="004A50A8">
              <w:rPr>
                <w:rFonts w:ascii="Times New Roman" w:hAnsi="Times New Roman"/>
                <w:b/>
                <w:bCs/>
                <w:sz w:val="24"/>
                <w:szCs w:val="24"/>
                <w:lang w:val="tr-TR"/>
              </w:rPr>
              <w:t>/ mali destek</w:t>
            </w:r>
          </w:p>
        </w:tc>
      </w:tr>
      <w:tr w:rsidR="00B94D79" w:rsidRPr="009C45D8" w:rsidTr="00EF6112">
        <w:trPr>
          <w:cantSplit/>
          <w:trHeight w:val="1433"/>
        </w:trPr>
        <w:tc>
          <w:tcPr>
            <w:tcW w:w="1706"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 xml:space="preserve">   Комбинирана</w:t>
            </w:r>
            <w:r w:rsidRPr="004A50A8">
              <w:rPr>
                <w:rFonts w:ascii="Times New Roman" w:hAnsi="Times New Roman"/>
                <w:sz w:val="24"/>
                <w:szCs w:val="24"/>
                <w:lang w:val="tr-TR"/>
              </w:rPr>
              <w:t>/ Birleştirilmiş</w:t>
            </w:r>
          </w:p>
        </w:tc>
        <w:tc>
          <w:tcPr>
            <w:tcW w:w="1701"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Низ Македонија-и надвор од земјата</w:t>
            </w:r>
            <w:r w:rsidRPr="004A50A8">
              <w:rPr>
                <w:rFonts w:ascii="Times New Roman" w:hAnsi="Times New Roman"/>
                <w:sz w:val="24"/>
                <w:szCs w:val="24"/>
                <w:lang w:val="tr-TR"/>
              </w:rPr>
              <w:t>/ Makedonya içinde</w:t>
            </w:r>
            <w:r w:rsidRPr="004A50A8">
              <w:rPr>
                <w:rFonts w:ascii="Times New Roman" w:hAnsi="Times New Roman"/>
                <w:sz w:val="24"/>
                <w:szCs w:val="24"/>
                <w:lang w:val="mk-MK"/>
              </w:rPr>
              <w:t>-</w:t>
            </w:r>
            <w:r w:rsidRPr="004A50A8">
              <w:rPr>
                <w:rFonts w:ascii="Times New Roman" w:hAnsi="Times New Roman"/>
                <w:sz w:val="24"/>
                <w:szCs w:val="24"/>
                <w:lang w:val="tr-TR"/>
              </w:rPr>
              <w:t>ve dışında</w:t>
            </w:r>
          </w:p>
        </w:tc>
        <w:tc>
          <w:tcPr>
            <w:tcW w:w="851" w:type="dxa"/>
          </w:tcPr>
          <w:p w:rsidR="00B94D79" w:rsidRPr="004A50A8" w:rsidRDefault="00B94D79" w:rsidP="00EF6112">
            <w:pPr>
              <w:rPr>
                <w:rFonts w:ascii="Times New Roman" w:hAnsi="Times New Roman"/>
                <w:sz w:val="24"/>
                <w:szCs w:val="24"/>
                <w:lang w:val="tr-TR"/>
              </w:rPr>
            </w:pPr>
            <w:r w:rsidRPr="004A50A8">
              <w:rPr>
                <w:rFonts w:ascii="Times New Roman" w:hAnsi="Times New Roman"/>
                <w:sz w:val="24"/>
                <w:szCs w:val="24"/>
                <w:lang w:val="tr-TR"/>
              </w:rPr>
              <w:t>I-IV</w:t>
            </w:r>
            <w:r w:rsidRPr="004A50A8">
              <w:rPr>
                <w:rFonts w:ascii="Times New Roman" w:hAnsi="Times New Roman"/>
                <w:sz w:val="24"/>
                <w:szCs w:val="24"/>
                <w:lang w:val="mk-MK"/>
              </w:rPr>
              <w:t xml:space="preserve"> година</w:t>
            </w:r>
            <w:r w:rsidRPr="004A50A8">
              <w:rPr>
                <w:rFonts w:ascii="Times New Roman" w:hAnsi="Times New Roman"/>
                <w:sz w:val="24"/>
                <w:szCs w:val="24"/>
                <w:lang w:val="tr-TR"/>
              </w:rPr>
              <w:t>/ yıl</w:t>
            </w:r>
          </w:p>
        </w:tc>
        <w:tc>
          <w:tcPr>
            <w:tcW w:w="2126" w:type="dxa"/>
          </w:tcPr>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Посета на кул-</w:t>
            </w:r>
          </w:p>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турно-историски споменици</w:t>
            </w:r>
            <w:r w:rsidRPr="004A50A8">
              <w:rPr>
                <w:rFonts w:ascii="Times New Roman" w:hAnsi="Times New Roman"/>
                <w:sz w:val="24"/>
                <w:szCs w:val="24"/>
                <w:lang w:val="tr-TR"/>
              </w:rPr>
              <w:t>/ Kültürel-tarihsel anıtların ziyareti</w:t>
            </w:r>
          </w:p>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Забава и рекреација</w:t>
            </w:r>
            <w:r w:rsidRPr="004A50A8">
              <w:rPr>
                <w:rFonts w:ascii="Times New Roman" w:hAnsi="Times New Roman"/>
                <w:sz w:val="24"/>
                <w:szCs w:val="24"/>
                <w:lang w:val="tr-TR"/>
              </w:rPr>
              <w:t>/ eğlence ve dinlenme</w:t>
            </w:r>
            <w:r w:rsidRPr="004A50A8">
              <w:rPr>
                <w:rFonts w:ascii="Times New Roman" w:hAnsi="Times New Roman"/>
                <w:sz w:val="24"/>
                <w:szCs w:val="24"/>
                <w:lang w:val="mk-MK"/>
              </w:rPr>
              <w:t xml:space="preserve"> </w:t>
            </w:r>
          </w:p>
        </w:tc>
        <w:tc>
          <w:tcPr>
            <w:tcW w:w="1028"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 xml:space="preserve">  Месец Мај</w:t>
            </w:r>
            <w:r w:rsidRPr="004A50A8">
              <w:rPr>
                <w:rFonts w:ascii="Times New Roman" w:hAnsi="Times New Roman"/>
                <w:sz w:val="24"/>
                <w:szCs w:val="24"/>
                <w:lang w:val="tr-TR"/>
              </w:rPr>
              <w:t>/ Mayıs ayı</w:t>
            </w:r>
          </w:p>
          <w:p w:rsidR="00B94D79" w:rsidRPr="004A50A8" w:rsidRDefault="00B94D79" w:rsidP="00EF6112">
            <w:pPr>
              <w:jc w:val="both"/>
              <w:rPr>
                <w:rFonts w:ascii="Times New Roman" w:hAnsi="Times New Roman"/>
                <w:sz w:val="24"/>
                <w:szCs w:val="24"/>
                <w:lang w:val="mk-MK"/>
              </w:rPr>
            </w:pPr>
          </w:p>
        </w:tc>
        <w:tc>
          <w:tcPr>
            <w:tcW w:w="1382"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Класен раководител</w:t>
            </w:r>
            <w:r w:rsidRPr="004A50A8">
              <w:rPr>
                <w:rFonts w:ascii="Times New Roman" w:hAnsi="Times New Roman"/>
                <w:sz w:val="24"/>
                <w:szCs w:val="24"/>
                <w:lang w:val="tr-TR"/>
              </w:rPr>
              <w:t>/ sınıf öğretmeni</w:t>
            </w:r>
          </w:p>
        </w:tc>
        <w:tc>
          <w:tcPr>
            <w:tcW w:w="1325" w:type="dxa"/>
          </w:tcPr>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Од </w:t>
            </w:r>
          </w:p>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Учениците</w:t>
            </w:r>
            <w:r w:rsidRPr="004A50A8">
              <w:rPr>
                <w:rFonts w:ascii="Times New Roman" w:hAnsi="Times New Roman"/>
                <w:sz w:val="24"/>
                <w:szCs w:val="24"/>
                <w:lang w:val="tr-TR"/>
              </w:rPr>
              <w:t>/ öğrencilerden</w:t>
            </w:r>
          </w:p>
        </w:tc>
      </w:tr>
      <w:tr w:rsidR="00B94D79" w:rsidRPr="009C45D8" w:rsidTr="00EF6112">
        <w:trPr>
          <w:cantSplit/>
          <w:trHeight w:val="947"/>
        </w:trPr>
        <w:tc>
          <w:tcPr>
            <w:tcW w:w="1706"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 xml:space="preserve">    Забавно-         рекреативна</w:t>
            </w:r>
            <w:r w:rsidRPr="004A50A8">
              <w:rPr>
                <w:rFonts w:ascii="Times New Roman" w:hAnsi="Times New Roman"/>
                <w:sz w:val="24"/>
                <w:szCs w:val="24"/>
                <w:lang w:val="tr-TR"/>
              </w:rPr>
              <w:t>/ eğlenceli-dinlenmeli</w:t>
            </w:r>
          </w:p>
        </w:tc>
        <w:tc>
          <w:tcPr>
            <w:tcW w:w="1701"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Во блиска околина</w:t>
            </w:r>
            <w:r w:rsidRPr="004A50A8">
              <w:rPr>
                <w:rFonts w:ascii="Times New Roman" w:hAnsi="Times New Roman"/>
                <w:sz w:val="24"/>
                <w:szCs w:val="24"/>
                <w:lang w:val="tr-TR"/>
              </w:rPr>
              <w:t>/ Yakın çevrede</w:t>
            </w:r>
          </w:p>
        </w:tc>
        <w:tc>
          <w:tcPr>
            <w:tcW w:w="851" w:type="dxa"/>
          </w:tcPr>
          <w:p w:rsidR="00B94D79" w:rsidRPr="004A50A8" w:rsidRDefault="00B94D79" w:rsidP="00EF6112">
            <w:pPr>
              <w:rPr>
                <w:rFonts w:ascii="Times New Roman" w:hAnsi="Times New Roman"/>
                <w:sz w:val="24"/>
                <w:szCs w:val="24"/>
                <w:lang w:val="tr-TR"/>
              </w:rPr>
            </w:pPr>
            <w:r w:rsidRPr="004A50A8">
              <w:rPr>
                <w:rFonts w:ascii="Times New Roman" w:hAnsi="Times New Roman"/>
                <w:sz w:val="24"/>
                <w:szCs w:val="24"/>
                <w:lang w:val="tr-TR"/>
              </w:rPr>
              <w:t>I-IV</w:t>
            </w:r>
            <w:r w:rsidRPr="004A50A8">
              <w:rPr>
                <w:rFonts w:ascii="Times New Roman" w:hAnsi="Times New Roman"/>
                <w:sz w:val="24"/>
                <w:szCs w:val="24"/>
                <w:lang w:val="mk-MK"/>
              </w:rPr>
              <w:t xml:space="preserve"> година</w:t>
            </w:r>
            <w:r w:rsidRPr="004A50A8">
              <w:rPr>
                <w:rFonts w:ascii="Times New Roman" w:hAnsi="Times New Roman"/>
                <w:sz w:val="24"/>
                <w:szCs w:val="24"/>
                <w:lang w:val="tr-TR"/>
              </w:rPr>
              <w:t>/ yıl</w:t>
            </w:r>
          </w:p>
        </w:tc>
        <w:tc>
          <w:tcPr>
            <w:tcW w:w="2126"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Забава и рекреација</w:t>
            </w:r>
            <w:r w:rsidRPr="004A50A8">
              <w:rPr>
                <w:rFonts w:ascii="Times New Roman" w:hAnsi="Times New Roman"/>
                <w:sz w:val="24"/>
                <w:szCs w:val="24"/>
                <w:lang w:val="tr-TR"/>
              </w:rPr>
              <w:t xml:space="preserve"> /eğlence ve dinlenme</w:t>
            </w:r>
          </w:p>
        </w:tc>
        <w:tc>
          <w:tcPr>
            <w:tcW w:w="1028"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Септември</w:t>
            </w:r>
            <w:r w:rsidRPr="004A50A8">
              <w:rPr>
                <w:rFonts w:ascii="Times New Roman" w:hAnsi="Times New Roman"/>
                <w:sz w:val="24"/>
                <w:szCs w:val="24"/>
                <w:lang w:val="tr-TR"/>
              </w:rPr>
              <w:t xml:space="preserve"> /Eylül</w:t>
            </w:r>
          </w:p>
        </w:tc>
        <w:tc>
          <w:tcPr>
            <w:tcW w:w="1382"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Класен раководител/</w:t>
            </w:r>
            <w:r w:rsidRPr="004A50A8">
              <w:rPr>
                <w:rFonts w:ascii="Times New Roman" w:hAnsi="Times New Roman"/>
                <w:sz w:val="24"/>
                <w:szCs w:val="24"/>
                <w:lang w:val="tr-TR"/>
              </w:rPr>
              <w:t xml:space="preserve">  sınıf öğretmenleri</w:t>
            </w:r>
          </w:p>
        </w:tc>
        <w:tc>
          <w:tcPr>
            <w:tcW w:w="1325" w:type="dxa"/>
          </w:tcPr>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Од </w:t>
            </w:r>
          </w:p>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Учениците</w:t>
            </w:r>
            <w:r w:rsidRPr="004A50A8">
              <w:rPr>
                <w:rFonts w:ascii="Times New Roman" w:hAnsi="Times New Roman"/>
                <w:sz w:val="24"/>
                <w:szCs w:val="24"/>
                <w:lang w:val="tr-TR"/>
              </w:rPr>
              <w:t>/ öğrencilerden</w:t>
            </w:r>
          </w:p>
        </w:tc>
      </w:tr>
      <w:tr w:rsidR="00B94D79" w:rsidRPr="009C45D8" w:rsidTr="00EF6112">
        <w:trPr>
          <w:cantSplit/>
          <w:trHeight w:val="874"/>
        </w:trPr>
        <w:tc>
          <w:tcPr>
            <w:tcW w:w="1706" w:type="dxa"/>
          </w:tcPr>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    Забавно-         рекреативна</w:t>
            </w:r>
            <w:r w:rsidRPr="004A50A8">
              <w:rPr>
                <w:rFonts w:ascii="Times New Roman" w:hAnsi="Times New Roman"/>
                <w:sz w:val="24"/>
                <w:szCs w:val="24"/>
                <w:lang w:val="tr-TR"/>
              </w:rPr>
              <w:t>/ eğlenceli-dinlenmeli</w:t>
            </w:r>
          </w:p>
        </w:tc>
        <w:tc>
          <w:tcPr>
            <w:tcW w:w="1701" w:type="dxa"/>
          </w:tcPr>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Во блиска околина</w:t>
            </w:r>
            <w:r w:rsidRPr="004A50A8">
              <w:rPr>
                <w:rFonts w:ascii="Times New Roman" w:hAnsi="Times New Roman"/>
                <w:sz w:val="24"/>
                <w:szCs w:val="24"/>
                <w:lang w:val="tr-TR"/>
              </w:rPr>
              <w:t>/ Yakın çevrede</w:t>
            </w:r>
          </w:p>
        </w:tc>
        <w:tc>
          <w:tcPr>
            <w:tcW w:w="851" w:type="dxa"/>
          </w:tcPr>
          <w:p w:rsidR="00B94D79" w:rsidRPr="004A50A8" w:rsidRDefault="00B94D79" w:rsidP="00EF6112">
            <w:pPr>
              <w:rPr>
                <w:rFonts w:ascii="Times New Roman" w:hAnsi="Times New Roman"/>
                <w:sz w:val="24"/>
                <w:szCs w:val="24"/>
                <w:lang w:val="tr-TR"/>
              </w:rPr>
            </w:pPr>
            <w:r w:rsidRPr="004A50A8">
              <w:rPr>
                <w:rFonts w:ascii="Times New Roman" w:hAnsi="Times New Roman"/>
                <w:sz w:val="24"/>
                <w:szCs w:val="24"/>
                <w:lang w:val="tr-TR"/>
              </w:rPr>
              <w:t>I-IV</w:t>
            </w:r>
            <w:r w:rsidRPr="004A50A8">
              <w:rPr>
                <w:rFonts w:ascii="Times New Roman" w:hAnsi="Times New Roman"/>
                <w:sz w:val="24"/>
                <w:szCs w:val="24"/>
                <w:lang w:val="mk-MK"/>
              </w:rPr>
              <w:t xml:space="preserve"> година</w:t>
            </w:r>
            <w:r w:rsidRPr="004A50A8">
              <w:rPr>
                <w:rFonts w:ascii="Times New Roman" w:hAnsi="Times New Roman"/>
                <w:sz w:val="24"/>
                <w:szCs w:val="24"/>
                <w:lang w:val="tr-TR"/>
              </w:rPr>
              <w:t>/ yıl</w:t>
            </w:r>
          </w:p>
        </w:tc>
        <w:tc>
          <w:tcPr>
            <w:tcW w:w="2126" w:type="dxa"/>
          </w:tcPr>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  Забава и рекреација</w:t>
            </w:r>
            <w:r w:rsidRPr="004A50A8">
              <w:rPr>
                <w:rFonts w:ascii="Times New Roman" w:hAnsi="Times New Roman"/>
                <w:sz w:val="24"/>
                <w:szCs w:val="24"/>
                <w:lang w:val="tr-TR"/>
              </w:rPr>
              <w:t xml:space="preserve"> /eğlence ve dinlenme</w:t>
            </w:r>
          </w:p>
        </w:tc>
        <w:tc>
          <w:tcPr>
            <w:tcW w:w="1028" w:type="dxa"/>
          </w:tcPr>
          <w:p w:rsidR="00B94D79" w:rsidRPr="004A50A8" w:rsidRDefault="00B94D79" w:rsidP="00EF6112">
            <w:pPr>
              <w:jc w:val="both"/>
              <w:rPr>
                <w:rFonts w:ascii="Times New Roman" w:hAnsi="Times New Roman"/>
                <w:sz w:val="24"/>
                <w:szCs w:val="24"/>
                <w:lang w:val="tr-TR"/>
              </w:rPr>
            </w:pPr>
            <w:r w:rsidRPr="004A50A8">
              <w:rPr>
                <w:rFonts w:ascii="Times New Roman" w:hAnsi="Times New Roman"/>
                <w:sz w:val="24"/>
                <w:szCs w:val="24"/>
                <w:lang w:val="mk-MK"/>
              </w:rPr>
              <w:t>Мај</w:t>
            </w:r>
            <w:r w:rsidRPr="004A50A8">
              <w:rPr>
                <w:rFonts w:ascii="Times New Roman" w:hAnsi="Times New Roman"/>
                <w:sz w:val="24"/>
                <w:szCs w:val="24"/>
                <w:lang w:val="tr-TR"/>
              </w:rPr>
              <w:t>/ Mayıs</w:t>
            </w:r>
          </w:p>
        </w:tc>
        <w:tc>
          <w:tcPr>
            <w:tcW w:w="1382" w:type="dxa"/>
          </w:tcPr>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Класен раководител</w:t>
            </w:r>
            <w:r w:rsidRPr="004A50A8">
              <w:rPr>
                <w:rFonts w:ascii="Times New Roman" w:hAnsi="Times New Roman"/>
                <w:sz w:val="24"/>
                <w:szCs w:val="24"/>
                <w:lang w:val="tr-TR"/>
              </w:rPr>
              <w:t>/ sınıf öğretmenleri</w:t>
            </w:r>
          </w:p>
        </w:tc>
        <w:tc>
          <w:tcPr>
            <w:tcW w:w="1325" w:type="dxa"/>
          </w:tcPr>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 xml:space="preserve">Од </w:t>
            </w:r>
          </w:p>
          <w:p w:rsidR="00B94D79" w:rsidRPr="004A50A8" w:rsidRDefault="00B94D79" w:rsidP="00EF6112">
            <w:pPr>
              <w:jc w:val="both"/>
              <w:rPr>
                <w:rFonts w:ascii="Times New Roman" w:hAnsi="Times New Roman"/>
                <w:sz w:val="24"/>
                <w:szCs w:val="24"/>
                <w:lang w:val="mk-MK"/>
              </w:rPr>
            </w:pPr>
            <w:r w:rsidRPr="004A50A8">
              <w:rPr>
                <w:rFonts w:ascii="Times New Roman" w:hAnsi="Times New Roman"/>
                <w:sz w:val="24"/>
                <w:szCs w:val="24"/>
                <w:lang w:val="mk-MK"/>
              </w:rPr>
              <w:t>Учениците</w:t>
            </w:r>
            <w:r w:rsidRPr="004A50A8">
              <w:rPr>
                <w:rFonts w:ascii="Times New Roman" w:hAnsi="Times New Roman"/>
                <w:sz w:val="24"/>
                <w:szCs w:val="24"/>
                <w:lang w:val="tr-TR"/>
              </w:rPr>
              <w:t>/ öğrencilerden</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2F144F" w:rsidRDefault="002F144F" w:rsidP="00B94D79">
      <w:pPr>
        <w:spacing w:after="0" w:line="240" w:lineRule="auto"/>
        <w:rPr>
          <w:rFonts w:ascii="Times New Roman" w:hAnsi="Times New Roman"/>
          <w:sz w:val="24"/>
          <w:szCs w:val="24"/>
          <w:lang w:val="tr-TR"/>
        </w:rPr>
      </w:pPr>
    </w:p>
    <w:p w:rsidR="002F144F" w:rsidRDefault="002F144F">
      <w:pPr>
        <w:spacing w:line="276" w:lineRule="auto"/>
        <w:rPr>
          <w:rFonts w:ascii="Times New Roman" w:hAnsi="Times New Roman"/>
          <w:sz w:val="24"/>
          <w:szCs w:val="24"/>
          <w:lang w:val="tr-TR"/>
        </w:rPr>
        <w:sectPr w:rsidR="002F144F" w:rsidSect="00EF6112">
          <w:pgSz w:w="11906" w:h="16838"/>
          <w:pgMar w:top="1440" w:right="1440" w:bottom="1440" w:left="1440" w:header="708" w:footer="708" w:gutter="0"/>
          <w:cols w:space="708"/>
          <w:docGrid w:linePitch="360"/>
        </w:sectPr>
      </w:pPr>
    </w:p>
    <w:p w:rsidR="00AE6255" w:rsidRPr="00C14461" w:rsidRDefault="00AE6255" w:rsidP="00AE6255">
      <w:pPr>
        <w:jc w:val="center"/>
        <w:rPr>
          <w:rFonts w:ascii="Arial Black" w:hAnsi="Arial Black"/>
          <w:sz w:val="24"/>
          <w:szCs w:val="24"/>
          <w:lang w:val="tr-TR"/>
        </w:rPr>
      </w:pPr>
      <w:r w:rsidRPr="00DE33BC">
        <w:rPr>
          <w:rFonts w:ascii="Arial Black" w:hAnsi="Arial Black"/>
          <w:sz w:val="24"/>
          <w:szCs w:val="24"/>
          <w:lang w:val="mk-MK"/>
        </w:rPr>
        <w:lastRenderedPageBreak/>
        <w:t>АКЦИОНЕН ПЛАН НА СОУ „АТА„ ЗА УЧИЛИШНА МИО ИНТЕГРАЦИЈА</w:t>
      </w:r>
      <w:r w:rsidR="00C14461">
        <w:rPr>
          <w:rFonts w:ascii="Arial Black" w:hAnsi="Arial Black"/>
          <w:sz w:val="24"/>
          <w:szCs w:val="24"/>
          <w:lang w:val="tr-TR"/>
        </w:rPr>
        <w:t xml:space="preserve">                                                           </w:t>
      </w:r>
      <w:r w:rsidR="00497BCA">
        <w:rPr>
          <w:rFonts w:ascii="Arial Black" w:hAnsi="Arial Black"/>
          <w:sz w:val="24"/>
          <w:szCs w:val="24"/>
          <w:lang w:val="tr-TR"/>
        </w:rPr>
        <w:t xml:space="preserve">OKULDA </w:t>
      </w:r>
      <w:r w:rsidR="00C14461">
        <w:rPr>
          <w:rFonts w:ascii="Arial Black" w:hAnsi="Arial Black"/>
          <w:sz w:val="24"/>
          <w:szCs w:val="24"/>
          <w:lang w:val="tr-TR"/>
        </w:rPr>
        <w:t>MİO ENTEGRASYONU “ATA” BOO NA AİT ETKİNLİK PLANI</w:t>
      </w:r>
    </w:p>
    <w:p w:rsidR="00AE6255" w:rsidRPr="00DE33BC" w:rsidRDefault="00AE6255" w:rsidP="00AE6255">
      <w:pPr>
        <w:jc w:val="center"/>
        <w:rPr>
          <w:rFonts w:ascii="Arial" w:hAnsi="Arial" w:cs="Arial"/>
          <w:sz w:val="24"/>
          <w:szCs w:val="24"/>
          <w:lang w:val="mk-MK"/>
        </w:rPr>
      </w:pPr>
      <w:r w:rsidRPr="00DE33BC">
        <w:rPr>
          <w:rFonts w:ascii="Arial" w:hAnsi="Arial" w:cs="Arial"/>
          <w:sz w:val="24"/>
          <w:szCs w:val="24"/>
          <w:lang w:val="mk-MK"/>
        </w:rPr>
        <w:t>„Заедничка грижа за правилно насочување на учениците од средното образование „</w:t>
      </w:r>
    </w:p>
    <w:p w:rsidR="002F144F" w:rsidRPr="00C14461" w:rsidRDefault="00C14461" w:rsidP="00C14461">
      <w:pPr>
        <w:spacing w:line="276" w:lineRule="auto"/>
        <w:jc w:val="center"/>
        <w:rPr>
          <w:rFonts w:ascii="Times New Roman" w:hAnsi="Times New Roman"/>
          <w:sz w:val="28"/>
          <w:szCs w:val="28"/>
          <w:lang w:val="tr-TR"/>
        </w:rPr>
      </w:pPr>
      <w:r>
        <w:rPr>
          <w:rFonts w:ascii="Times New Roman" w:hAnsi="Times New Roman"/>
          <w:sz w:val="28"/>
          <w:szCs w:val="28"/>
          <w:lang w:val="tr-TR"/>
        </w:rPr>
        <w:t>“</w:t>
      </w:r>
      <w:r w:rsidRPr="00C14461">
        <w:rPr>
          <w:rFonts w:ascii="Times New Roman" w:hAnsi="Times New Roman"/>
          <w:sz w:val="28"/>
          <w:szCs w:val="28"/>
          <w:lang w:val="tr-TR"/>
        </w:rPr>
        <w:t>Lise öğre</w:t>
      </w:r>
      <w:r>
        <w:rPr>
          <w:rFonts w:ascii="Times New Roman" w:hAnsi="Times New Roman"/>
          <w:sz w:val="28"/>
          <w:szCs w:val="28"/>
          <w:lang w:val="tr-TR"/>
        </w:rPr>
        <w:t>ncilerini doğru yönl</w:t>
      </w:r>
      <w:r w:rsidR="00413315">
        <w:rPr>
          <w:rFonts w:ascii="Times New Roman" w:hAnsi="Times New Roman"/>
          <w:sz w:val="28"/>
          <w:szCs w:val="28"/>
          <w:lang w:val="tr-TR"/>
        </w:rPr>
        <w:t>endirmek için otaklaşa çalışma (işbirlik)</w:t>
      </w:r>
      <w:r>
        <w:rPr>
          <w:rFonts w:ascii="Times New Roman" w:hAnsi="Times New Roman"/>
          <w:sz w:val="28"/>
          <w:szCs w:val="28"/>
          <w:lang w:val="tr-TR"/>
        </w:rPr>
        <w:t>”</w:t>
      </w:r>
    </w:p>
    <w:p w:rsidR="00AE6255" w:rsidRPr="00DE33BC" w:rsidRDefault="00AE6255" w:rsidP="00AE6255">
      <w:pPr>
        <w:rPr>
          <w:lang w:val="mk-MK"/>
        </w:rPr>
      </w:pPr>
    </w:p>
    <w:tbl>
      <w:tblPr>
        <w:tblW w:w="14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754"/>
        <w:gridCol w:w="1643"/>
        <w:gridCol w:w="1813"/>
        <w:gridCol w:w="1804"/>
        <w:gridCol w:w="1596"/>
        <w:gridCol w:w="1862"/>
        <w:gridCol w:w="1857"/>
        <w:gridCol w:w="1184"/>
      </w:tblGrid>
      <w:tr w:rsidR="00DD59C5" w:rsidRPr="00A946EC" w:rsidTr="002C03B6">
        <w:trPr>
          <w:trHeight w:val="1372"/>
        </w:trPr>
        <w:tc>
          <w:tcPr>
            <w:tcW w:w="693" w:type="dxa"/>
          </w:tcPr>
          <w:p w:rsidR="00AE6255" w:rsidRPr="00E61186" w:rsidRDefault="00AE6255" w:rsidP="005473AE">
            <w:pPr>
              <w:spacing w:after="0"/>
              <w:rPr>
                <w:lang w:val="tr-TR"/>
              </w:rPr>
            </w:pPr>
            <w:r w:rsidRPr="005473AE">
              <w:rPr>
                <w:lang w:val="mk-MK"/>
              </w:rPr>
              <w:t>Р.бр.</w:t>
            </w:r>
            <w:r w:rsidR="00E61186">
              <w:rPr>
                <w:lang w:val="tr-TR"/>
              </w:rPr>
              <w:t>s.no</w:t>
            </w:r>
          </w:p>
        </w:tc>
        <w:tc>
          <w:tcPr>
            <w:tcW w:w="1754" w:type="dxa"/>
          </w:tcPr>
          <w:p w:rsidR="00AE6255" w:rsidRPr="00E61186" w:rsidRDefault="00AE6255" w:rsidP="005473AE">
            <w:pPr>
              <w:spacing w:after="0"/>
              <w:rPr>
                <w:lang w:val="tr-TR"/>
              </w:rPr>
            </w:pPr>
            <w:r w:rsidRPr="005473AE">
              <w:rPr>
                <w:lang w:val="mk-MK"/>
              </w:rPr>
              <w:t>Приоритети</w:t>
            </w:r>
            <w:r w:rsidR="00E61186">
              <w:rPr>
                <w:lang w:val="tr-TR"/>
              </w:rPr>
              <w:t xml:space="preserve"> - öncelikler</w:t>
            </w:r>
          </w:p>
        </w:tc>
        <w:tc>
          <w:tcPr>
            <w:tcW w:w="1643" w:type="dxa"/>
          </w:tcPr>
          <w:p w:rsidR="00AE6255" w:rsidRPr="00E61186" w:rsidRDefault="00AE6255" w:rsidP="005473AE">
            <w:pPr>
              <w:spacing w:after="0"/>
              <w:rPr>
                <w:lang w:val="tr-TR"/>
              </w:rPr>
            </w:pPr>
            <w:r w:rsidRPr="005473AE">
              <w:rPr>
                <w:lang w:val="mk-MK"/>
              </w:rPr>
              <w:t>Цели</w:t>
            </w:r>
            <w:r w:rsidR="00E61186">
              <w:rPr>
                <w:lang w:val="tr-TR"/>
              </w:rPr>
              <w:t xml:space="preserve"> - Amaçlar</w:t>
            </w:r>
          </w:p>
        </w:tc>
        <w:tc>
          <w:tcPr>
            <w:tcW w:w="1813" w:type="dxa"/>
          </w:tcPr>
          <w:p w:rsidR="00AE6255" w:rsidRPr="00E61186" w:rsidRDefault="00AE6255" w:rsidP="005473AE">
            <w:pPr>
              <w:spacing w:after="0"/>
              <w:rPr>
                <w:lang w:val="tr-TR"/>
              </w:rPr>
            </w:pPr>
            <w:r w:rsidRPr="005473AE">
              <w:rPr>
                <w:lang w:val="mk-MK"/>
              </w:rPr>
              <w:t>Задачи</w:t>
            </w:r>
            <w:r w:rsidR="00E61186">
              <w:rPr>
                <w:lang w:val="tr-TR"/>
              </w:rPr>
              <w:t xml:space="preserve"> – Ödevler </w:t>
            </w:r>
          </w:p>
        </w:tc>
        <w:tc>
          <w:tcPr>
            <w:tcW w:w="1804" w:type="dxa"/>
          </w:tcPr>
          <w:p w:rsidR="00AE6255" w:rsidRPr="00E61186" w:rsidRDefault="00AE6255" w:rsidP="005473AE">
            <w:pPr>
              <w:spacing w:after="0"/>
              <w:rPr>
                <w:lang w:val="tr-TR"/>
              </w:rPr>
            </w:pPr>
            <w:r w:rsidRPr="005473AE">
              <w:rPr>
                <w:lang w:val="mk-MK"/>
              </w:rPr>
              <w:t>Активности</w:t>
            </w:r>
            <w:r w:rsidR="00E61186">
              <w:rPr>
                <w:lang w:val="tr-TR"/>
              </w:rPr>
              <w:t xml:space="preserve"> </w:t>
            </w:r>
            <w:r w:rsidR="00BB3B54">
              <w:rPr>
                <w:lang w:val="tr-TR"/>
              </w:rPr>
              <w:t>–</w:t>
            </w:r>
            <w:r w:rsidR="00E61186">
              <w:rPr>
                <w:lang w:val="tr-TR"/>
              </w:rPr>
              <w:t xml:space="preserve"> Etkinlikler</w:t>
            </w:r>
          </w:p>
        </w:tc>
        <w:tc>
          <w:tcPr>
            <w:tcW w:w="1596" w:type="dxa"/>
          </w:tcPr>
          <w:p w:rsidR="00AE6255" w:rsidRPr="00E61186" w:rsidRDefault="00AE6255" w:rsidP="005473AE">
            <w:pPr>
              <w:spacing w:after="0"/>
              <w:rPr>
                <w:lang w:val="tr-TR"/>
              </w:rPr>
            </w:pPr>
            <w:r w:rsidRPr="005473AE">
              <w:rPr>
                <w:lang w:val="mk-MK"/>
              </w:rPr>
              <w:t>Реализатори</w:t>
            </w:r>
            <w:r w:rsidR="00E61186">
              <w:rPr>
                <w:lang w:val="tr-TR"/>
              </w:rPr>
              <w:t xml:space="preserve"> </w:t>
            </w:r>
            <w:r w:rsidR="00316497">
              <w:rPr>
                <w:lang w:val="tr-TR"/>
              </w:rPr>
              <w:t>-</w:t>
            </w:r>
            <w:r w:rsidR="00E61186">
              <w:rPr>
                <w:lang w:val="tr-TR"/>
              </w:rPr>
              <w:t xml:space="preserve">Gerçekleştirenler </w:t>
            </w:r>
          </w:p>
        </w:tc>
        <w:tc>
          <w:tcPr>
            <w:tcW w:w="1862" w:type="dxa"/>
          </w:tcPr>
          <w:p w:rsidR="00AE6255" w:rsidRPr="00E61186" w:rsidRDefault="00AE6255" w:rsidP="005473AE">
            <w:pPr>
              <w:spacing w:after="0"/>
              <w:rPr>
                <w:lang w:val="tr-TR"/>
              </w:rPr>
            </w:pPr>
            <w:r w:rsidRPr="005473AE">
              <w:rPr>
                <w:lang w:val="mk-MK"/>
              </w:rPr>
              <w:t>Очекуван Резултат</w:t>
            </w:r>
            <w:r w:rsidR="00E61186">
              <w:rPr>
                <w:lang w:val="tr-TR"/>
              </w:rPr>
              <w:t xml:space="preserve"> </w:t>
            </w:r>
            <w:r w:rsidR="00316497">
              <w:rPr>
                <w:lang w:val="tr-TR"/>
              </w:rPr>
              <w:t>-</w:t>
            </w:r>
            <w:r w:rsidR="00E61186">
              <w:rPr>
                <w:lang w:val="tr-TR"/>
              </w:rPr>
              <w:t>Beklenen Sonuç</w:t>
            </w:r>
          </w:p>
        </w:tc>
        <w:tc>
          <w:tcPr>
            <w:tcW w:w="1857" w:type="dxa"/>
          </w:tcPr>
          <w:p w:rsidR="00AE6255" w:rsidRPr="00E61186" w:rsidRDefault="00AE6255" w:rsidP="005473AE">
            <w:pPr>
              <w:spacing w:after="0"/>
              <w:rPr>
                <w:lang w:val="tr-TR"/>
              </w:rPr>
            </w:pPr>
            <w:r w:rsidRPr="005473AE">
              <w:rPr>
                <w:lang w:val="mk-MK"/>
              </w:rPr>
              <w:t>Потребни ресурси</w:t>
            </w:r>
            <w:r w:rsidR="00316497">
              <w:rPr>
                <w:lang w:val="tr-TR"/>
              </w:rPr>
              <w:t>-</w:t>
            </w:r>
            <w:r w:rsidR="00E61186">
              <w:rPr>
                <w:lang w:val="tr-TR"/>
              </w:rPr>
              <w:t xml:space="preserve"> Gereçler </w:t>
            </w:r>
          </w:p>
        </w:tc>
        <w:tc>
          <w:tcPr>
            <w:tcW w:w="1184" w:type="dxa"/>
          </w:tcPr>
          <w:p w:rsidR="00AE6255" w:rsidRPr="00E61186" w:rsidRDefault="00AE6255" w:rsidP="005473AE">
            <w:pPr>
              <w:spacing w:after="0"/>
              <w:rPr>
                <w:lang w:val="tr-TR"/>
              </w:rPr>
            </w:pPr>
            <w:r w:rsidRPr="005473AE">
              <w:rPr>
                <w:lang w:val="mk-MK"/>
              </w:rPr>
              <w:t>Време на реализација</w:t>
            </w:r>
            <w:r w:rsidR="00E61186">
              <w:rPr>
                <w:lang w:val="tr-TR"/>
              </w:rPr>
              <w:t xml:space="preserve"> </w:t>
            </w:r>
            <w:r w:rsidR="00316497">
              <w:rPr>
                <w:lang w:val="tr-TR"/>
              </w:rPr>
              <w:t xml:space="preserve">– gerçekleşme </w:t>
            </w:r>
            <w:r w:rsidR="00E61186">
              <w:rPr>
                <w:lang w:val="tr-TR"/>
              </w:rPr>
              <w:t>zaman</w:t>
            </w:r>
            <w:r w:rsidR="00316497">
              <w:rPr>
                <w:lang w:val="tr-TR"/>
              </w:rPr>
              <w:t>ı</w:t>
            </w:r>
          </w:p>
        </w:tc>
      </w:tr>
      <w:tr w:rsidR="00DD59C5" w:rsidRPr="00391EAF" w:rsidTr="002C03B6">
        <w:trPr>
          <w:trHeight w:val="2189"/>
        </w:trPr>
        <w:tc>
          <w:tcPr>
            <w:tcW w:w="693" w:type="dxa"/>
          </w:tcPr>
          <w:p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1</w:t>
            </w:r>
          </w:p>
        </w:tc>
        <w:tc>
          <w:tcPr>
            <w:tcW w:w="1754" w:type="dxa"/>
          </w:tcPr>
          <w:p w:rsidR="00AE6255" w:rsidRPr="00731AF6" w:rsidRDefault="00AE6255" w:rsidP="005473AE">
            <w:pPr>
              <w:spacing w:after="0"/>
              <w:rPr>
                <w:rFonts w:ascii="Arial" w:hAnsi="Arial" w:cs="Arial"/>
                <w:sz w:val="20"/>
                <w:szCs w:val="20"/>
                <w:lang w:val="tr-TR"/>
              </w:rPr>
            </w:pPr>
            <w:r w:rsidRPr="005473AE">
              <w:rPr>
                <w:rFonts w:ascii="Arial" w:hAnsi="Arial" w:cs="Arial"/>
                <w:sz w:val="20"/>
                <w:szCs w:val="20"/>
                <w:lang w:val="mk-MK"/>
              </w:rPr>
              <w:t>Учество во организираните манифестации на учениците од различна припадност</w:t>
            </w:r>
            <w:r w:rsidR="00731AF6">
              <w:rPr>
                <w:rFonts w:ascii="Arial" w:hAnsi="Arial" w:cs="Arial"/>
                <w:sz w:val="20"/>
                <w:szCs w:val="20"/>
                <w:lang w:val="tr-TR"/>
              </w:rPr>
              <w:t xml:space="preserve"> – Farklı etnik gruba ait öğrencilerin etkinliğine katılmak</w:t>
            </w:r>
          </w:p>
        </w:tc>
        <w:tc>
          <w:tcPr>
            <w:tcW w:w="1643" w:type="dxa"/>
          </w:tcPr>
          <w:p w:rsidR="00AE6255" w:rsidRPr="00633BA5" w:rsidRDefault="00AE6255" w:rsidP="005473AE">
            <w:pPr>
              <w:spacing w:after="0"/>
              <w:rPr>
                <w:rFonts w:ascii="Arial" w:hAnsi="Arial" w:cs="Arial"/>
                <w:sz w:val="20"/>
                <w:szCs w:val="20"/>
                <w:lang w:val="tr-TR"/>
              </w:rPr>
            </w:pPr>
            <w:r w:rsidRPr="005473AE">
              <w:rPr>
                <w:rFonts w:ascii="Arial" w:hAnsi="Arial" w:cs="Arial"/>
                <w:sz w:val="20"/>
                <w:szCs w:val="20"/>
                <w:lang w:val="mk-MK"/>
              </w:rPr>
              <w:t>Зближување на учениците преку запознавање со јазичните, обичајните, религиозните сличности и разлики</w:t>
            </w:r>
            <w:r w:rsidR="00633BA5">
              <w:rPr>
                <w:rFonts w:ascii="Arial" w:hAnsi="Arial" w:cs="Arial"/>
                <w:sz w:val="20"/>
                <w:szCs w:val="20"/>
                <w:lang w:val="tr-TR"/>
              </w:rPr>
              <w:t xml:space="preserve"> </w:t>
            </w:r>
            <w:r w:rsidR="00731AF6">
              <w:rPr>
                <w:rFonts w:ascii="Arial" w:hAnsi="Arial" w:cs="Arial"/>
                <w:sz w:val="20"/>
                <w:szCs w:val="20"/>
                <w:lang w:val="tr-TR"/>
              </w:rPr>
              <w:t>–</w:t>
            </w:r>
            <w:r w:rsidR="00633BA5">
              <w:rPr>
                <w:rFonts w:ascii="Arial" w:hAnsi="Arial" w:cs="Arial"/>
                <w:sz w:val="20"/>
                <w:szCs w:val="20"/>
                <w:lang w:val="tr-TR"/>
              </w:rPr>
              <w:t xml:space="preserve"> </w:t>
            </w:r>
            <w:r w:rsidR="00731AF6">
              <w:rPr>
                <w:rFonts w:ascii="Arial" w:hAnsi="Arial" w:cs="Arial"/>
                <w:sz w:val="20"/>
                <w:szCs w:val="20"/>
                <w:lang w:val="tr-TR"/>
              </w:rPr>
              <w:t>Dil,din örf benzerlik ve farklılıklarla öğrencileri yakınlaşrırma</w:t>
            </w:r>
          </w:p>
        </w:tc>
        <w:tc>
          <w:tcPr>
            <w:tcW w:w="1813" w:type="dxa"/>
          </w:tcPr>
          <w:p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Заедничко организирање за настап во манифестациите</w:t>
            </w:r>
            <w:r w:rsidR="00633BA5">
              <w:rPr>
                <w:rFonts w:ascii="Arial" w:hAnsi="Arial" w:cs="Arial"/>
                <w:sz w:val="20"/>
                <w:szCs w:val="20"/>
                <w:lang w:val="tr-TR"/>
              </w:rPr>
              <w:t xml:space="preserve"> – Etkinlikleri birlikte çalışmak ve örgütlemek</w:t>
            </w:r>
            <w:r w:rsidRPr="005473AE">
              <w:rPr>
                <w:rFonts w:ascii="Arial" w:hAnsi="Arial" w:cs="Arial"/>
                <w:sz w:val="20"/>
                <w:szCs w:val="20"/>
                <w:lang w:val="mk-MK"/>
              </w:rPr>
              <w:t xml:space="preserve"> </w:t>
            </w:r>
          </w:p>
        </w:tc>
        <w:tc>
          <w:tcPr>
            <w:tcW w:w="1804" w:type="dxa"/>
          </w:tcPr>
          <w:p w:rsidR="00AE6255" w:rsidRDefault="00AE6255" w:rsidP="005473AE">
            <w:pPr>
              <w:spacing w:after="0"/>
              <w:rPr>
                <w:rFonts w:ascii="Arial" w:hAnsi="Arial" w:cs="Arial"/>
                <w:sz w:val="20"/>
                <w:szCs w:val="20"/>
                <w:lang w:val="tr-TR"/>
              </w:rPr>
            </w:pPr>
            <w:r w:rsidRPr="005473AE">
              <w:rPr>
                <w:rFonts w:ascii="Arial" w:hAnsi="Arial" w:cs="Arial"/>
                <w:sz w:val="20"/>
                <w:szCs w:val="20"/>
                <w:lang w:val="mk-MK"/>
              </w:rPr>
              <w:t>Заедничка подготовка на програмата за настап и нејзино усогласување</w:t>
            </w:r>
            <w:r w:rsidR="00633BA5">
              <w:rPr>
                <w:rFonts w:ascii="Arial" w:hAnsi="Arial" w:cs="Arial"/>
                <w:sz w:val="20"/>
                <w:szCs w:val="20"/>
                <w:lang w:val="tr-TR"/>
              </w:rPr>
              <w:t xml:space="preserve">- </w:t>
            </w:r>
          </w:p>
          <w:p w:rsidR="00633BA5" w:rsidRPr="00633BA5" w:rsidRDefault="00633BA5" w:rsidP="005473AE">
            <w:pPr>
              <w:spacing w:after="0"/>
              <w:rPr>
                <w:rFonts w:ascii="Arial" w:hAnsi="Arial" w:cs="Arial"/>
                <w:sz w:val="20"/>
                <w:szCs w:val="20"/>
                <w:lang w:val="tr-TR"/>
              </w:rPr>
            </w:pPr>
            <w:r>
              <w:rPr>
                <w:rFonts w:ascii="Arial" w:hAnsi="Arial" w:cs="Arial"/>
                <w:sz w:val="20"/>
                <w:szCs w:val="20"/>
                <w:lang w:val="tr-TR"/>
              </w:rPr>
              <w:t>Temsil için beraberce hazırlık ve onun düzenlenmesi</w:t>
            </w:r>
          </w:p>
        </w:tc>
        <w:tc>
          <w:tcPr>
            <w:tcW w:w="1596" w:type="dxa"/>
          </w:tcPr>
          <w:p w:rsidR="00AE6255" w:rsidRPr="00633BA5" w:rsidRDefault="00AE6255" w:rsidP="005473AE">
            <w:pPr>
              <w:spacing w:after="0"/>
              <w:rPr>
                <w:rFonts w:ascii="Arial" w:hAnsi="Arial" w:cs="Arial"/>
                <w:sz w:val="20"/>
                <w:szCs w:val="20"/>
                <w:lang w:val="tr-TR"/>
              </w:rPr>
            </w:pPr>
            <w:r w:rsidRPr="005473AE">
              <w:rPr>
                <w:rFonts w:ascii="Arial" w:hAnsi="Arial" w:cs="Arial"/>
                <w:sz w:val="20"/>
                <w:szCs w:val="20"/>
                <w:lang w:val="mk-MK"/>
              </w:rPr>
              <w:t>Задолжените наставници и избраните учениц, училишните стручни соработници</w:t>
            </w:r>
            <w:r w:rsidR="00633BA5">
              <w:rPr>
                <w:rFonts w:ascii="Arial" w:hAnsi="Arial" w:cs="Arial"/>
                <w:sz w:val="20"/>
                <w:szCs w:val="20"/>
                <w:lang w:val="tr-TR"/>
              </w:rPr>
              <w:t>- Görevli öğretmenler, öğrenciler ve teknik personel</w:t>
            </w:r>
          </w:p>
        </w:tc>
        <w:tc>
          <w:tcPr>
            <w:tcW w:w="1862" w:type="dxa"/>
          </w:tcPr>
          <w:p w:rsidR="00AE6255" w:rsidRPr="00633BA5" w:rsidRDefault="00AE6255" w:rsidP="005473AE">
            <w:pPr>
              <w:spacing w:after="0"/>
              <w:rPr>
                <w:rFonts w:ascii="Arial" w:hAnsi="Arial" w:cs="Arial"/>
                <w:sz w:val="20"/>
                <w:szCs w:val="20"/>
                <w:lang w:val="tr-TR"/>
              </w:rPr>
            </w:pPr>
            <w:r w:rsidRPr="005473AE">
              <w:rPr>
                <w:rFonts w:ascii="Arial" w:hAnsi="Arial" w:cs="Arial"/>
                <w:sz w:val="20"/>
                <w:szCs w:val="20"/>
                <w:lang w:val="mk-MK"/>
              </w:rPr>
              <w:t>Намалување на чувството на оддалеченост на едни од други и поттик кон организирање на заедничка работа</w:t>
            </w:r>
            <w:r w:rsidR="00633BA5">
              <w:rPr>
                <w:rFonts w:ascii="Arial" w:hAnsi="Arial" w:cs="Arial"/>
                <w:sz w:val="20"/>
                <w:szCs w:val="20"/>
                <w:lang w:val="tr-TR"/>
              </w:rPr>
              <w:t>- birbirinden uzaklaşma hissini azaltmak ve beraberce çalışmaya teşvik</w:t>
            </w:r>
          </w:p>
        </w:tc>
        <w:tc>
          <w:tcPr>
            <w:tcW w:w="1857" w:type="dxa"/>
          </w:tcPr>
          <w:p w:rsidR="00AE6255" w:rsidRPr="00633BA5"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Обезбедување на простор, народна носија и посебна просторија за учениците </w:t>
            </w:r>
            <w:r w:rsidR="00633BA5">
              <w:rPr>
                <w:rFonts w:ascii="Arial" w:hAnsi="Arial" w:cs="Arial"/>
                <w:sz w:val="20"/>
                <w:szCs w:val="20"/>
                <w:lang w:val="tr-TR"/>
              </w:rPr>
              <w:t>– halk eşyaları ve öğrenciler için özel mekan temin etmek</w:t>
            </w:r>
          </w:p>
        </w:tc>
        <w:tc>
          <w:tcPr>
            <w:tcW w:w="1184" w:type="dxa"/>
          </w:tcPr>
          <w:p w:rsidR="00AE6255" w:rsidRPr="00DA44C5" w:rsidRDefault="00C21083" w:rsidP="005473AE">
            <w:pPr>
              <w:spacing w:after="0"/>
              <w:rPr>
                <w:rFonts w:ascii="Arial" w:hAnsi="Arial" w:cs="Arial"/>
                <w:sz w:val="20"/>
                <w:szCs w:val="20"/>
                <w:lang w:val="tr-TR"/>
              </w:rPr>
            </w:pPr>
            <w:r>
              <w:rPr>
                <w:rFonts w:ascii="Arial" w:hAnsi="Arial" w:cs="Arial"/>
                <w:sz w:val="20"/>
                <w:szCs w:val="20"/>
                <w:lang w:val="mk-MK"/>
              </w:rPr>
              <w:t xml:space="preserve">Октомври- </w:t>
            </w:r>
            <w:r w:rsidR="00DA44C5">
              <w:rPr>
                <w:rFonts w:ascii="Arial" w:hAnsi="Arial" w:cs="Arial"/>
                <w:sz w:val="20"/>
                <w:szCs w:val="20"/>
                <w:lang w:val="tr-TR"/>
              </w:rPr>
              <w:t>ekim</w:t>
            </w:r>
          </w:p>
        </w:tc>
      </w:tr>
      <w:tr w:rsidR="00DD59C5" w:rsidRPr="00391EAF" w:rsidTr="002C03B6">
        <w:trPr>
          <w:trHeight w:val="1963"/>
        </w:trPr>
        <w:tc>
          <w:tcPr>
            <w:tcW w:w="693" w:type="dxa"/>
          </w:tcPr>
          <w:p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lastRenderedPageBreak/>
              <w:t>2</w:t>
            </w:r>
          </w:p>
        </w:tc>
        <w:tc>
          <w:tcPr>
            <w:tcW w:w="1754" w:type="dxa"/>
          </w:tcPr>
          <w:p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Прифаќање и признавање на фактичките резултати</w:t>
            </w:r>
            <w:r w:rsidR="00143DC7">
              <w:rPr>
                <w:rFonts w:ascii="Arial" w:hAnsi="Arial" w:cs="Arial"/>
                <w:sz w:val="20"/>
                <w:szCs w:val="20"/>
                <w:lang w:val="tr-TR"/>
              </w:rPr>
              <w:t xml:space="preserve"> – Var olan sonuçları kabullenmek ve sindirmek</w:t>
            </w:r>
          </w:p>
        </w:tc>
        <w:tc>
          <w:tcPr>
            <w:tcW w:w="1643" w:type="dxa"/>
          </w:tcPr>
          <w:p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Надминување на препреки при реализација на организирани настани</w:t>
            </w:r>
            <w:r w:rsidR="00143DC7">
              <w:rPr>
                <w:rFonts w:ascii="Arial" w:hAnsi="Arial" w:cs="Arial"/>
                <w:sz w:val="20"/>
                <w:szCs w:val="20"/>
                <w:lang w:val="tr-TR"/>
              </w:rPr>
              <w:t xml:space="preserve"> – Etkinlikler esnasında oluşabilecek engelleri aşabilmek </w:t>
            </w:r>
          </w:p>
        </w:tc>
        <w:tc>
          <w:tcPr>
            <w:tcW w:w="1813" w:type="dxa"/>
          </w:tcPr>
          <w:p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Составување на тимови од ученици со различен етникум за спортски натпревари </w:t>
            </w:r>
            <w:r w:rsidR="00143DC7">
              <w:rPr>
                <w:rFonts w:ascii="Arial" w:hAnsi="Arial" w:cs="Arial"/>
                <w:sz w:val="20"/>
                <w:szCs w:val="20"/>
                <w:lang w:val="tr-TR"/>
              </w:rPr>
              <w:t>– farklı etnik gruba ait öğrencilerden spor müsabakaları için  takımlar kurmak</w:t>
            </w:r>
          </w:p>
        </w:tc>
        <w:tc>
          <w:tcPr>
            <w:tcW w:w="1804" w:type="dxa"/>
          </w:tcPr>
          <w:p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Заедничко учествување во подготовките на организирање на спортските натпревари</w:t>
            </w:r>
            <w:r w:rsidR="00143DC7">
              <w:rPr>
                <w:rFonts w:ascii="Arial" w:hAnsi="Arial" w:cs="Arial"/>
                <w:sz w:val="20"/>
                <w:szCs w:val="20"/>
                <w:lang w:val="tr-TR"/>
              </w:rPr>
              <w:t>- Spor müsbakalrının tertibine birlikte katılım</w:t>
            </w:r>
          </w:p>
        </w:tc>
        <w:tc>
          <w:tcPr>
            <w:tcW w:w="1596" w:type="dxa"/>
          </w:tcPr>
          <w:p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Наставниците по физичко образование и учениците</w:t>
            </w:r>
            <w:r w:rsidR="00143DC7">
              <w:rPr>
                <w:rFonts w:ascii="Arial" w:hAnsi="Arial" w:cs="Arial"/>
                <w:sz w:val="20"/>
                <w:szCs w:val="20"/>
                <w:lang w:val="tr-TR"/>
              </w:rPr>
              <w:t xml:space="preserve">- Spor Öğretmenleri ve öğrenciler </w:t>
            </w:r>
          </w:p>
        </w:tc>
        <w:tc>
          <w:tcPr>
            <w:tcW w:w="1862" w:type="dxa"/>
          </w:tcPr>
          <w:p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Учениците да сватат дека подобриот треба да биде вреднуван</w:t>
            </w:r>
            <w:r w:rsidR="00143DC7">
              <w:rPr>
                <w:rFonts w:ascii="Arial" w:hAnsi="Arial" w:cs="Arial"/>
                <w:sz w:val="20"/>
                <w:szCs w:val="20"/>
                <w:lang w:val="tr-TR"/>
              </w:rPr>
              <w:t>- Daha iyisinin ödüllenmesi gerektiğini öğrencilerin anlaması</w:t>
            </w:r>
          </w:p>
        </w:tc>
        <w:tc>
          <w:tcPr>
            <w:tcW w:w="1857" w:type="dxa"/>
          </w:tcPr>
          <w:p w:rsidR="00AE6255" w:rsidRPr="00143DC7" w:rsidRDefault="00AE6255" w:rsidP="005473AE">
            <w:pPr>
              <w:spacing w:after="0"/>
              <w:rPr>
                <w:rFonts w:ascii="Arial" w:hAnsi="Arial" w:cs="Arial"/>
                <w:sz w:val="20"/>
                <w:szCs w:val="20"/>
                <w:lang w:val="tr-TR"/>
              </w:rPr>
            </w:pPr>
            <w:r w:rsidRPr="005473AE">
              <w:rPr>
                <w:rFonts w:ascii="Arial" w:hAnsi="Arial" w:cs="Arial"/>
                <w:sz w:val="20"/>
                <w:szCs w:val="20"/>
                <w:lang w:val="mk-MK"/>
              </w:rPr>
              <w:t>Обезбедување на простор, материјална поддршка и одговорен за организацијата за реализација</w:t>
            </w:r>
            <w:r w:rsidR="00143DC7">
              <w:rPr>
                <w:rFonts w:ascii="Arial" w:hAnsi="Arial" w:cs="Arial"/>
                <w:sz w:val="20"/>
                <w:szCs w:val="20"/>
                <w:lang w:val="tr-TR"/>
              </w:rPr>
              <w:t xml:space="preserve"> – Mekanın sağlanması, örgütleyene destek verme</w:t>
            </w:r>
          </w:p>
        </w:tc>
        <w:tc>
          <w:tcPr>
            <w:tcW w:w="1184" w:type="dxa"/>
          </w:tcPr>
          <w:p w:rsidR="00AE6255" w:rsidRPr="00DA44C5" w:rsidRDefault="00C21083" w:rsidP="005473AE">
            <w:pPr>
              <w:spacing w:after="0"/>
              <w:rPr>
                <w:rFonts w:ascii="Arial" w:hAnsi="Arial" w:cs="Arial"/>
                <w:sz w:val="20"/>
                <w:szCs w:val="20"/>
                <w:lang w:val="tr-TR"/>
              </w:rPr>
            </w:pPr>
            <w:r>
              <w:rPr>
                <w:rFonts w:ascii="Arial" w:hAnsi="Arial" w:cs="Arial"/>
                <w:sz w:val="20"/>
                <w:szCs w:val="20"/>
                <w:lang w:val="mk-MK"/>
              </w:rPr>
              <w:t xml:space="preserve">Ноември - </w:t>
            </w:r>
            <w:r w:rsidR="00DA44C5">
              <w:rPr>
                <w:rFonts w:ascii="Arial" w:hAnsi="Arial" w:cs="Arial"/>
                <w:sz w:val="20"/>
                <w:szCs w:val="20"/>
                <w:lang w:val="tr-TR"/>
              </w:rPr>
              <w:t>kasım</w:t>
            </w:r>
          </w:p>
        </w:tc>
      </w:tr>
      <w:tr w:rsidR="00DD59C5" w:rsidRPr="00391EAF" w:rsidTr="002C03B6">
        <w:trPr>
          <w:trHeight w:val="990"/>
        </w:trPr>
        <w:tc>
          <w:tcPr>
            <w:tcW w:w="693" w:type="dxa"/>
          </w:tcPr>
          <w:p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3</w:t>
            </w:r>
          </w:p>
        </w:tc>
        <w:tc>
          <w:tcPr>
            <w:tcW w:w="1754" w:type="dxa"/>
          </w:tcPr>
          <w:p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Јакнење на меѓусебното зближување на учениците и наставниците </w:t>
            </w:r>
            <w:r w:rsidR="006752F5">
              <w:rPr>
                <w:rFonts w:ascii="Arial" w:hAnsi="Arial" w:cs="Arial"/>
                <w:sz w:val="20"/>
                <w:szCs w:val="20"/>
                <w:lang w:val="tr-TR"/>
              </w:rPr>
              <w:t>– öğretmen ve öğrenciler arası yakınlaşmayı sağlamak</w:t>
            </w:r>
          </w:p>
        </w:tc>
        <w:tc>
          <w:tcPr>
            <w:tcW w:w="1643" w:type="dxa"/>
          </w:tcPr>
          <w:p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Изведување на екскурзии и излети</w:t>
            </w:r>
            <w:r w:rsidR="006752F5">
              <w:rPr>
                <w:rFonts w:ascii="Arial" w:hAnsi="Arial" w:cs="Arial"/>
                <w:sz w:val="20"/>
                <w:szCs w:val="20"/>
                <w:lang w:val="tr-TR"/>
              </w:rPr>
              <w:t xml:space="preserve"> – Gezi ve yürüyüşlerin yapımı</w:t>
            </w:r>
          </w:p>
        </w:tc>
        <w:tc>
          <w:tcPr>
            <w:tcW w:w="1813" w:type="dxa"/>
          </w:tcPr>
          <w:p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Заедничко договарање на местото  и начинот за одржување на екскурзјата</w:t>
            </w:r>
            <w:r w:rsidR="006752F5">
              <w:rPr>
                <w:rFonts w:ascii="Arial" w:hAnsi="Arial" w:cs="Arial"/>
                <w:sz w:val="20"/>
                <w:szCs w:val="20"/>
                <w:lang w:val="tr-TR"/>
              </w:rPr>
              <w:t xml:space="preserve"> – Gezinin yeri için anlaşmak</w:t>
            </w:r>
          </w:p>
        </w:tc>
        <w:tc>
          <w:tcPr>
            <w:tcW w:w="1804" w:type="dxa"/>
          </w:tcPr>
          <w:p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Подготовка на програма со која ќе се реализира предвидената екскурзија и излет</w:t>
            </w:r>
            <w:r w:rsidR="006752F5">
              <w:rPr>
                <w:rFonts w:ascii="Arial" w:hAnsi="Arial" w:cs="Arial"/>
                <w:sz w:val="20"/>
                <w:szCs w:val="20"/>
                <w:lang w:val="tr-TR"/>
              </w:rPr>
              <w:t>- Gezi ve yürüşlerin proğramını hazırlamak</w:t>
            </w:r>
          </w:p>
        </w:tc>
        <w:tc>
          <w:tcPr>
            <w:tcW w:w="1596" w:type="dxa"/>
          </w:tcPr>
          <w:p w:rsidR="00AE6255" w:rsidRPr="006752F5" w:rsidRDefault="00AE6255" w:rsidP="005473AE">
            <w:pPr>
              <w:spacing w:after="0"/>
              <w:rPr>
                <w:rFonts w:ascii="Arial" w:hAnsi="Arial" w:cs="Arial"/>
                <w:sz w:val="20"/>
                <w:szCs w:val="20"/>
                <w:lang w:val="tr-TR"/>
              </w:rPr>
            </w:pPr>
            <w:r w:rsidRPr="005473AE">
              <w:rPr>
                <w:rFonts w:ascii="Arial" w:hAnsi="Arial" w:cs="Arial"/>
                <w:sz w:val="20"/>
                <w:szCs w:val="20"/>
                <w:lang w:val="mk-MK"/>
              </w:rPr>
              <w:t>Наставниците, учениците и родителите</w:t>
            </w:r>
            <w:r w:rsidR="006752F5">
              <w:rPr>
                <w:rFonts w:ascii="Arial" w:hAnsi="Arial" w:cs="Arial"/>
                <w:sz w:val="20"/>
                <w:szCs w:val="20"/>
                <w:lang w:val="tr-TR"/>
              </w:rPr>
              <w:t xml:space="preserve"> -öğretmenler, örenciler ve veliler </w:t>
            </w:r>
          </w:p>
        </w:tc>
        <w:tc>
          <w:tcPr>
            <w:tcW w:w="1862" w:type="dxa"/>
          </w:tcPr>
          <w:p w:rsidR="00AE6255" w:rsidRPr="008471CF" w:rsidRDefault="00AE6255" w:rsidP="005473AE">
            <w:pPr>
              <w:spacing w:after="0"/>
              <w:rPr>
                <w:rFonts w:ascii="Arial" w:hAnsi="Arial" w:cs="Arial"/>
                <w:sz w:val="20"/>
                <w:szCs w:val="20"/>
                <w:lang w:val="tr-TR"/>
              </w:rPr>
            </w:pPr>
            <w:r w:rsidRPr="005473AE">
              <w:rPr>
                <w:rFonts w:ascii="Arial" w:hAnsi="Arial" w:cs="Arial"/>
                <w:sz w:val="20"/>
                <w:szCs w:val="20"/>
                <w:lang w:val="mk-MK"/>
              </w:rPr>
              <w:t>Сите учесници да сватат дека со заедничко учество и меѓусебна заемна помош и соработка се постигнува повеќе</w:t>
            </w:r>
            <w:r w:rsidR="008471CF">
              <w:rPr>
                <w:rFonts w:ascii="Arial" w:hAnsi="Arial" w:cs="Arial"/>
                <w:sz w:val="20"/>
                <w:szCs w:val="20"/>
                <w:lang w:val="tr-TR"/>
              </w:rPr>
              <w:t xml:space="preserve"> Katılımcalırnı hepsinin anlamsı gereken o dur ki birlikte çok fazlasını yapabilirler </w:t>
            </w:r>
          </w:p>
        </w:tc>
        <w:tc>
          <w:tcPr>
            <w:tcW w:w="1857" w:type="dxa"/>
          </w:tcPr>
          <w:p w:rsidR="00AE6255" w:rsidRPr="008471CF" w:rsidRDefault="00AE6255" w:rsidP="005473AE">
            <w:pPr>
              <w:spacing w:after="0"/>
              <w:rPr>
                <w:rFonts w:ascii="Arial" w:hAnsi="Arial" w:cs="Arial"/>
                <w:sz w:val="20"/>
                <w:szCs w:val="20"/>
                <w:lang w:val="tr-TR"/>
              </w:rPr>
            </w:pPr>
            <w:r w:rsidRPr="005473AE">
              <w:rPr>
                <w:rFonts w:ascii="Arial" w:hAnsi="Arial" w:cs="Arial"/>
                <w:sz w:val="20"/>
                <w:szCs w:val="20"/>
                <w:lang w:val="mk-MK"/>
              </w:rPr>
              <w:t>Обезбедување програма, превоз, водич, сместување и заштита при спроведување на настанот</w:t>
            </w:r>
            <w:r w:rsidR="008471CF">
              <w:rPr>
                <w:rFonts w:ascii="Arial" w:hAnsi="Arial" w:cs="Arial"/>
                <w:sz w:val="20"/>
                <w:szCs w:val="20"/>
                <w:lang w:val="tr-TR"/>
              </w:rPr>
              <w:t>- Etkinlik için proğram, taşıt, rehber, ve yerleşim ve korunma temin etmek</w:t>
            </w:r>
          </w:p>
        </w:tc>
        <w:tc>
          <w:tcPr>
            <w:tcW w:w="1184" w:type="dxa"/>
          </w:tcPr>
          <w:p w:rsidR="00AE6255" w:rsidRPr="00C21083" w:rsidRDefault="00C21083" w:rsidP="005473AE">
            <w:pPr>
              <w:spacing w:after="0"/>
              <w:rPr>
                <w:rFonts w:ascii="Arial" w:hAnsi="Arial" w:cs="Arial"/>
                <w:sz w:val="20"/>
                <w:szCs w:val="20"/>
                <w:lang w:val="tr-TR"/>
              </w:rPr>
            </w:pPr>
            <w:r>
              <w:rPr>
                <w:rFonts w:ascii="Arial" w:hAnsi="Arial" w:cs="Arial"/>
                <w:sz w:val="20"/>
                <w:szCs w:val="20"/>
                <w:lang w:val="mk-MK"/>
              </w:rPr>
              <w:t xml:space="preserve">Декември -  aralık </w:t>
            </w:r>
          </w:p>
        </w:tc>
      </w:tr>
      <w:tr w:rsidR="00DD59C5" w:rsidRPr="00391EAF" w:rsidTr="002C03B6">
        <w:trPr>
          <w:trHeight w:val="146"/>
        </w:trPr>
        <w:tc>
          <w:tcPr>
            <w:tcW w:w="693" w:type="dxa"/>
          </w:tcPr>
          <w:p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4</w:t>
            </w:r>
          </w:p>
        </w:tc>
        <w:tc>
          <w:tcPr>
            <w:tcW w:w="1754" w:type="dxa"/>
          </w:tcPr>
          <w:p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Да се увидат сличностите и разликите во уметноста на културата од другата еничка припадност</w:t>
            </w:r>
            <w:r w:rsidR="00491E17">
              <w:rPr>
                <w:rFonts w:ascii="Arial" w:hAnsi="Arial" w:cs="Arial"/>
                <w:sz w:val="20"/>
                <w:szCs w:val="20"/>
                <w:lang w:val="tr-TR"/>
              </w:rPr>
              <w:t xml:space="preserve"> – Farklı gruplarda sanatta ve kültürde ki benzerlik ve </w:t>
            </w:r>
            <w:r w:rsidR="00491E17">
              <w:rPr>
                <w:rFonts w:ascii="Arial" w:hAnsi="Arial" w:cs="Arial"/>
                <w:sz w:val="20"/>
                <w:szCs w:val="20"/>
                <w:lang w:val="tr-TR"/>
              </w:rPr>
              <w:lastRenderedPageBreak/>
              <w:t>farklılıklarını görülmesi</w:t>
            </w:r>
          </w:p>
        </w:tc>
        <w:tc>
          <w:tcPr>
            <w:tcW w:w="1643" w:type="dxa"/>
          </w:tcPr>
          <w:p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lastRenderedPageBreak/>
              <w:t>Формирање на играорна фолклорна група</w:t>
            </w:r>
            <w:r w:rsidR="00491E17">
              <w:rPr>
                <w:rFonts w:ascii="Arial" w:hAnsi="Arial" w:cs="Arial"/>
                <w:sz w:val="20"/>
                <w:szCs w:val="20"/>
                <w:lang w:val="tr-TR"/>
              </w:rPr>
              <w:t xml:space="preserve"> – Folklor grubunun kurulması </w:t>
            </w:r>
          </w:p>
        </w:tc>
        <w:tc>
          <w:tcPr>
            <w:tcW w:w="1813" w:type="dxa"/>
          </w:tcPr>
          <w:p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Одредување на бројот на учесници во групата со мешан состав</w:t>
            </w:r>
            <w:r w:rsidR="00491E17">
              <w:rPr>
                <w:rFonts w:ascii="Arial" w:hAnsi="Arial" w:cs="Arial"/>
                <w:sz w:val="20"/>
                <w:szCs w:val="20"/>
                <w:lang w:val="tr-TR"/>
              </w:rPr>
              <w:t xml:space="preserve">- Karma grupta katılımcı sayısısını belirlemek </w:t>
            </w:r>
          </w:p>
        </w:tc>
        <w:tc>
          <w:tcPr>
            <w:tcW w:w="1804" w:type="dxa"/>
          </w:tcPr>
          <w:p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Заедничко вежбање на програмираните активности кои ќе се изведуваат</w:t>
            </w:r>
            <w:r w:rsidR="00491E17">
              <w:rPr>
                <w:rFonts w:ascii="Arial" w:hAnsi="Arial" w:cs="Arial"/>
                <w:sz w:val="20"/>
                <w:szCs w:val="20"/>
                <w:lang w:val="tr-TR"/>
              </w:rPr>
              <w:t>- Proğramlanmış etkinliklerde beraber hazırlık çalışması yapma</w:t>
            </w:r>
          </w:p>
        </w:tc>
        <w:tc>
          <w:tcPr>
            <w:tcW w:w="1596" w:type="dxa"/>
          </w:tcPr>
          <w:p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Учениците, наставниците по музичко образование и родители волонтери</w:t>
            </w:r>
            <w:r w:rsidR="00491E17">
              <w:rPr>
                <w:rFonts w:ascii="Arial" w:hAnsi="Arial" w:cs="Arial"/>
                <w:sz w:val="20"/>
                <w:szCs w:val="20"/>
                <w:lang w:val="tr-TR"/>
              </w:rPr>
              <w:t xml:space="preserve"> – öğrenci, müzik öğretmenleri, veliler ve gönüllüler </w:t>
            </w:r>
          </w:p>
        </w:tc>
        <w:tc>
          <w:tcPr>
            <w:tcW w:w="1862" w:type="dxa"/>
          </w:tcPr>
          <w:p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Сите ќе се запознаат со вредностите на другата етничка припадност</w:t>
            </w:r>
            <w:r w:rsidR="00491E17">
              <w:rPr>
                <w:rFonts w:ascii="Arial" w:hAnsi="Arial" w:cs="Arial"/>
                <w:sz w:val="20"/>
                <w:szCs w:val="20"/>
                <w:lang w:val="tr-TR"/>
              </w:rPr>
              <w:t xml:space="preserve">- Herkes diğer etnik grubun değerleri ile tanışmış olacak </w:t>
            </w:r>
          </w:p>
        </w:tc>
        <w:tc>
          <w:tcPr>
            <w:tcW w:w="1857" w:type="dxa"/>
          </w:tcPr>
          <w:p w:rsidR="00AE6255" w:rsidRPr="00491E17"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Технички помагала, простор за вежбање/изведување, традиционална носија и организатор или тренер </w:t>
            </w:r>
            <w:r w:rsidR="00491E17">
              <w:rPr>
                <w:rFonts w:ascii="Arial" w:hAnsi="Arial" w:cs="Arial"/>
                <w:sz w:val="20"/>
                <w:szCs w:val="20"/>
                <w:lang w:val="tr-TR"/>
              </w:rPr>
              <w:t xml:space="preserve">– Teknik gereçler, çalışma alanı, geleneksel </w:t>
            </w:r>
            <w:r w:rsidR="00491E17">
              <w:rPr>
                <w:rFonts w:ascii="Arial" w:hAnsi="Arial" w:cs="Arial"/>
                <w:sz w:val="20"/>
                <w:szCs w:val="20"/>
                <w:lang w:val="tr-TR"/>
              </w:rPr>
              <w:lastRenderedPageBreak/>
              <w:t>eşya, antrenör yada örgütleyen</w:t>
            </w:r>
          </w:p>
        </w:tc>
        <w:tc>
          <w:tcPr>
            <w:tcW w:w="1184" w:type="dxa"/>
          </w:tcPr>
          <w:p w:rsidR="00AE6255" w:rsidRPr="005473AE" w:rsidRDefault="00C21083" w:rsidP="005473AE">
            <w:pPr>
              <w:spacing w:after="0"/>
              <w:rPr>
                <w:rFonts w:ascii="Arial" w:hAnsi="Arial" w:cs="Arial"/>
                <w:sz w:val="20"/>
                <w:szCs w:val="20"/>
              </w:rPr>
            </w:pPr>
            <w:r>
              <w:rPr>
                <w:rFonts w:ascii="Arial" w:hAnsi="Arial" w:cs="Arial"/>
                <w:sz w:val="20"/>
                <w:szCs w:val="20"/>
              </w:rPr>
              <w:lastRenderedPageBreak/>
              <w:t xml:space="preserve">Февруари </w:t>
            </w:r>
            <w:r>
              <w:rPr>
                <w:rFonts w:ascii="Arial" w:hAnsi="Arial" w:cs="Arial"/>
                <w:sz w:val="20"/>
                <w:szCs w:val="20"/>
                <w:lang w:val="mk-MK"/>
              </w:rPr>
              <w:t xml:space="preserve">- </w:t>
            </w:r>
            <w:r w:rsidR="00DA44C5">
              <w:rPr>
                <w:rFonts w:ascii="Arial" w:hAnsi="Arial" w:cs="Arial"/>
                <w:sz w:val="20"/>
                <w:szCs w:val="20"/>
              </w:rPr>
              <w:t>şubat</w:t>
            </w:r>
          </w:p>
        </w:tc>
      </w:tr>
      <w:tr w:rsidR="00DD59C5" w:rsidRPr="00391EAF" w:rsidTr="002C03B6">
        <w:trPr>
          <w:trHeight w:val="146"/>
        </w:trPr>
        <w:tc>
          <w:tcPr>
            <w:tcW w:w="693" w:type="dxa"/>
          </w:tcPr>
          <w:p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lastRenderedPageBreak/>
              <w:t>5</w:t>
            </w:r>
          </w:p>
        </w:tc>
        <w:tc>
          <w:tcPr>
            <w:tcW w:w="1754" w:type="dxa"/>
          </w:tcPr>
          <w:p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Да се увидат вредностите на сличностите и разликите во различните култури</w:t>
            </w:r>
            <w:r w:rsidR="003E34F7">
              <w:rPr>
                <w:rFonts w:ascii="Arial" w:hAnsi="Arial" w:cs="Arial"/>
                <w:sz w:val="20"/>
                <w:szCs w:val="20"/>
                <w:lang w:val="tr-TR"/>
              </w:rPr>
              <w:t>- Farklı kültürlerde ki değerlerin belirlenmesi</w:t>
            </w:r>
          </w:p>
        </w:tc>
        <w:tc>
          <w:tcPr>
            <w:tcW w:w="1643" w:type="dxa"/>
          </w:tcPr>
          <w:p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Организирање на училишна ликовна изложба и претставување на народната  носија на различните култури</w:t>
            </w:r>
            <w:r w:rsidR="003E34F7">
              <w:rPr>
                <w:rFonts w:ascii="Arial" w:hAnsi="Arial" w:cs="Arial"/>
                <w:sz w:val="20"/>
                <w:szCs w:val="20"/>
                <w:lang w:val="tr-TR"/>
              </w:rPr>
              <w:t>- Okul resim sergisinin yapımı ve farklı giysilerin tanıtımı</w:t>
            </w:r>
          </w:p>
        </w:tc>
        <w:tc>
          <w:tcPr>
            <w:tcW w:w="1813" w:type="dxa"/>
          </w:tcPr>
          <w:p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Прикажување на уметнички прикази и материјални предмети од различните култури</w:t>
            </w:r>
            <w:r w:rsidR="003E34F7">
              <w:rPr>
                <w:rFonts w:ascii="Arial" w:hAnsi="Arial" w:cs="Arial"/>
                <w:sz w:val="20"/>
                <w:szCs w:val="20"/>
                <w:lang w:val="tr-TR"/>
              </w:rPr>
              <w:t xml:space="preserve">- Farklı kültürlerden sanat örnekleri ve maddi gerçelerin gösterilmesi </w:t>
            </w:r>
          </w:p>
        </w:tc>
        <w:tc>
          <w:tcPr>
            <w:tcW w:w="1804" w:type="dxa"/>
          </w:tcPr>
          <w:p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Прибирање на уметнички прикази и материјални предмети од различните култури од страна на учениците, наставниците и родителите</w:t>
            </w:r>
            <w:r w:rsidR="003E34F7">
              <w:rPr>
                <w:rFonts w:ascii="Arial" w:hAnsi="Arial" w:cs="Arial"/>
                <w:sz w:val="20"/>
                <w:szCs w:val="20"/>
                <w:lang w:val="tr-TR"/>
              </w:rPr>
              <w:t>- Sanatsal , maddi gereçlerin herkes tarafından toplanması</w:t>
            </w:r>
          </w:p>
        </w:tc>
        <w:tc>
          <w:tcPr>
            <w:tcW w:w="1596" w:type="dxa"/>
          </w:tcPr>
          <w:p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Наставниците, учениците и родителите како и локалната самоуправа</w:t>
            </w:r>
            <w:r w:rsidR="003E34F7">
              <w:rPr>
                <w:rFonts w:ascii="Arial" w:hAnsi="Arial" w:cs="Arial"/>
                <w:sz w:val="20"/>
                <w:szCs w:val="20"/>
                <w:lang w:val="tr-TR"/>
              </w:rPr>
              <w:t>- öğretmen, öğrenci, veli ve yerel yönetim</w:t>
            </w:r>
          </w:p>
        </w:tc>
        <w:tc>
          <w:tcPr>
            <w:tcW w:w="1862" w:type="dxa"/>
          </w:tcPr>
          <w:p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Запознавање и идентификување на сличностите и прифаќање на разликите во  различните култури</w:t>
            </w:r>
            <w:r w:rsidR="003E34F7">
              <w:rPr>
                <w:rFonts w:ascii="Arial" w:hAnsi="Arial" w:cs="Arial"/>
                <w:sz w:val="20"/>
                <w:szCs w:val="20"/>
                <w:lang w:val="tr-TR"/>
              </w:rPr>
              <w:t>- Benzerliklerin tanımlanması ve farklılıkların kabulu</w:t>
            </w:r>
          </w:p>
        </w:tc>
        <w:tc>
          <w:tcPr>
            <w:tcW w:w="1857" w:type="dxa"/>
          </w:tcPr>
          <w:p w:rsidR="00AE6255" w:rsidRPr="003E34F7" w:rsidRDefault="00AE6255" w:rsidP="005473AE">
            <w:pPr>
              <w:spacing w:after="0"/>
              <w:rPr>
                <w:rFonts w:ascii="Arial" w:hAnsi="Arial" w:cs="Arial"/>
                <w:sz w:val="20"/>
                <w:szCs w:val="20"/>
                <w:lang w:val="tr-TR"/>
              </w:rPr>
            </w:pPr>
            <w:r w:rsidRPr="005473AE">
              <w:rPr>
                <w:rFonts w:ascii="Arial" w:hAnsi="Arial" w:cs="Arial"/>
                <w:sz w:val="20"/>
                <w:szCs w:val="20"/>
                <w:lang w:val="mk-MK"/>
              </w:rPr>
              <w:t>Простор, изложбени табли, коментатор, фотографирање и снимање,отварање на веб сајт на интернет</w:t>
            </w:r>
            <w:r w:rsidR="003E34F7">
              <w:rPr>
                <w:rFonts w:ascii="Arial" w:hAnsi="Arial" w:cs="Arial"/>
                <w:sz w:val="20"/>
                <w:szCs w:val="20"/>
                <w:lang w:val="tr-TR"/>
              </w:rPr>
              <w:t xml:space="preserve">- Mekan, sergi tahtaları, yorumcu, resim çekmek-kayıt ve web sayfası açmak </w:t>
            </w:r>
          </w:p>
        </w:tc>
        <w:tc>
          <w:tcPr>
            <w:tcW w:w="1184" w:type="dxa"/>
          </w:tcPr>
          <w:p w:rsidR="00AE6255" w:rsidRPr="00DA44C5" w:rsidRDefault="00C21083" w:rsidP="005473AE">
            <w:pPr>
              <w:spacing w:after="0"/>
              <w:rPr>
                <w:rFonts w:ascii="Arial" w:hAnsi="Arial" w:cs="Arial"/>
                <w:sz w:val="20"/>
                <w:szCs w:val="20"/>
                <w:lang w:val="tr-TR"/>
              </w:rPr>
            </w:pPr>
            <w:r>
              <w:rPr>
                <w:rFonts w:ascii="Arial" w:hAnsi="Arial" w:cs="Arial"/>
                <w:sz w:val="20"/>
                <w:szCs w:val="20"/>
                <w:lang w:val="mk-MK"/>
              </w:rPr>
              <w:t xml:space="preserve">Март – април </w:t>
            </w:r>
            <w:r w:rsidR="00DA44C5">
              <w:rPr>
                <w:rFonts w:ascii="Arial" w:hAnsi="Arial" w:cs="Arial"/>
                <w:sz w:val="20"/>
                <w:szCs w:val="20"/>
                <w:lang w:val="tr-TR"/>
              </w:rPr>
              <w:t>mart</w:t>
            </w:r>
            <w:r>
              <w:rPr>
                <w:rFonts w:ascii="Arial" w:hAnsi="Arial" w:cs="Arial"/>
                <w:sz w:val="20"/>
                <w:szCs w:val="20"/>
                <w:lang w:val="tr-TR"/>
              </w:rPr>
              <w:t xml:space="preserve"> - nisan</w:t>
            </w:r>
          </w:p>
        </w:tc>
      </w:tr>
      <w:tr w:rsidR="00DD59C5" w:rsidRPr="00391EAF" w:rsidTr="002C03B6">
        <w:trPr>
          <w:trHeight w:val="146"/>
        </w:trPr>
        <w:tc>
          <w:tcPr>
            <w:tcW w:w="693" w:type="dxa"/>
          </w:tcPr>
          <w:p w:rsidR="00AE6255" w:rsidRPr="005473AE" w:rsidRDefault="00AE6255" w:rsidP="005473AE">
            <w:pPr>
              <w:spacing w:after="0"/>
              <w:rPr>
                <w:rFonts w:ascii="Arial" w:hAnsi="Arial" w:cs="Arial"/>
                <w:sz w:val="20"/>
                <w:szCs w:val="20"/>
                <w:lang w:val="mk-MK"/>
              </w:rPr>
            </w:pPr>
            <w:r w:rsidRPr="005473AE">
              <w:rPr>
                <w:rFonts w:ascii="Arial" w:hAnsi="Arial" w:cs="Arial"/>
                <w:sz w:val="20"/>
                <w:szCs w:val="20"/>
                <w:lang w:val="mk-MK"/>
              </w:rPr>
              <w:t>6.</w:t>
            </w:r>
          </w:p>
        </w:tc>
        <w:tc>
          <w:tcPr>
            <w:tcW w:w="1754" w:type="dxa"/>
          </w:tcPr>
          <w:p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Отстранување на отпадот од блиската околина</w:t>
            </w:r>
            <w:r w:rsidR="0027063C">
              <w:rPr>
                <w:rFonts w:ascii="Arial" w:hAnsi="Arial" w:cs="Arial"/>
                <w:sz w:val="20"/>
                <w:szCs w:val="20"/>
                <w:lang w:val="tr-TR"/>
              </w:rPr>
              <w:t xml:space="preserve">- Yakın çevrede ki çöpün temizlenmesş </w:t>
            </w:r>
          </w:p>
        </w:tc>
        <w:tc>
          <w:tcPr>
            <w:tcW w:w="1643" w:type="dxa"/>
          </w:tcPr>
          <w:p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 xml:space="preserve">Заштита на животната средина </w:t>
            </w:r>
            <w:r w:rsidR="0027063C">
              <w:rPr>
                <w:rFonts w:ascii="Arial" w:hAnsi="Arial" w:cs="Arial"/>
                <w:sz w:val="20"/>
                <w:szCs w:val="20"/>
                <w:lang w:val="tr-TR"/>
              </w:rPr>
              <w:t>– Doğal alanı koruma</w:t>
            </w:r>
          </w:p>
        </w:tc>
        <w:tc>
          <w:tcPr>
            <w:tcW w:w="1813" w:type="dxa"/>
          </w:tcPr>
          <w:p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Услови за спроведување на акцијата</w:t>
            </w:r>
            <w:r w:rsidR="0027063C">
              <w:rPr>
                <w:rFonts w:ascii="Arial" w:hAnsi="Arial" w:cs="Arial"/>
                <w:sz w:val="20"/>
                <w:szCs w:val="20"/>
                <w:lang w:val="tr-TR"/>
              </w:rPr>
              <w:t>- Etkinliği gerçekleştirme şartları</w:t>
            </w:r>
          </w:p>
        </w:tc>
        <w:tc>
          <w:tcPr>
            <w:tcW w:w="1804" w:type="dxa"/>
          </w:tcPr>
          <w:p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Технички средства (алат) за работа, место за собирање на отпадот, обезбедување транспорт до местото на складирање</w:t>
            </w:r>
            <w:r w:rsidR="0027063C">
              <w:rPr>
                <w:rFonts w:ascii="Arial" w:hAnsi="Arial" w:cs="Arial"/>
                <w:sz w:val="20"/>
                <w:szCs w:val="20"/>
                <w:lang w:val="tr-TR"/>
              </w:rPr>
              <w:t>- Teknik araçlar, çöp toplama alanı</w:t>
            </w:r>
            <w:r w:rsidR="009F39A1">
              <w:rPr>
                <w:rFonts w:ascii="Arial" w:hAnsi="Arial" w:cs="Arial"/>
                <w:sz w:val="20"/>
                <w:szCs w:val="20"/>
                <w:lang w:val="tr-TR"/>
              </w:rPr>
              <w:t xml:space="preserve"> ve toplama yerine taşıtın sağlanması</w:t>
            </w:r>
          </w:p>
        </w:tc>
        <w:tc>
          <w:tcPr>
            <w:tcW w:w="1596" w:type="dxa"/>
          </w:tcPr>
          <w:p w:rsidR="00AE6255" w:rsidRPr="009F39A1" w:rsidRDefault="00AE6255" w:rsidP="005473AE">
            <w:pPr>
              <w:spacing w:after="0"/>
              <w:rPr>
                <w:rFonts w:ascii="Arial" w:hAnsi="Arial" w:cs="Arial"/>
                <w:sz w:val="20"/>
                <w:szCs w:val="20"/>
                <w:lang w:val="tr-TR"/>
              </w:rPr>
            </w:pPr>
            <w:r w:rsidRPr="005473AE">
              <w:rPr>
                <w:rFonts w:ascii="Arial" w:hAnsi="Arial" w:cs="Arial"/>
                <w:sz w:val="20"/>
                <w:szCs w:val="20"/>
                <w:lang w:val="mk-MK"/>
              </w:rPr>
              <w:t>Самоуправа, вработените во училиштето, учениците, родители и граѓаните</w:t>
            </w:r>
            <w:r w:rsidR="009F39A1">
              <w:rPr>
                <w:rFonts w:ascii="Arial" w:hAnsi="Arial" w:cs="Arial"/>
                <w:sz w:val="20"/>
                <w:szCs w:val="20"/>
                <w:lang w:val="tr-TR"/>
              </w:rPr>
              <w:t>- Yerel yönetim, okul personeli, öğrenciler, veliler ve vatandaşlar</w:t>
            </w:r>
          </w:p>
        </w:tc>
        <w:tc>
          <w:tcPr>
            <w:tcW w:w="1862" w:type="dxa"/>
          </w:tcPr>
          <w:p w:rsidR="00AE6255" w:rsidRPr="009F39A1" w:rsidRDefault="00AE6255" w:rsidP="005473AE">
            <w:pPr>
              <w:spacing w:after="0"/>
              <w:rPr>
                <w:rFonts w:ascii="Arial" w:hAnsi="Arial" w:cs="Arial"/>
                <w:sz w:val="20"/>
                <w:szCs w:val="20"/>
                <w:lang w:val="tr-TR"/>
              </w:rPr>
            </w:pPr>
            <w:r w:rsidRPr="005473AE">
              <w:rPr>
                <w:rFonts w:ascii="Arial" w:hAnsi="Arial" w:cs="Arial"/>
                <w:sz w:val="20"/>
                <w:szCs w:val="20"/>
                <w:lang w:val="mk-MK"/>
              </w:rPr>
              <w:t>Животниот простор под еднакво ни припаѓа на сите и заеднички треба да го одржуваме</w:t>
            </w:r>
            <w:r w:rsidR="009F39A1">
              <w:rPr>
                <w:rFonts w:ascii="Arial" w:hAnsi="Arial" w:cs="Arial"/>
                <w:sz w:val="20"/>
                <w:szCs w:val="20"/>
                <w:lang w:val="tr-TR"/>
              </w:rPr>
              <w:t>- Yaşam alanı hepimize aynı şekilde lazımdır  ve hepimiz onu temiz tutmalıyız</w:t>
            </w:r>
          </w:p>
        </w:tc>
        <w:tc>
          <w:tcPr>
            <w:tcW w:w="1857" w:type="dxa"/>
          </w:tcPr>
          <w:p w:rsidR="00AE6255" w:rsidRPr="0027063C" w:rsidRDefault="00AE6255" w:rsidP="005473AE">
            <w:pPr>
              <w:spacing w:after="0"/>
              <w:rPr>
                <w:rFonts w:ascii="Arial" w:hAnsi="Arial" w:cs="Arial"/>
                <w:sz w:val="20"/>
                <w:szCs w:val="20"/>
                <w:lang w:val="tr-TR"/>
              </w:rPr>
            </w:pPr>
            <w:r w:rsidRPr="005473AE">
              <w:rPr>
                <w:rFonts w:ascii="Arial" w:hAnsi="Arial" w:cs="Arial"/>
                <w:sz w:val="20"/>
                <w:szCs w:val="20"/>
                <w:lang w:val="mk-MK"/>
              </w:rPr>
              <w:t>Предмети, возило за транспорт</w:t>
            </w:r>
            <w:r w:rsidR="0027063C">
              <w:rPr>
                <w:rFonts w:ascii="Arial" w:hAnsi="Arial" w:cs="Arial"/>
                <w:sz w:val="20"/>
                <w:szCs w:val="20"/>
                <w:lang w:val="tr-TR"/>
              </w:rPr>
              <w:t>- Gerçler ve Taşıt</w:t>
            </w:r>
          </w:p>
        </w:tc>
        <w:tc>
          <w:tcPr>
            <w:tcW w:w="1184" w:type="dxa"/>
          </w:tcPr>
          <w:p w:rsidR="00AE6255" w:rsidRPr="005473AE" w:rsidRDefault="00C21083" w:rsidP="005473AE">
            <w:pPr>
              <w:spacing w:after="0"/>
              <w:rPr>
                <w:rFonts w:ascii="Arial" w:hAnsi="Arial" w:cs="Arial"/>
                <w:sz w:val="20"/>
                <w:szCs w:val="20"/>
              </w:rPr>
            </w:pPr>
            <w:r>
              <w:rPr>
                <w:rFonts w:ascii="Arial" w:hAnsi="Arial" w:cs="Arial"/>
                <w:sz w:val="20"/>
                <w:szCs w:val="20"/>
                <w:lang w:val="mk-MK"/>
              </w:rPr>
              <w:t xml:space="preserve">Мај - </w:t>
            </w:r>
            <w:r w:rsidR="00DA44C5">
              <w:rPr>
                <w:rFonts w:ascii="Arial" w:hAnsi="Arial" w:cs="Arial"/>
                <w:sz w:val="20"/>
                <w:szCs w:val="20"/>
              </w:rPr>
              <w:t xml:space="preserve">Mayıs </w:t>
            </w:r>
          </w:p>
        </w:tc>
      </w:tr>
    </w:tbl>
    <w:p w:rsidR="00AE6255" w:rsidRPr="007C6AC9" w:rsidRDefault="00AE6255">
      <w:pPr>
        <w:spacing w:line="276" w:lineRule="auto"/>
        <w:rPr>
          <w:rFonts w:ascii="Times New Roman" w:hAnsi="Times New Roman"/>
          <w:sz w:val="24"/>
          <w:szCs w:val="24"/>
        </w:rPr>
        <w:sectPr w:rsidR="00AE6255" w:rsidRPr="007C6AC9" w:rsidSect="00316497">
          <w:pgSz w:w="16838" w:h="11906" w:orient="landscape"/>
          <w:pgMar w:top="1170" w:right="1440" w:bottom="1440" w:left="1440" w:header="708" w:footer="708" w:gutter="0"/>
          <w:cols w:space="708"/>
          <w:docGrid w:linePitch="360"/>
        </w:sect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906"/>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6"/>
        <w:gridCol w:w="2971"/>
        <w:gridCol w:w="991"/>
        <w:gridCol w:w="1178"/>
        <w:gridCol w:w="1284"/>
        <w:gridCol w:w="1421"/>
      </w:tblGrid>
      <w:tr w:rsidR="00B94D79" w:rsidRPr="00A946EC" w:rsidTr="00EF6112">
        <w:trPr>
          <w:cantSplit/>
          <w:trHeight w:val="863"/>
        </w:trPr>
        <w:tc>
          <w:tcPr>
            <w:tcW w:w="9691" w:type="dxa"/>
            <w:gridSpan w:val="6"/>
            <w:shd w:val="clear" w:color="auto" w:fill="auto"/>
            <w:vAlign w:val="center"/>
          </w:tcPr>
          <w:p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Cs/>
                <w:sz w:val="24"/>
                <w:szCs w:val="24"/>
                <w:lang w:val="mk-MK"/>
              </w:rPr>
              <w:t>ПРОГРАМА ЗА ПОСЕТИ ОД НАСТАВНО - НАУЧЕН КАРАКТЕР</w:t>
            </w:r>
            <w:r w:rsidRPr="00F327B3">
              <w:rPr>
                <w:rFonts w:ascii="Times New Roman" w:hAnsi="Times New Roman"/>
                <w:bCs/>
                <w:sz w:val="24"/>
                <w:szCs w:val="24"/>
                <w:lang w:val="tr-TR"/>
              </w:rPr>
              <w:t xml:space="preserve"> /   EĞİTİM-BİLİMSEL ÖZELLİKLİ ZİYARETLER İÇİN PROGRAM</w:t>
            </w:r>
          </w:p>
        </w:tc>
      </w:tr>
      <w:tr w:rsidR="00B94D79" w:rsidRPr="00F327B3" w:rsidTr="00EF6112">
        <w:trPr>
          <w:cantSplit/>
          <w:trHeight w:val="863"/>
        </w:trPr>
        <w:tc>
          <w:tcPr>
            <w:tcW w:w="1846" w:type="dxa"/>
            <w:shd w:val="clear" w:color="auto" w:fill="D9D9D9"/>
            <w:vAlign w:val="center"/>
          </w:tcPr>
          <w:p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Предмет</w:t>
            </w:r>
            <w:r w:rsidRPr="00F327B3">
              <w:rPr>
                <w:rFonts w:ascii="Times New Roman" w:hAnsi="Times New Roman"/>
                <w:b/>
                <w:bCs/>
                <w:sz w:val="24"/>
                <w:szCs w:val="24"/>
                <w:lang w:val="tr-TR"/>
              </w:rPr>
              <w:t xml:space="preserve"> / Ders</w:t>
            </w:r>
          </w:p>
        </w:tc>
        <w:tc>
          <w:tcPr>
            <w:tcW w:w="2971" w:type="dxa"/>
            <w:shd w:val="clear" w:color="auto" w:fill="D9D9D9"/>
            <w:vAlign w:val="center"/>
          </w:tcPr>
          <w:p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Место на посета</w:t>
            </w:r>
            <w:r w:rsidRPr="00F327B3">
              <w:rPr>
                <w:rFonts w:ascii="Times New Roman" w:hAnsi="Times New Roman"/>
                <w:b/>
                <w:bCs/>
                <w:sz w:val="24"/>
                <w:szCs w:val="24"/>
                <w:lang w:val="tr-TR"/>
              </w:rPr>
              <w:t xml:space="preserve"> / Ziyaret yeri</w:t>
            </w:r>
          </w:p>
        </w:tc>
        <w:tc>
          <w:tcPr>
            <w:tcW w:w="991" w:type="dxa"/>
            <w:shd w:val="clear" w:color="auto" w:fill="D9D9D9"/>
            <w:vAlign w:val="center"/>
          </w:tcPr>
          <w:p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sz w:val="24"/>
                <w:szCs w:val="24"/>
                <w:lang w:val="mk-MK"/>
              </w:rPr>
              <w:t>година</w:t>
            </w:r>
            <w:r w:rsidRPr="00F327B3">
              <w:rPr>
                <w:rFonts w:ascii="Times New Roman" w:hAnsi="Times New Roman"/>
                <w:b/>
                <w:sz w:val="24"/>
                <w:szCs w:val="24"/>
                <w:lang w:val="tr-TR"/>
              </w:rPr>
              <w:t>/ yıl</w:t>
            </w:r>
          </w:p>
        </w:tc>
        <w:tc>
          <w:tcPr>
            <w:tcW w:w="1178" w:type="dxa"/>
            <w:shd w:val="clear" w:color="auto" w:fill="D9D9D9"/>
            <w:vAlign w:val="center"/>
          </w:tcPr>
          <w:p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Време на реализација</w:t>
            </w:r>
            <w:r w:rsidRPr="00F327B3">
              <w:rPr>
                <w:rFonts w:ascii="Times New Roman" w:hAnsi="Times New Roman"/>
                <w:b/>
                <w:bCs/>
                <w:sz w:val="24"/>
                <w:szCs w:val="24"/>
                <w:lang w:val="tr-TR"/>
              </w:rPr>
              <w:t>/ gerçekleşme zamanı</w:t>
            </w:r>
          </w:p>
        </w:tc>
        <w:tc>
          <w:tcPr>
            <w:tcW w:w="1284" w:type="dxa"/>
            <w:shd w:val="clear" w:color="auto" w:fill="D9D9D9"/>
            <w:vAlign w:val="center"/>
          </w:tcPr>
          <w:p w:rsidR="00B94D79" w:rsidRPr="00F327B3" w:rsidRDefault="00B94D79" w:rsidP="00EF6112">
            <w:pPr>
              <w:spacing w:after="0" w:line="240" w:lineRule="auto"/>
              <w:jc w:val="center"/>
              <w:rPr>
                <w:rFonts w:ascii="Times New Roman" w:hAnsi="Times New Roman"/>
                <w:b/>
                <w:bCs/>
                <w:sz w:val="24"/>
                <w:szCs w:val="24"/>
                <w:lang w:val="mk-MK"/>
              </w:rPr>
            </w:pPr>
            <w:r w:rsidRPr="00F327B3">
              <w:rPr>
                <w:rFonts w:ascii="Times New Roman" w:hAnsi="Times New Roman"/>
                <w:b/>
                <w:bCs/>
                <w:sz w:val="24"/>
                <w:szCs w:val="24"/>
                <w:lang w:val="mk-MK"/>
              </w:rPr>
              <w:t>Одговорни</w:t>
            </w:r>
          </w:p>
          <w:p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Наставници</w:t>
            </w:r>
            <w:r w:rsidRPr="00F327B3">
              <w:rPr>
                <w:rFonts w:ascii="Times New Roman" w:hAnsi="Times New Roman"/>
                <w:b/>
                <w:bCs/>
                <w:sz w:val="24"/>
                <w:szCs w:val="24"/>
                <w:lang w:val="tr-TR"/>
              </w:rPr>
              <w:t>/ sorumlu öğretmenler</w:t>
            </w:r>
          </w:p>
        </w:tc>
        <w:tc>
          <w:tcPr>
            <w:tcW w:w="1421" w:type="dxa"/>
            <w:shd w:val="clear" w:color="auto" w:fill="D9D9D9"/>
            <w:vAlign w:val="center"/>
          </w:tcPr>
          <w:p w:rsidR="00B94D79" w:rsidRPr="00F327B3" w:rsidRDefault="00B94D79" w:rsidP="00EF6112">
            <w:pPr>
              <w:spacing w:after="0" w:line="240" w:lineRule="auto"/>
              <w:jc w:val="center"/>
              <w:rPr>
                <w:rFonts w:ascii="Times New Roman" w:hAnsi="Times New Roman"/>
                <w:b/>
                <w:bCs/>
                <w:sz w:val="24"/>
                <w:szCs w:val="24"/>
                <w:lang w:val="mk-MK"/>
              </w:rPr>
            </w:pPr>
            <w:r w:rsidRPr="00F327B3">
              <w:rPr>
                <w:rFonts w:ascii="Times New Roman" w:hAnsi="Times New Roman"/>
                <w:b/>
                <w:bCs/>
                <w:sz w:val="24"/>
                <w:szCs w:val="24"/>
                <w:lang w:val="mk-MK"/>
              </w:rPr>
              <w:t>Финансиски</w:t>
            </w:r>
          </w:p>
          <w:p w:rsidR="00B94D79" w:rsidRPr="00F327B3" w:rsidRDefault="00B94D79" w:rsidP="00EF6112">
            <w:pPr>
              <w:spacing w:after="0" w:line="240" w:lineRule="auto"/>
              <w:jc w:val="center"/>
              <w:rPr>
                <w:rFonts w:ascii="Times New Roman" w:hAnsi="Times New Roman"/>
                <w:b/>
                <w:bCs/>
                <w:sz w:val="24"/>
                <w:szCs w:val="24"/>
                <w:lang w:val="tr-TR"/>
              </w:rPr>
            </w:pPr>
            <w:r w:rsidRPr="00F327B3">
              <w:rPr>
                <w:rFonts w:ascii="Times New Roman" w:hAnsi="Times New Roman"/>
                <w:b/>
                <w:bCs/>
                <w:sz w:val="24"/>
                <w:szCs w:val="24"/>
                <w:lang w:val="mk-MK"/>
              </w:rPr>
              <w:t>Средства</w:t>
            </w:r>
            <w:r w:rsidRPr="00F327B3">
              <w:rPr>
                <w:rFonts w:ascii="Times New Roman" w:hAnsi="Times New Roman"/>
                <w:b/>
                <w:bCs/>
                <w:sz w:val="24"/>
                <w:szCs w:val="24"/>
                <w:lang w:val="tr-TR"/>
              </w:rPr>
              <w:t>/ mali destek</w:t>
            </w:r>
          </w:p>
        </w:tc>
      </w:tr>
      <w:tr w:rsidR="00B94D79" w:rsidRPr="00A946EC" w:rsidTr="00EF6112">
        <w:trPr>
          <w:cantSplit/>
          <w:trHeight w:val="1433"/>
        </w:trPr>
        <w:tc>
          <w:tcPr>
            <w:tcW w:w="1846"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-географија</w:t>
            </w:r>
            <w:r w:rsidRPr="00F327B3">
              <w:rPr>
                <w:rFonts w:ascii="Times New Roman" w:hAnsi="Times New Roman"/>
                <w:sz w:val="24"/>
                <w:szCs w:val="24"/>
                <w:lang w:val="tr-TR"/>
              </w:rPr>
              <w:t>/ coğrafya</w:t>
            </w: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-историја</w:t>
            </w:r>
            <w:r w:rsidRPr="00F327B3">
              <w:rPr>
                <w:rFonts w:ascii="Times New Roman" w:hAnsi="Times New Roman"/>
                <w:sz w:val="24"/>
                <w:szCs w:val="24"/>
                <w:lang w:val="tr-TR"/>
              </w:rPr>
              <w:t>/ Tarih</w:t>
            </w: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-ликовно образование</w:t>
            </w:r>
            <w:r w:rsidRPr="00F327B3">
              <w:rPr>
                <w:rFonts w:ascii="Times New Roman" w:hAnsi="Times New Roman"/>
                <w:sz w:val="24"/>
                <w:szCs w:val="24"/>
                <w:lang w:val="tr-TR"/>
              </w:rPr>
              <w:t>/ beti eğitimi</w:t>
            </w:r>
          </w:p>
        </w:tc>
        <w:tc>
          <w:tcPr>
            <w:tcW w:w="2971"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Скупи</w:t>
            </w:r>
            <w:r w:rsidRPr="00F327B3">
              <w:rPr>
                <w:rFonts w:ascii="Times New Roman" w:hAnsi="Times New Roman"/>
                <w:sz w:val="24"/>
                <w:szCs w:val="24"/>
                <w:lang w:val="tr-TR"/>
              </w:rPr>
              <w:t>/ Skupi</w:t>
            </w:r>
            <w:r w:rsidRPr="00F327B3">
              <w:rPr>
                <w:rFonts w:ascii="Times New Roman" w:hAnsi="Times New Roman"/>
                <w:sz w:val="24"/>
                <w:szCs w:val="24"/>
                <w:lang w:val="mk-MK"/>
              </w:rPr>
              <w:t xml:space="preserve"> ,  Стоби</w:t>
            </w:r>
            <w:r w:rsidRPr="00F327B3">
              <w:rPr>
                <w:rFonts w:ascii="Times New Roman" w:hAnsi="Times New Roman"/>
                <w:sz w:val="24"/>
                <w:szCs w:val="24"/>
                <w:lang w:val="tr-TR"/>
              </w:rPr>
              <w:t>/Stobi</w:t>
            </w:r>
            <w:r w:rsidRPr="00F327B3">
              <w:rPr>
                <w:rFonts w:ascii="Times New Roman" w:hAnsi="Times New Roman"/>
                <w:sz w:val="24"/>
                <w:szCs w:val="24"/>
                <w:lang w:val="mk-MK"/>
              </w:rPr>
              <w:t>, Планетариум</w:t>
            </w:r>
            <w:r w:rsidRPr="00F327B3">
              <w:rPr>
                <w:rFonts w:ascii="Times New Roman" w:hAnsi="Times New Roman"/>
                <w:sz w:val="24"/>
                <w:szCs w:val="24"/>
                <w:lang w:val="tr-TR"/>
              </w:rPr>
              <w:t>/ Planetaryum</w:t>
            </w:r>
            <w:r w:rsidRPr="00F327B3">
              <w:rPr>
                <w:rFonts w:ascii="Times New Roman" w:hAnsi="Times New Roman"/>
                <w:sz w:val="24"/>
                <w:szCs w:val="24"/>
                <w:lang w:val="mk-MK"/>
              </w:rPr>
              <w:t xml:space="preserve"> – Скопје</w:t>
            </w:r>
            <w:r w:rsidRPr="00F327B3">
              <w:rPr>
                <w:rFonts w:ascii="Times New Roman" w:hAnsi="Times New Roman"/>
                <w:sz w:val="24"/>
                <w:szCs w:val="24"/>
                <w:lang w:val="tr-TR"/>
              </w:rPr>
              <w:t>/ Üsküp</w:t>
            </w:r>
          </w:p>
          <w:p w:rsidR="00B94D79" w:rsidRPr="00F327B3" w:rsidRDefault="00B94D79" w:rsidP="00EF6112">
            <w:pPr>
              <w:spacing w:after="0" w:line="240" w:lineRule="auto"/>
              <w:jc w:val="both"/>
              <w:rPr>
                <w:rFonts w:ascii="Times New Roman" w:hAnsi="Times New Roman"/>
                <w:sz w:val="24"/>
                <w:szCs w:val="24"/>
                <w:lang w:val="mk-MK"/>
              </w:rPr>
            </w:pP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Манастири во Охрид</w:t>
            </w:r>
            <w:r w:rsidRPr="00F327B3">
              <w:rPr>
                <w:rFonts w:ascii="Times New Roman" w:hAnsi="Times New Roman"/>
                <w:sz w:val="24"/>
                <w:szCs w:val="24"/>
                <w:lang w:val="tr-TR"/>
              </w:rPr>
              <w:t>/ Ohri manastırları</w:t>
            </w: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-Кокино</w:t>
            </w:r>
            <w:r w:rsidRPr="00F327B3">
              <w:rPr>
                <w:rFonts w:ascii="Times New Roman" w:hAnsi="Times New Roman"/>
                <w:sz w:val="24"/>
                <w:szCs w:val="24"/>
                <w:lang w:val="tr-TR"/>
              </w:rPr>
              <w:t>/Kokino</w:t>
            </w:r>
            <w:r w:rsidRPr="00F327B3">
              <w:rPr>
                <w:rFonts w:ascii="Times New Roman" w:hAnsi="Times New Roman"/>
                <w:sz w:val="24"/>
                <w:szCs w:val="24"/>
                <w:lang w:val="mk-MK"/>
              </w:rPr>
              <w:t>, Пелинце</w:t>
            </w:r>
            <w:r w:rsidRPr="00F327B3">
              <w:rPr>
                <w:rFonts w:ascii="Times New Roman" w:hAnsi="Times New Roman"/>
                <w:sz w:val="24"/>
                <w:szCs w:val="24"/>
                <w:lang w:val="tr-TR"/>
              </w:rPr>
              <w:t>/Pelinse</w:t>
            </w:r>
            <w:r w:rsidRPr="00F327B3">
              <w:rPr>
                <w:rFonts w:ascii="Times New Roman" w:hAnsi="Times New Roman"/>
                <w:sz w:val="24"/>
                <w:szCs w:val="24"/>
                <w:lang w:val="mk-MK"/>
              </w:rPr>
              <w:t>, Куклици</w:t>
            </w:r>
            <w:r w:rsidRPr="00F327B3">
              <w:rPr>
                <w:rFonts w:ascii="Times New Roman" w:hAnsi="Times New Roman"/>
                <w:sz w:val="24"/>
                <w:szCs w:val="24"/>
                <w:lang w:val="tr-TR"/>
              </w:rPr>
              <w:t>/Kuklisi</w:t>
            </w:r>
          </w:p>
        </w:tc>
        <w:tc>
          <w:tcPr>
            <w:tcW w:w="991" w:type="dxa"/>
            <w:vAlign w:val="center"/>
          </w:tcPr>
          <w:p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rsidR="00B94D79" w:rsidRPr="00F327B3" w:rsidRDefault="00B94D79" w:rsidP="00EF6112">
            <w:pPr>
              <w:spacing w:after="0" w:line="240" w:lineRule="auto"/>
              <w:jc w:val="both"/>
              <w:rPr>
                <w:rFonts w:ascii="Times New Roman" w:hAnsi="Times New Roman"/>
                <w:sz w:val="24"/>
                <w:szCs w:val="24"/>
                <w:lang w:val="mk-MK"/>
              </w:rPr>
            </w:pPr>
          </w:p>
          <w:p w:rsidR="00B94D79" w:rsidRPr="00F327B3" w:rsidRDefault="00B94D79" w:rsidP="00EF6112">
            <w:pPr>
              <w:spacing w:after="0" w:line="240" w:lineRule="auto"/>
              <w:rPr>
                <w:rFonts w:ascii="Times New Roman" w:hAnsi="Times New Roman"/>
                <w:sz w:val="24"/>
                <w:szCs w:val="24"/>
                <w:lang w:val="tr-TR"/>
              </w:rPr>
            </w:pPr>
            <w:r w:rsidRPr="00F327B3">
              <w:rPr>
                <w:rFonts w:ascii="Times New Roman" w:hAnsi="Times New Roman"/>
                <w:sz w:val="24"/>
                <w:szCs w:val="24"/>
                <w:lang w:val="mk-MK"/>
              </w:rPr>
              <w:t xml:space="preserve">    мај-јуни</w:t>
            </w:r>
            <w:r w:rsidRPr="00F327B3">
              <w:rPr>
                <w:rFonts w:ascii="Times New Roman" w:hAnsi="Times New Roman"/>
                <w:sz w:val="24"/>
                <w:szCs w:val="24"/>
                <w:lang w:val="tr-TR"/>
              </w:rPr>
              <w:t>/ Mayıs-Haziran</w:t>
            </w:r>
          </w:p>
          <w:p w:rsidR="00B94D79" w:rsidRPr="00F327B3" w:rsidRDefault="00B94D79" w:rsidP="00EF6112">
            <w:pPr>
              <w:spacing w:after="0" w:line="240" w:lineRule="auto"/>
              <w:rPr>
                <w:rFonts w:ascii="Times New Roman" w:hAnsi="Times New Roman"/>
                <w:sz w:val="24"/>
                <w:szCs w:val="24"/>
                <w:lang w:val="mk-MK"/>
              </w:rPr>
            </w:pPr>
          </w:p>
          <w:p w:rsidR="00B94D79" w:rsidRPr="00F327B3" w:rsidRDefault="00B94D79" w:rsidP="00EF6112">
            <w:pPr>
              <w:spacing w:after="0" w:line="240" w:lineRule="auto"/>
              <w:rPr>
                <w:rFonts w:ascii="Times New Roman" w:hAnsi="Times New Roman"/>
                <w:sz w:val="24"/>
                <w:szCs w:val="24"/>
                <w:lang w:val="tr-TR"/>
              </w:rPr>
            </w:pPr>
            <w:r w:rsidRPr="00F327B3">
              <w:rPr>
                <w:rFonts w:ascii="Times New Roman" w:hAnsi="Times New Roman"/>
                <w:sz w:val="24"/>
                <w:szCs w:val="24"/>
                <w:lang w:val="mk-MK"/>
              </w:rPr>
              <w:t>октомври</w:t>
            </w:r>
            <w:r w:rsidRPr="00F327B3">
              <w:rPr>
                <w:rFonts w:ascii="Times New Roman" w:hAnsi="Times New Roman"/>
                <w:sz w:val="24"/>
                <w:szCs w:val="24"/>
                <w:lang w:val="tr-TR"/>
              </w:rPr>
              <w:t>/ Ekim</w:t>
            </w:r>
          </w:p>
          <w:p w:rsidR="00B94D79" w:rsidRPr="00F327B3" w:rsidRDefault="00B94D79" w:rsidP="00EF6112">
            <w:pPr>
              <w:spacing w:after="0" w:line="240" w:lineRule="auto"/>
              <w:rPr>
                <w:rFonts w:ascii="Times New Roman" w:hAnsi="Times New Roman"/>
                <w:sz w:val="24"/>
                <w:szCs w:val="24"/>
                <w:lang w:val="mk-MK"/>
              </w:rPr>
            </w:pPr>
            <w:r w:rsidRPr="00F327B3">
              <w:rPr>
                <w:rFonts w:ascii="Times New Roman" w:hAnsi="Times New Roman"/>
                <w:sz w:val="24"/>
                <w:szCs w:val="24"/>
                <w:lang w:val="mk-MK"/>
              </w:rPr>
              <w:t>мај-јуни</w:t>
            </w:r>
            <w:r w:rsidRPr="00F327B3">
              <w:rPr>
                <w:rFonts w:ascii="Times New Roman" w:hAnsi="Times New Roman"/>
                <w:sz w:val="24"/>
                <w:szCs w:val="24"/>
                <w:lang w:val="tr-TR"/>
              </w:rPr>
              <w:t>/ Mayıs-Haziran</w:t>
            </w:r>
          </w:p>
        </w:tc>
        <w:tc>
          <w:tcPr>
            <w:tcW w:w="1284" w:type="dxa"/>
            <w:vAlign w:val="center"/>
          </w:tcPr>
          <w:p w:rsidR="00B94D79" w:rsidRPr="00F327B3" w:rsidRDefault="00B94D79" w:rsidP="00EF6112">
            <w:pPr>
              <w:spacing w:after="0" w:line="240" w:lineRule="auto"/>
              <w:jc w:val="center"/>
              <w:rPr>
                <w:rFonts w:ascii="Times New Roman" w:hAnsi="Times New Roman"/>
                <w:sz w:val="24"/>
                <w:szCs w:val="24"/>
                <w:lang w:val="mk-MK"/>
              </w:rPr>
            </w:pPr>
          </w:p>
          <w:p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rsidR="00B94D79" w:rsidRPr="00F327B3" w:rsidRDefault="00B94D79" w:rsidP="00EF6112">
            <w:pPr>
              <w:spacing w:after="0" w:line="240" w:lineRule="auto"/>
              <w:jc w:val="both"/>
              <w:rPr>
                <w:rFonts w:ascii="Times New Roman" w:hAnsi="Times New Roman"/>
                <w:sz w:val="24"/>
                <w:szCs w:val="24"/>
                <w:lang w:val="mk-MK"/>
              </w:rPr>
            </w:pPr>
          </w:p>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-родители и   </w:t>
            </w: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ebeveyinler ve bağışlar</w:t>
            </w:r>
          </w:p>
        </w:tc>
      </w:tr>
      <w:tr w:rsidR="00B94D79" w:rsidRPr="00F327B3" w:rsidTr="00EF6112">
        <w:trPr>
          <w:cantSplit/>
          <w:trHeight w:val="947"/>
        </w:trPr>
        <w:tc>
          <w:tcPr>
            <w:tcW w:w="1846"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општество</w:t>
            </w:r>
            <w:r w:rsidRPr="00F327B3">
              <w:rPr>
                <w:rFonts w:ascii="Times New Roman" w:hAnsi="Times New Roman"/>
                <w:sz w:val="24"/>
                <w:szCs w:val="24"/>
                <w:lang w:val="tr-TR"/>
              </w:rPr>
              <w:t>/ toplum</w:t>
            </w: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-природни науки</w:t>
            </w:r>
            <w:r w:rsidRPr="00F327B3">
              <w:rPr>
                <w:rFonts w:ascii="Times New Roman" w:hAnsi="Times New Roman"/>
                <w:sz w:val="24"/>
                <w:szCs w:val="24"/>
                <w:lang w:val="tr-TR"/>
              </w:rPr>
              <w:t>/ doğal bilimler</w:t>
            </w:r>
          </w:p>
        </w:tc>
        <w:tc>
          <w:tcPr>
            <w:tcW w:w="2971"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-Охрид</w:t>
            </w:r>
            <w:r w:rsidRPr="00F327B3">
              <w:rPr>
                <w:rFonts w:ascii="Times New Roman" w:hAnsi="Times New Roman"/>
                <w:sz w:val="24"/>
                <w:szCs w:val="24"/>
                <w:lang w:val="tr-TR"/>
              </w:rPr>
              <w:t>/ Ohri</w:t>
            </w:r>
            <w:r w:rsidRPr="00F327B3">
              <w:rPr>
                <w:rFonts w:ascii="Times New Roman" w:hAnsi="Times New Roman"/>
                <w:sz w:val="24"/>
                <w:szCs w:val="24"/>
                <w:lang w:val="mk-MK"/>
              </w:rPr>
              <w:t>, Битола</w:t>
            </w:r>
            <w:r w:rsidRPr="00F327B3">
              <w:rPr>
                <w:rFonts w:ascii="Times New Roman" w:hAnsi="Times New Roman"/>
                <w:sz w:val="24"/>
                <w:szCs w:val="24"/>
                <w:lang w:val="tr-TR"/>
              </w:rPr>
              <w:t>/ Manastır</w:t>
            </w:r>
            <w:r w:rsidRPr="00F327B3">
              <w:rPr>
                <w:rFonts w:ascii="Times New Roman" w:hAnsi="Times New Roman"/>
                <w:sz w:val="24"/>
                <w:szCs w:val="24"/>
                <w:lang w:val="mk-MK"/>
              </w:rPr>
              <w:t>, Крушево</w:t>
            </w:r>
            <w:r w:rsidRPr="00F327B3">
              <w:rPr>
                <w:rFonts w:ascii="Times New Roman" w:hAnsi="Times New Roman"/>
                <w:sz w:val="24"/>
                <w:szCs w:val="24"/>
                <w:lang w:val="tr-TR"/>
              </w:rPr>
              <w:t>/ Kruşevo</w:t>
            </w:r>
          </w:p>
          <w:p w:rsidR="00B94D79" w:rsidRPr="00F327B3" w:rsidRDefault="00B94D79" w:rsidP="00EF6112">
            <w:pPr>
              <w:spacing w:after="0" w:line="240" w:lineRule="auto"/>
              <w:jc w:val="both"/>
              <w:rPr>
                <w:rFonts w:ascii="Times New Roman" w:hAnsi="Times New Roman"/>
                <w:sz w:val="24"/>
                <w:szCs w:val="24"/>
                <w:lang w:val="mk-MK"/>
              </w:rPr>
            </w:pPr>
          </w:p>
        </w:tc>
        <w:tc>
          <w:tcPr>
            <w:tcW w:w="991" w:type="dxa"/>
            <w:vAlign w:val="center"/>
          </w:tcPr>
          <w:p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rsidR="00B94D79" w:rsidRPr="00F327B3" w:rsidRDefault="00B94D79" w:rsidP="00EF6112">
            <w:pPr>
              <w:spacing w:after="0" w:line="240" w:lineRule="auto"/>
              <w:jc w:val="both"/>
              <w:rPr>
                <w:rFonts w:ascii="Times New Roman" w:hAnsi="Times New Roman"/>
                <w:sz w:val="24"/>
                <w:szCs w:val="24"/>
                <w:lang w:val="mk-MK"/>
              </w:rPr>
            </w:pP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април-мај</w:t>
            </w:r>
            <w:r w:rsidRPr="00F327B3">
              <w:rPr>
                <w:rFonts w:ascii="Times New Roman" w:hAnsi="Times New Roman"/>
                <w:sz w:val="24"/>
                <w:szCs w:val="24"/>
                <w:lang w:val="tr-TR"/>
              </w:rPr>
              <w:t>/ Nisan-Mayıs</w:t>
            </w:r>
          </w:p>
        </w:tc>
        <w:tc>
          <w:tcPr>
            <w:tcW w:w="1284" w:type="dxa"/>
            <w:vAlign w:val="center"/>
          </w:tcPr>
          <w:p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ebeveyinler ve bağışlar</w:t>
            </w:r>
          </w:p>
        </w:tc>
      </w:tr>
      <w:tr w:rsidR="00B94D79" w:rsidRPr="00F327B3" w:rsidTr="00EF6112">
        <w:trPr>
          <w:cantSplit/>
          <w:trHeight w:val="874"/>
        </w:trPr>
        <w:tc>
          <w:tcPr>
            <w:tcW w:w="1846"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-биологија</w:t>
            </w:r>
            <w:r w:rsidRPr="00F327B3">
              <w:rPr>
                <w:rFonts w:ascii="Times New Roman" w:hAnsi="Times New Roman"/>
                <w:sz w:val="24"/>
                <w:szCs w:val="24"/>
                <w:lang w:val="tr-TR"/>
              </w:rPr>
              <w:t>/ biyoloji</w:t>
            </w:r>
          </w:p>
          <w:p w:rsidR="00B94D79" w:rsidRPr="00F327B3" w:rsidRDefault="00B94D79" w:rsidP="00EF6112">
            <w:pPr>
              <w:spacing w:after="0" w:line="240" w:lineRule="auto"/>
              <w:jc w:val="both"/>
              <w:rPr>
                <w:rFonts w:ascii="Times New Roman" w:hAnsi="Times New Roman"/>
                <w:sz w:val="24"/>
                <w:szCs w:val="24"/>
                <w:lang w:val="mk-MK"/>
              </w:rPr>
            </w:pPr>
          </w:p>
        </w:tc>
        <w:tc>
          <w:tcPr>
            <w:tcW w:w="2971"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-Зоолошка градина – Скопје</w:t>
            </w:r>
            <w:r w:rsidRPr="00F327B3">
              <w:rPr>
                <w:rFonts w:ascii="Times New Roman" w:hAnsi="Times New Roman"/>
                <w:sz w:val="24"/>
                <w:szCs w:val="24"/>
                <w:lang w:val="tr-TR"/>
              </w:rPr>
              <w:t>/ Üsküp Zooloji Bahçesi</w:t>
            </w: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 Музеј во Струга</w:t>
            </w:r>
            <w:r w:rsidRPr="00F327B3">
              <w:rPr>
                <w:rFonts w:ascii="Times New Roman" w:hAnsi="Times New Roman"/>
                <w:sz w:val="24"/>
                <w:szCs w:val="24"/>
                <w:lang w:val="tr-TR"/>
              </w:rPr>
              <w:t>/ Struga Müzesi</w:t>
            </w:r>
          </w:p>
        </w:tc>
        <w:tc>
          <w:tcPr>
            <w:tcW w:w="991" w:type="dxa"/>
            <w:vAlign w:val="center"/>
          </w:tcPr>
          <w:p w:rsidR="00B94D79" w:rsidRPr="00F327B3" w:rsidRDefault="00B94D79" w:rsidP="00EF6112">
            <w:pPr>
              <w:spacing w:after="0" w:line="240" w:lineRule="auto"/>
              <w:jc w:val="center"/>
              <w:rPr>
                <w:rFonts w:ascii="Times New Roman" w:hAnsi="Times New Roman"/>
                <w:sz w:val="24"/>
                <w:szCs w:val="24"/>
                <w:lang w:val="tr-TR"/>
              </w:rPr>
            </w:pPr>
          </w:p>
          <w:p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Март</w:t>
            </w:r>
            <w:r w:rsidRPr="00F327B3">
              <w:rPr>
                <w:rFonts w:ascii="Times New Roman" w:hAnsi="Times New Roman"/>
                <w:sz w:val="24"/>
                <w:szCs w:val="24"/>
                <w:lang w:val="tr-TR"/>
              </w:rPr>
              <w:t xml:space="preserve"> -</w:t>
            </w: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Април</w:t>
            </w:r>
            <w:r w:rsidRPr="00F327B3">
              <w:rPr>
                <w:rFonts w:ascii="Times New Roman" w:hAnsi="Times New Roman"/>
                <w:sz w:val="24"/>
                <w:szCs w:val="24"/>
                <w:lang w:val="tr-TR"/>
              </w:rPr>
              <w:t>/ Mart-Nisan</w:t>
            </w:r>
          </w:p>
        </w:tc>
        <w:tc>
          <w:tcPr>
            <w:tcW w:w="1284" w:type="dxa"/>
            <w:vAlign w:val="center"/>
          </w:tcPr>
          <w:p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ebeveyinler ve bağışlar</w:t>
            </w:r>
          </w:p>
        </w:tc>
      </w:tr>
      <w:tr w:rsidR="00B94D79" w:rsidRPr="00F327B3" w:rsidTr="00EF6112">
        <w:trPr>
          <w:cantSplit/>
          <w:trHeight w:val="874"/>
        </w:trPr>
        <w:tc>
          <w:tcPr>
            <w:tcW w:w="1846"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-физика</w:t>
            </w:r>
            <w:r w:rsidRPr="00F327B3">
              <w:rPr>
                <w:rFonts w:ascii="Times New Roman" w:hAnsi="Times New Roman"/>
                <w:sz w:val="24"/>
                <w:szCs w:val="24"/>
                <w:lang w:val="tr-TR"/>
              </w:rPr>
              <w:t>/ Fizik</w:t>
            </w:r>
          </w:p>
          <w:p w:rsidR="00B94D79" w:rsidRPr="00F327B3" w:rsidRDefault="00B94D79" w:rsidP="00EF6112">
            <w:pPr>
              <w:spacing w:after="0" w:line="240" w:lineRule="auto"/>
              <w:jc w:val="both"/>
              <w:rPr>
                <w:rFonts w:ascii="Times New Roman" w:hAnsi="Times New Roman"/>
                <w:sz w:val="24"/>
                <w:szCs w:val="24"/>
                <w:lang w:val="tr-TR"/>
              </w:rPr>
            </w:pPr>
          </w:p>
        </w:tc>
        <w:tc>
          <w:tcPr>
            <w:tcW w:w="2971" w:type="dxa"/>
          </w:tcPr>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-Хидроцентрала во Дебар</w:t>
            </w:r>
            <w:r w:rsidRPr="00F327B3">
              <w:rPr>
                <w:rFonts w:ascii="Times New Roman" w:hAnsi="Times New Roman"/>
                <w:sz w:val="24"/>
                <w:szCs w:val="24"/>
                <w:lang w:val="tr-TR"/>
              </w:rPr>
              <w:t>/ Debre hidrosantralı</w:t>
            </w:r>
            <w:r w:rsidRPr="00F327B3">
              <w:rPr>
                <w:rFonts w:ascii="Times New Roman" w:hAnsi="Times New Roman"/>
                <w:sz w:val="24"/>
                <w:szCs w:val="24"/>
                <w:lang w:val="mk-MK"/>
              </w:rPr>
              <w:t xml:space="preserve">   </w:t>
            </w:r>
          </w:p>
          <w:p w:rsidR="00B94D79" w:rsidRPr="00F327B3" w:rsidRDefault="00B94D79" w:rsidP="00EF6112">
            <w:pPr>
              <w:spacing w:after="0" w:line="240" w:lineRule="auto"/>
              <w:rPr>
                <w:rFonts w:ascii="Times New Roman" w:hAnsi="Times New Roman"/>
                <w:sz w:val="24"/>
                <w:szCs w:val="24"/>
                <w:lang w:val="tr-TR"/>
              </w:rPr>
            </w:pPr>
            <w:r w:rsidRPr="00F327B3">
              <w:rPr>
                <w:rFonts w:ascii="Times New Roman" w:hAnsi="Times New Roman"/>
                <w:sz w:val="24"/>
                <w:szCs w:val="24"/>
                <w:lang w:val="mk-MK"/>
              </w:rPr>
              <w:t xml:space="preserve"> -објект од    металопреработувачка дејност</w:t>
            </w:r>
            <w:r w:rsidRPr="00F327B3">
              <w:rPr>
                <w:rFonts w:ascii="Times New Roman" w:hAnsi="Times New Roman"/>
                <w:sz w:val="24"/>
                <w:szCs w:val="24"/>
                <w:lang w:val="tr-TR"/>
              </w:rPr>
              <w:t>/ Metal işletim fabrikası</w:t>
            </w:r>
          </w:p>
        </w:tc>
        <w:tc>
          <w:tcPr>
            <w:tcW w:w="991" w:type="dxa"/>
            <w:vAlign w:val="center"/>
          </w:tcPr>
          <w:p w:rsidR="00B94D79" w:rsidRPr="00F327B3" w:rsidRDefault="00B94D79" w:rsidP="00EF6112">
            <w:pPr>
              <w:spacing w:after="0" w:line="240" w:lineRule="auto"/>
              <w:jc w:val="center"/>
              <w:rPr>
                <w:rFonts w:ascii="Times New Roman" w:hAnsi="Times New Roman"/>
                <w:sz w:val="24"/>
                <w:szCs w:val="24"/>
                <w:lang w:val="mk-MK"/>
              </w:rPr>
            </w:pPr>
          </w:p>
          <w:p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-септември</w:t>
            </w:r>
            <w:r w:rsidRPr="00F327B3">
              <w:rPr>
                <w:rFonts w:ascii="Times New Roman" w:hAnsi="Times New Roman"/>
                <w:sz w:val="24"/>
                <w:szCs w:val="24"/>
                <w:lang w:val="tr-TR"/>
              </w:rPr>
              <w:t xml:space="preserve"> /Eylül</w:t>
            </w:r>
          </w:p>
          <w:p w:rsidR="00B94D79" w:rsidRPr="00F327B3" w:rsidRDefault="00B94D79" w:rsidP="00EF6112">
            <w:pPr>
              <w:spacing w:after="0" w:line="240" w:lineRule="auto"/>
              <w:jc w:val="both"/>
              <w:rPr>
                <w:rFonts w:ascii="Times New Roman" w:hAnsi="Times New Roman"/>
                <w:sz w:val="24"/>
                <w:szCs w:val="24"/>
                <w:lang w:val="mk-MK"/>
              </w:rPr>
            </w:pPr>
          </w:p>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-март</w:t>
            </w:r>
            <w:r w:rsidRPr="00F327B3">
              <w:rPr>
                <w:rFonts w:ascii="Times New Roman" w:hAnsi="Times New Roman"/>
                <w:sz w:val="24"/>
                <w:szCs w:val="24"/>
                <w:lang w:val="tr-TR"/>
              </w:rPr>
              <w:t>/ Mart</w:t>
            </w:r>
            <w:r w:rsidRPr="00F327B3">
              <w:rPr>
                <w:rFonts w:ascii="Times New Roman" w:hAnsi="Times New Roman"/>
                <w:sz w:val="24"/>
                <w:szCs w:val="24"/>
                <w:lang w:val="mk-MK"/>
              </w:rPr>
              <w:t xml:space="preserve"> </w:t>
            </w:r>
          </w:p>
        </w:tc>
        <w:tc>
          <w:tcPr>
            <w:tcW w:w="1284" w:type="dxa"/>
            <w:vAlign w:val="center"/>
          </w:tcPr>
          <w:p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ebeveyinler ve bağışlar</w:t>
            </w:r>
          </w:p>
        </w:tc>
      </w:tr>
      <w:tr w:rsidR="00B94D79" w:rsidRPr="00F327B3" w:rsidTr="00EF6112">
        <w:trPr>
          <w:cantSplit/>
          <w:trHeight w:val="874"/>
        </w:trPr>
        <w:tc>
          <w:tcPr>
            <w:tcW w:w="1846"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-Турски јазик </w:t>
            </w:r>
            <w:r w:rsidRPr="00F327B3">
              <w:rPr>
                <w:rFonts w:ascii="Times New Roman" w:hAnsi="Times New Roman"/>
                <w:sz w:val="24"/>
                <w:szCs w:val="24"/>
                <w:lang w:val="tr-TR"/>
              </w:rPr>
              <w:t>/ Türkçe</w:t>
            </w:r>
          </w:p>
          <w:p w:rsidR="00B94D79" w:rsidRPr="00F327B3" w:rsidRDefault="00B94D79" w:rsidP="00EF6112">
            <w:pPr>
              <w:spacing w:after="0" w:line="240" w:lineRule="auto"/>
              <w:jc w:val="both"/>
              <w:rPr>
                <w:rFonts w:ascii="Times New Roman" w:hAnsi="Times New Roman"/>
                <w:sz w:val="24"/>
                <w:szCs w:val="24"/>
                <w:lang w:val="mk-MK"/>
              </w:rPr>
            </w:pPr>
          </w:p>
        </w:tc>
        <w:tc>
          <w:tcPr>
            <w:tcW w:w="2971"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 посета на театарска престава  во Скопје</w:t>
            </w:r>
            <w:r w:rsidRPr="00F327B3">
              <w:rPr>
                <w:rFonts w:ascii="Times New Roman" w:hAnsi="Times New Roman"/>
                <w:sz w:val="24"/>
                <w:szCs w:val="24"/>
                <w:lang w:val="tr-TR"/>
              </w:rPr>
              <w:t>/ Üsküp’te tiyatro oyununun ziyareti</w:t>
            </w:r>
          </w:p>
        </w:tc>
        <w:tc>
          <w:tcPr>
            <w:tcW w:w="991" w:type="dxa"/>
            <w:vAlign w:val="center"/>
          </w:tcPr>
          <w:p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Прво полугодие</w:t>
            </w:r>
            <w:r w:rsidRPr="00F327B3">
              <w:rPr>
                <w:rFonts w:ascii="Times New Roman" w:hAnsi="Times New Roman"/>
                <w:sz w:val="24"/>
                <w:szCs w:val="24"/>
                <w:lang w:val="tr-TR"/>
              </w:rPr>
              <w:t>/ İlk yarı yıl</w:t>
            </w:r>
          </w:p>
        </w:tc>
        <w:tc>
          <w:tcPr>
            <w:tcW w:w="1284" w:type="dxa"/>
            <w:vAlign w:val="center"/>
          </w:tcPr>
          <w:p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ebeveyinler ve bağışlar</w:t>
            </w:r>
          </w:p>
        </w:tc>
      </w:tr>
      <w:tr w:rsidR="00B94D79" w:rsidRPr="00F327B3" w:rsidTr="00EF6112">
        <w:trPr>
          <w:cantSplit/>
          <w:trHeight w:val="874"/>
        </w:trPr>
        <w:tc>
          <w:tcPr>
            <w:tcW w:w="1846" w:type="dxa"/>
          </w:tcPr>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 Турски јазик</w:t>
            </w:r>
            <w:r w:rsidRPr="00F327B3">
              <w:rPr>
                <w:rFonts w:ascii="Times New Roman" w:hAnsi="Times New Roman"/>
                <w:sz w:val="24"/>
                <w:szCs w:val="24"/>
                <w:lang w:val="tr-TR"/>
              </w:rPr>
              <w:t xml:space="preserve"> / Türkçe</w:t>
            </w:r>
            <w:r w:rsidRPr="00F327B3">
              <w:rPr>
                <w:rFonts w:ascii="Times New Roman" w:hAnsi="Times New Roman"/>
                <w:sz w:val="24"/>
                <w:szCs w:val="24"/>
                <w:lang w:val="mk-MK"/>
              </w:rPr>
              <w:t xml:space="preserve"> </w:t>
            </w:r>
          </w:p>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 македонски </w:t>
            </w: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Јазик</w:t>
            </w:r>
            <w:r w:rsidRPr="00F327B3">
              <w:rPr>
                <w:rFonts w:ascii="Times New Roman" w:hAnsi="Times New Roman"/>
                <w:sz w:val="24"/>
                <w:szCs w:val="24"/>
                <w:lang w:val="tr-TR"/>
              </w:rPr>
              <w:t>/ Makedonca</w:t>
            </w:r>
          </w:p>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 англиски јазик</w:t>
            </w:r>
            <w:r w:rsidRPr="00F327B3">
              <w:rPr>
                <w:rFonts w:ascii="Times New Roman" w:hAnsi="Times New Roman"/>
                <w:sz w:val="24"/>
                <w:szCs w:val="24"/>
                <w:lang w:val="tr-TR"/>
              </w:rPr>
              <w:t>/ İngilizce</w:t>
            </w:r>
          </w:p>
        </w:tc>
        <w:tc>
          <w:tcPr>
            <w:tcW w:w="2971" w:type="dxa"/>
          </w:tcPr>
          <w:p w:rsidR="00B94D79" w:rsidRPr="00F327B3" w:rsidRDefault="00B94D79" w:rsidP="00EF6112">
            <w:pPr>
              <w:spacing w:after="0" w:line="240" w:lineRule="auto"/>
              <w:jc w:val="both"/>
              <w:rPr>
                <w:rFonts w:ascii="Times New Roman" w:hAnsi="Times New Roman"/>
                <w:sz w:val="24"/>
                <w:szCs w:val="24"/>
                <w:lang w:val="tr-TR"/>
              </w:rPr>
            </w:pPr>
            <w:r w:rsidRPr="00F327B3">
              <w:rPr>
                <w:rFonts w:ascii="Times New Roman" w:hAnsi="Times New Roman"/>
                <w:sz w:val="24"/>
                <w:szCs w:val="24"/>
                <w:lang w:val="mk-MK"/>
              </w:rPr>
              <w:t xml:space="preserve">  - саем на книгата Скопје</w:t>
            </w:r>
            <w:r w:rsidRPr="00F327B3">
              <w:rPr>
                <w:rFonts w:ascii="Times New Roman" w:hAnsi="Times New Roman"/>
                <w:sz w:val="24"/>
                <w:szCs w:val="24"/>
                <w:lang w:val="tr-TR"/>
              </w:rPr>
              <w:t>/ Üsküp kitap fuarı</w:t>
            </w:r>
          </w:p>
        </w:tc>
        <w:tc>
          <w:tcPr>
            <w:tcW w:w="991" w:type="dxa"/>
            <w:vAlign w:val="center"/>
          </w:tcPr>
          <w:p w:rsidR="00B94D79" w:rsidRPr="00F327B3" w:rsidRDefault="00B94D79" w:rsidP="00EF6112">
            <w:pPr>
              <w:spacing w:after="0" w:line="240" w:lineRule="auto"/>
              <w:jc w:val="center"/>
              <w:rPr>
                <w:rFonts w:ascii="Times New Roman" w:hAnsi="Times New Roman"/>
                <w:sz w:val="24"/>
                <w:szCs w:val="24"/>
                <w:lang w:val="tr-TR"/>
              </w:rPr>
            </w:pPr>
            <w:r w:rsidRPr="00F327B3">
              <w:rPr>
                <w:rFonts w:ascii="Times New Roman" w:hAnsi="Times New Roman"/>
                <w:sz w:val="24"/>
                <w:szCs w:val="24"/>
                <w:lang w:val="tr-TR"/>
              </w:rPr>
              <w:t>I-IV</w:t>
            </w:r>
            <w:r w:rsidRPr="00F327B3">
              <w:rPr>
                <w:rFonts w:ascii="Times New Roman" w:hAnsi="Times New Roman"/>
                <w:sz w:val="24"/>
                <w:szCs w:val="24"/>
                <w:lang w:val="mk-MK"/>
              </w:rPr>
              <w:t xml:space="preserve"> година</w:t>
            </w:r>
            <w:r w:rsidRPr="00F327B3">
              <w:rPr>
                <w:rFonts w:ascii="Times New Roman" w:hAnsi="Times New Roman"/>
                <w:sz w:val="24"/>
                <w:szCs w:val="24"/>
                <w:lang w:val="tr-TR"/>
              </w:rPr>
              <w:t>/yıl</w:t>
            </w:r>
          </w:p>
        </w:tc>
        <w:tc>
          <w:tcPr>
            <w:tcW w:w="1178" w:type="dxa"/>
          </w:tcPr>
          <w:p w:rsidR="00B94D79" w:rsidRPr="00F327B3" w:rsidRDefault="00B94D79" w:rsidP="00EF6112">
            <w:pPr>
              <w:spacing w:after="0" w:line="240" w:lineRule="auto"/>
              <w:jc w:val="both"/>
              <w:rPr>
                <w:rFonts w:ascii="Times New Roman" w:hAnsi="Times New Roman"/>
                <w:sz w:val="24"/>
                <w:szCs w:val="24"/>
                <w:lang w:val="mk-MK"/>
              </w:rPr>
            </w:pPr>
          </w:p>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април-мај</w:t>
            </w:r>
            <w:r w:rsidRPr="00F327B3">
              <w:rPr>
                <w:rFonts w:ascii="Times New Roman" w:hAnsi="Times New Roman"/>
                <w:sz w:val="24"/>
                <w:szCs w:val="24"/>
                <w:lang w:val="tr-TR"/>
              </w:rPr>
              <w:t>/ Nisan-Mayıs</w:t>
            </w:r>
          </w:p>
        </w:tc>
        <w:tc>
          <w:tcPr>
            <w:tcW w:w="1284" w:type="dxa"/>
            <w:vAlign w:val="center"/>
          </w:tcPr>
          <w:p w:rsidR="00B94D79" w:rsidRPr="00F327B3" w:rsidRDefault="00B94D79" w:rsidP="00EF6112">
            <w:pPr>
              <w:spacing w:after="0" w:line="240" w:lineRule="auto"/>
              <w:jc w:val="center"/>
              <w:rPr>
                <w:rFonts w:ascii="Times New Roman" w:hAnsi="Times New Roman"/>
                <w:sz w:val="24"/>
                <w:szCs w:val="24"/>
              </w:rPr>
            </w:pPr>
            <w:r w:rsidRPr="00F327B3">
              <w:rPr>
                <w:rFonts w:ascii="Times New Roman" w:hAnsi="Times New Roman"/>
                <w:sz w:val="24"/>
                <w:szCs w:val="24"/>
                <w:lang w:val="mk-MK"/>
              </w:rPr>
              <w:t>наставници</w:t>
            </w:r>
            <w:r w:rsidRPr="00F327B3">
              <w:rPr>
                <w:rFonts w:ascii="Times New Roman" w:hAnsi="Times New Roman"/>
                <w:sz w:val="24"/>
                <w:szCs w:val="24"/>
                <w:lang w:val="tr-TR"/>
              </w:rPr>
              <w:t>/ öğretmenler</w:t>
            </w:r>
          </w:p>
        </w:tc>
        <w:tc>
          <w:tcPr>
            <w:tcW w:w="1421" w:type="dxa"/>
          </w:tcPr>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-родители и   </w:t>
            </w:r>
          </w:p>
          <w:p w:rsidR="00B94D79" w:rsidRPr="00F327B3" w:rsidRDefault="00B94D79" w:rsidP="00EF6112">
            <w:pPr>
              <w:spacing w:after="0" w:line="240" w:lineRule="auto"/>
              <w:jc w:val="both"/>
              <w:rPr>
                <w:rFonts w:ascii="Times New Roman" w:hAnsi="Times New Roman"/>
                <w:sz w:val="24"/>
                <w:szCs w:val="24"/>
                <w:lang w:val="mk-MK"/>
              </w:rPr>
            </w:pPr>
            <w:r w:rsidRPr="00F327B3">
              <w:rPr>
                <w:rFonts w:ascii="Times New Roman" w:hAnsi="Times New Roman"/>
                <w:sz w:val="24"/>
                <w:szCs w:val="24"/>
                <w:lang w:val="mk-MK"/>
              </w:rPr>
              <w:t xml:space="preserve">  Спонзори</w:t>
            </w:r>
            <w:r w:rsidRPr="00F327B3">
              <w:rPr>
                <w:rFonts w:ascii="Times New Roman" w:hAnsi="Times New Roman"/>
                <w:sz w:val="24"/>
                <w:szCs w:val="24"/>
                <w:lang w:val="tr-TR"/>
              </w:rPr>
              <w:t>/ ebeveyinler ve bağışlar</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text" w:horzAnchor="margin" w:tblpXSpec="center" w:tblpY="1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451"/>
        <w:gridCol w:w="2268"/>
      </w:tblGrid>
      <w:tr w:rsidR="00B94D79" w:rsidRPr="00A946EC" w:rsidTr="00EF6112">
        <w:tc>
          <w:tcPr>
            <w:tcW w:w="9639" w:type="dxa"/>
            <w:gridSpan w:val="3"/>
            <w:shd w:val="clear" w:color="auto" w:fill="auto"/>
            <w:vAlign w:val="center"/>
          </w:tcPr>
          <w:p w:rsidR="00B94D79" w:rsidRPr="00F327B3" w:rsidRDefault="00B94D79" w:rsidP="00EF6112">
            <w:pPr>
              <w:spacing w:after="0" w:line="240" w:lineRule="auto"/>
              <w:jc w:val="center"/>
              <w:rPr>
                <w:rFonts w:ascii="Times New Roman" w:hAnsi="Times New Roman"/>
                <w:b/>
                <w:lang w:val="tr-TR"/>
              </w:rPr>
            </w:pPr>
            <w:r w:rsidRPr="00F327B3">
              <w:rPr>
                <w:rFonts w:ascii="Times New Roman" w:hAnsi="Times New Roman"/>
                <w:b/>
                <w:lang w:val="mk-MK"/>
              </w:rPr>
              <w:t>ПРОГРАМА</w:t>
            </w:r>
            <w:r w:rsidRPr="00F327B3">
              <w:rPr>
                <w:rFonts w:ascii="Times New Roman" w:hAnsi="Times New Roman"/>
                <w:b/>
                <w:lang w:val="tr-TR"/>
              </w:rPr>
              <w:t xml:space="preserve"> </w:t>
            </w:r>
            <w:r w:rsidRPr="00F327B3">
              <w:rPr>
                <w:rFonts w:ascii="Times New Roman" w:hAnsi="Times New Roman"/>
                <w:b/>
                <w:bCs/>
                <w:lang w:val="mk-MK"/>
              </w:rPr>
              <w:t>ЗА РАБОТА НА УЧЕНИЧКАТА ЗАЕДНИЦА</w:t>
            </w:r>
            <w:r w:rsidRPr="00F327B3">
              <w:rPr>
                <w:rFonts w:ascii="Times New Roman" w:hAnsi="Times New Roman"/>
                <w:b/>
                <w:bCs/>
                <w:lang w:val="tr-TR"/>
              </w:rPr>
              <w:t xml:space="preserve"> – ÖĞRENCİ BİRLİĞİNİN ÇALIŞMA PROGRAMI</w:t>
            </w:r>
          </w:p>
        </w:tc>
      </w:tr>
      <w:tr w:rsidR="00B94D79" w:rsidRPr="00F327B3" w:rsidTr="00EF6112">
        <w:tc>
          <w:tcPr>
            <w:tcW w:w="5920" w:type="dxa"/>
            <w:shd w:val="clear" w:color="auto" w:fill="D9D9D9"/>
            <w:vAlign w:val="center"/>
          </w:tcPr>
          <w:p w:rsidR="00B94D79" w:rsidRPr="00F327B3" w:rsidRDefault="00B94D79" w:rsidP="00EF6112">
            <w:pPr>
              <w:spacing w:after="0" w:line="240" w:lineRule="auto"/>
              <w:jc w:val="center"/>
              <w:rPr>
                <w:rFonts w:ascii="Times New Roman" w:hAnsi="Times New Roman"/>
                <w:b/>
                <w:lang w:val="tr-TR"/>
              </w:rPr>
            </w:pPr>
            <w:r w:rsidRPr="00F327B3">
              <w:rPr>
                <w:rFonts w:ascii="Times New Roman" w:hAnsi="Times New Roman"/>
                <w:b/>
                <w:lang w:val="mk-MK"/>
              </w:rPr>
              <w:t>Содржина на работа</w:t>
            </w:r>
            <w:r w:rsidRPr="00F327B3">
              <w:rPr>
                <w:rFonts w:ascii="Times New Roman" w:hAnsi="Times New Roman"/>
                <w:b/>
                <w:lang w:val="tr-TR"/>
              </w:rPr>
              <w:t>-Çalışma içeriği</w:t>
            </w:r>
          </w:p>
        </w:tc>
        <w:tc>
          <w:tcPr>
            <w:tcW w:w="1451" w:type="dxa"/>
            <w:shd w:val="clear" w:color="auto" w:fill="D9D9D9"/>
            <w:vAlign w:val="center"/>
          </w:tcPr>
          <w:p w:rsidR="00B94D79" w:rsidRPr="00F327B3" w:rsidRDefault="00B94D79" w:rsidP="00EF6112">
            <w:pPr>
              <w:spacing w:after="0" w:line="240" w:lineRule="auto"/>
              <w:jc w:val="center"/>
              <w:rPr>
                <w:rFonts w:ascii="Times New Roman" w:hAnsi="Times New Roman"/>
                <w:b/>
                <w:lang w:val="tr-TR"/>
              </w:rPr>
            </w:pPr>
            <w:r w:rsidRPr="00F327B3">
              <w:rPr>
                <w:rFonts w:ascii="Times New Roman" w:hAnsi="Times New Roman"/>
                <w:b/>
                <w:lang w:val="mk-MK"/>
              </w:rPr>
              <w:t>Време на реализација</w:t>
            </w:r>
            <w:r w:rsidRPr="00F327B3">
              <w:rPr>
                <w:rFonts w:ascii="Times New Roman" w:hAnsi="Times New Roman"/>
                <w:b/>
                <w:lang w:val="tr-TR"/>
              </w:rPr>
              <w:t>- Gerçekleşme zamanı</w:t>
            </w:r>
          </w:p>
        </w:tc>
        <w:tc>
          <w:tcPr>
            <w:tcW w:w="2268" w:type="dxa"/>
            <w:shd w:val="clear" w:color="auto" w:fill="D9D9D9"/>
            <w:vAlign w:val="center"/>
          </w:tcPr>
          <w:p w:rsidR="00B94D79" w:rsidRPr="00F327B3" w:rsidRDefault="00B94D79" w:rsidP="00EF6112">
            <w:pPr>
              <w:spacing w:after="0" w:line="240" w:lineRule="auto"/>
              <w:jc w:val="center"/>
              <w:rPr>
                <w:rFonts w:ascii="Times New Roman" w:hAnsi="Times New Roman"/>
                <w:b/>
                <w:lang w:val="tr-TR"/>
              </w:rPr>
            </w:pPr>
            <w:r w:rsidRPr="00F327B3">
              <w:rPr>
                <w:rFonts w:ascii="Times New Roman" w:hAnsi="Times New Roman"/>
                <w:b/>
                <w:lang w:val="mk-MK"/>
              </w:rPr>
              <w:t>Носители</w:t>
            </w:r>
            <w:r w:rsidRPr="00F327B3">
              <w:rPr>
                <w:rFonts w:ascii="Times New Roman" w:hAnsi="Times New Roman"/>
                <w:b/>
                <w:lang w:val="tr-TR"/>
              </w:rPr>
              <w:t xml:space="preserve"> –Üstlenenler</w:t>
            </w:r>
          </w:p>
        </w:tc>
      </w:tr>
      <w:tr w:rsidR="00B94D79" w:rsidRPr="00A946EC" w:rsidTr="00EF6112">
        <w:tc>
          <w:tcPr>
            <w:tcW w:w="5920" w:type="dxa"/>
            <w:vAlign w:val="center"/>
          </w:tcPr>
          <w:p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Конституирање на ученичка заедница на училиштето</w:t>
            </w:r>
            <w:r w:rsidRPr="00F327B3">
              <w:rPr>
                <w:rFonts w:ascii="Times New Roman" w:hAnsi="Times New Roman"/>
                <w:lang w:val="tr-TR"/>
              </w:rPr>
              <w:t xml:space="preserve"> / Okulun Öğrenci Birliğinin kurulması</w:t>
            </w:r>
          </w:p>
          <w:p w:rsidR="00B94D79" w:rsidRPr="00F327B3" w:rsidRDefault="00B94D79" w:rsidP="00EF6112">
            <w:pPr>
              <w:spacing w:after="0" w:line="240" w:lineRule="auto"/>
              <w:jc w:val="both"/>
              <w:rPr>
                <w:rFonts w:ascii="Times New Roman" w:hAnsi="Times New Roman"/>
                <w:lang w:val="mk-MK"/>
              </w:rPr>
            </w:pPr>
            <w:r w:rsidRPr="00F327B3">
              <w:rPr>
                <w:rFonts w:ascii="Times New Roman" w:hAnsi="Times New Roman"/>
                <w:lang w:val="mk-MK"/>
              </w:rPr>
              <w:t xml:space="preserve">   а) Избор на претседателство на училишна заедница</w:t>
            </w:r>
            <w:r w:rsidRPr="00F327B3">
              <w:rPr>
                <w:rFonts w:ascii="Times New Roman" w:hAnsi="Times New Roman"/>
                <w:lang w:val="tr-TR"/>
              </w:rPr>
              <w:t xml:space="preserve"> / Okul Birliğinin başkanlığının seçimi</w:t>
            </w:r>
            <w:r w:rsidRPr="00F327B3">
              <w:rPr>
                <w:rFonts w:ascii="Times New Roman" w:hAnsi="Times New Roman"/>
                <w:lang w:val="mk-MK"/>
              </w:rPr>
              <w:t>:</w:t>
            </w:r>
          </w:p>
          <w:p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Претседател</w:t>
            </w:r>
            <w:r w:rsidRPr="00F327B3">
              <w:rPr>
                <w:rFonts w:ascii="Times New Roman" w:hAnsi="Times New Roman"/>
                <w:lang w:val="tr-TR"/>
              </w:rPr>
              <w:t xml:space="preserve"> / Başkan</w:t>
            </w:r>
            <w:r w:rsidRPr="00F327B3">
              <w:rPr>
                <w:rFonts w:ascii="Times New Roman" w:hAnsi="Times New Roman"/>
                <w:lang w:val="mk-MK"/>
              </w:rPr>
              <w:t>;</w:t>
            </w:r>
          </w:p>
          <w:p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заменик-претседател</w:t>
            </w:r>
            <w:r w:rsidRPr="00F327B3">
              <w:rPr>
                <w:rFonts w:ascii="Times New Roman" w:hAnsi="Times New Roman"/>
                <w:lang w:val="tr-TR"/>
              </w:rPr>
              <w:t xml:space="preserve"> / Başkan yardımcısı</w:t>
            </w:r>
            <w:r w:rsidRPr="00F327B3">
              <w:rPr>
                <w:rFonts w:ascii="Times New Roman" w:hAnsi="Times New Roman"/>
                <w:lang w:val="mk-MK"/>
              </w:rPr>
              <w:t>;</w:t>
            </w:r>
          </w:p>
          <w:p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секретар</w:t>
            </w:r>
            <w:r w:rsidRPr="00F327B3">
              <w:rPr>
                <w:rFonts w:ascii="Times New Roman" w:hAnsi="Times New Roman"/>
                <w:lang w:val="tr-TR"/>
              </w:rPr>
              <w:t xml:space="preserve"> / sekreter</w:t>
            </w:r>
            <w:r w:rsidRPr="00F327B3">
              <w:rPr>
                <w:rFonts w:ascii="Times New Roman" w:hAnsi="Times New Roman"/>
                <w:lang w:val="mk-MK"/>
              </w:rPr>
              <w:t>;</w:t>
            </w:r>
          </w:p>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 xml:space="preserve">   б)   Избор на комисии:</w:t>
            </w:r>
            <w:r w:rsidRPr="00F327B3">
              <w:rPr>
                <w:rFonts w:ascii="Times New Roman" w:hAnsi="Times New Roman"/>
                <w:lang w:val="tr-TR"/>
              </w:rPr>
              <w:t xml:space="preserve"> b) Komisyonların seçimi:</w:t>
            </w:r>
          </w:p>
          <w:p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комисија за културно забавен живот</w:t>
            </w:r>
            <w:r w:rsidRPr="00F327B3">
              <w:rPr>
                <w:rFonts w:ascii="Times New Roman" w:hAnsi="Times New Roman"/>
                <w:lang w:val="tr-TR"/>
              </w:rPr>
              <w:t xml:space="preserve"> / kültürel eğlenceli yaşam komisyonu</w:t>
            </w:r>
            <w:r w:rsidRPr="00F327B3">
              <w:rPr>
                <w:rFonts w:ascii="Times New Roman" w:hAnsi="Times New Roman"/>
                <w:lang w:val="mk-MK"/>
              </w:rPr>
              <w:t>;</w:t>
            </w:r>
          </w:p>
          <w:p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комисија за успех</w:t>
            </w:r>
            <w:r w:rsidRPr="00F327B3">
              <w:rPr>
                <w:rFonts w:ascii="Times New Roman" w:hAnsi="Times New Roman"/>
                <w:lang w:val="tr-TR"/>
              </w:rPr>
              <w:t xml:space="preserve"> / başarı komisyonu</w:t>
            </w:r>
            <w:r w:rsidRPr="00F327B3">
              <w:rPr>
                <w:rFonts w:ascii="Times New Roman" w:hAnsi="Times New Roman"/>
                <w:lang w:val="mk-MK"/>
              </w:rPr>
              <w:t>;</w:t>
            </w:r>
          </w:p>
          <w:p w:rsidR="00B94D79" w:rsidRPr="00F327B3" w:rsidRDefault="00B94D79" w:rsidP="00EF6112">
            <w:pPr>
              <w:numPr>
                <w:ilvl w:val="0"/>
                <w:numId w:val="42"/>
              </w:numPr>
              <w:spacing w:after="0" w:line="240" w:lineRule="auto"/>
              <w:jc w:val="both"/>
              <w:rPr>
                <w:rFonts w:ascii="Times New Roman" w:hAnsi="Times New Roman"/>
                <w:lang w:val="mk-MK"/>
              </w:rPr>
            </w:pPr>
            <w:r w:rsidRPr="00F327B3">
              <w:rPr>
                <w:rFonts w:ascii="Times New Roman" w:hAnsi="Times New Roman"/>
                <w:lang w:val="mk-MK"/>
              </w:rPr>
              <w:t>комисија за дисциплина и редовност</w:t>
            </w:r>
            <w:r w:rsidRPr="00F327B3">
              <w:rPr>
                <w:rFonts w:ascii="Times New Roman" w:hAnsi="Times New Roman"/>
                <w:lang w:val="tr-TR"/>
              </w:rPr>
              <w:t xml:space="preserve"> / disiplin ve sıralıklık komisyonu</w:t>
            </w:r>
          </w:p>
        </w:tc>
        <w:tc>
          <w:tcPr>
            <w:tcW w:w="1451" w:type="dxa"/>
            <w:vAlign w:val="center"/>
          </w:tcPr>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Септември</w:t>
            </w:r>
            <w:r w:rsidRPr="00F327B3">
              <w:rPr>
                <w:rFonts w:ascii="Times New Roman" w:hAnsi="Times New Roman"/>
                <w:lang w:val="tr-TR"/>
              </w:rPr>
              <w:t xml:space="preserve"> / Eylül</w:t>
            </w:r>
          </w:p>
          <w:p w:rsidR="00B94D79" w:rsidRPr="00F327B3" w:rsidRDefault="00B94D79" w:rsidP="00EF6112">
            <w:pPr>
              <w:spacing w:after="0" w:line="240" w:lineRule="auto"/>
              <w:jc w:val="both"/>
              <w:rPr>
                <w:rFonts w:ascii="Times New Roman" w:hAnsi="Times New Roman"/>
                <w:lang w:val="mk-MK"/>
              </w:rPr>
            </w:pPr>
          </w:p>
        </w:tc>
        <w:tc>
          <w:tcPr>
            <w:tcW w:w="2268" w:type="dxa"/>
            <w:vAlign w:val="center"/>
          </w:tcPr>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Директор</w:t>
            </w:r>
            <w:r w:rsidRPr="00F327B3">
              <w:rPr>
                <w:rFonts w:ascii="Times New Roman" w:hAnsi="Times New Roman"/>
                <w:lang w:val="tr-TR"/>
              </w:rPr>
              <w:t xml:space="preserve"> / Müdür</w:t>
            </w:r>
          </w:p>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Одд. Раководители</w:t>
            </w:r>
            <w:r w:rsidRPr="00F327B3">
              <w:rPr>
                <w:rFonts w:ascii="Times New Roman" w:hAnsi="Times New Roman"/>
                <w:lang w:val="tr-TR"/>
              </w:rPr>
              <w:t xml:space="preserve"> / Sınıf öğretmenleri</w:t>
            </w:r>
          </w:p>
          <w:p w:rsidR="00B94D79" w:rsidRPr="00F327B3" w:rsidRDefault="00B94D79" w:rsidP="00EF6112">
            <w:pPr>
              <w:spacing w:after="0" w:line="240" w:lineRule="auto"/>
              <w:jc w:val="both"/>
              <w:rPr>
                <w:rFonts w:ascii="Times New Roman" w:hAnsi="Times New Roman"/>
                <w:lang w:val="tr-TR"/>
              </w:rPr>
            </w:pPr>
          </w:p>
        </w:tc>
      </w:tr>
      <w:tr w:rsidR="00B94D79" w:rsidRPr="00F327B3" w:rsidTr="00EF6112">
        <w:tc>
          <w:tcPr>
            <w:tcW w:w="5920" w:type="dxa"/>
            <w:vAlign w:val="center"/>
          </w:tcPr>
          <w:p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Донесување програма за работа</w:t>
            </w:r>
            <w:r w:rsidRPr="00F327B3">
              <w:rPr>
                <w:rFonts w:ascii="Times New Roman" w:hAnsi="Times New Roman"/>
                <w:lang w:val="tr-TR"/>
              </w:rPr>
              <w:t xml:space="preserve"> – Çalışma programının getirilmesi</w:t>
            </w:r>
          </w:p>
        </w:tc>
        <w:tc>
          <w:tcPr>
            <w:tcW w:w="1451" w:type="dxa"/>
            <w:vAlign w:val="center"/>
          </w:tcPr>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Септември</w:t>
            </w:r>
            <w:r w:rsidRPr="00F327B3">
              <w:rPr>
                <w:rFonts w:ascii="Times New Roman" w:hAnsi="Times New Roman"/>
                <w:lang w:val="tr-TR"/>
              </w:rPr>
              <w:t xml:space="preserve"> / Eylül</w:t>
            </w:r>
          </w:p>
          <w:p w:rsidR="00B94D79" w:rsidRPr="00F327B3" w:rsidRDefault="00B94D79" w:rsidP="00EF6112">
            <w:pPr>
              <w:spacing w:after="0" w:line="240" w:lineRule="auto"/>
              <w:jc w:val="both"/>
              <w:rPr>
                <w:rFonts w:ascii="Times New Roman" w:hAnsi="Times New Roman"/>
                <w:lang w:val="mk-MK"/>
              </w:rPr>
            </w:pPr>
          </w:p>
        </w:tc>
        <w:tc>
          <w:tcPr>
            <w:tcW w:w="2268" w:type="dxa"/>
            <w:vAlign w:val="center"/>
          </w:tcPr>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Директор</w:t>
            </w:r>
            <w:r w:rsidRPr="00F327B3">
              <w:rPr>
                <w:rFonts w:ascii="Times New Roman" w:hAnsi="Times New Roman"/>
                <w:lang w:val="tr-TR"/>
              </w:rPr>
              <w:t xml:space="preserve"> / Müdür</w:t>
            </w:r>
          </w:p>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Ученици</w:t>
            </w:r>
            <w:r w:rsidRPr="00F327B3">
              <w:rPr>
                <w:rFonts w:ascii="Times New Roman" w:hAnsi="Times New Roman"/>
                <w:lang w:val="tr-TR"/>
              </w:rPr>
              <w:t>/Öğrenciler</w:t>
            </w:r>
          </w:p>
        </w:tc>
      </w:tr>
      <w:tr w:rsidR="00B94D79" w:rsidRPr="00F327B3" w:rsidTr="00EF6112">
        <w:tc>
          <w:tcPr>
            <w:tcW w:w="5920" w:type="dxa"/>
            <w:vAlign w:val="center"/>
          </w:tcPr>
          <w:p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Мерки и активности за поуспешно учество на учениците во воспитно-образовната работа и постигнување на што подобри резултати</w:t>
            </w:r>
            <w:r w:rsidRPr="00F327B3">
              <w:rPr>
                <w:rFonts w:ascii="Times New Roman" w:hAnsi="Times New Roman"/>
                <w:lang w:val="tr-TR"/>
              </w:rPr>
              <w:t xml:space="preserve"> / Öğrencilerin, eğitim-öğretim çalışmalarına daha başarılı katılmaları ve daha iyi başarıların elde edilmesi için önlem ve etkinlikler</w:t>
            </w:r>
          </w:p>
        </w:tc>
        <w:tc>
          <w:tcPr>
            <w:tcW w:w="1451" w:type="dxa"/>
            <w:vAlign w:val="center"/>
          </w:tcPr>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p>
          <w:p w:rsidR="00B94D79" w:rsidRPr="00F327B3" w:rsidRDefault="00B94D79" w:rsidP="00EF6112">
            <w:pPr>
              <w:spacing w:after="0" w:line="240" w:lineRule="auto"/>
              <w:jc w:val="both"/>
              <w:rPr>
                <w:rFonts w:ascii="Times New Roman" w:hAnsi="Times New Roman"/>
                <w:lang w:val="mk-MK"/>
              </w:rPr>
            </w:pPr>
          </w:p>
        </w:tc>
        <w:tc>
          <w:tcPr>
            <w:tcW w:w="2268" w:type="dxa"/>
            <w:vAlign w:val="center"/>
          </w:tcPr>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Комисија за успех</w:t>
            </w:r>
            <w:r w:rsidRPr="00F327B3">
              <w:rPr>
                <w:rFonts w:ascii="Times New Roman" w:hAnsi="Times New Roman"/>
                <w:lang w:val="tr-TR"/>
              </w:rPr>
              <w:t xml:space="preserve"> / Başarı komisyonu</w:t>
            </w:r>
          </w:p>
          <w:p w:rsidR="00B94D79" w:rsidRPr="00F327B3" w:rsidRDefault="00B94D79" w:rsidP="00EF6112">
            <w:pPr>
              <w:spacing w:after="0" w:line="240" w:lineRule="auto"/>
              <w:rPr>
                <w:rFonts w:ascii="Times New Roman" w:hAnsi="Times New Roman"/>
                <w:lang w:val="mk-MK"/>
              </w:rPr>
            </w:pPr>
          </w:p>
        </w:tc>
      </w:tr>
      <w:tr w:rsidR="00B94D79" w:rsidRPr="00F327B3" w:rsidTr="00EF6112">
        <w:tc>
          <w:tcPr>
            <w:tcW w:w="5920" w:type="dxa"/>
            <w:vAlign w:val="center"/>
          </w:tcPr>
          <w:p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Активности за подобрување на ученичкиот стандард</w:t>
            </w:r>
            <w:r w:rsidRPr="00F327B3">
              <w:rPr>
                <w:rFonts w:ascii="Times New Roman" w:hAnsi="Times New Roman"/>
                <w:lang w:val="tr-TR"/>
              </w:rPr>
              <w:t xml:space="preserve"> / Öğrenci standardının iyileşmesi için etkinlikler</w:t>
            </w:r>
          </w:p>
        </w:tc>
        <w:tc>
          <w:tcPr>
            <w:tcW w:w="1451" w:type="dxa"/>
            <w:vAlign w:val="center"/>
          </w:tcPr>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p>
        </w:tc>
        <w:tc>
          <w:tcPr>
            <w:tcW w:w="2268" w:type="dxa"/>
            <w:vAlign w:val="center"/>
          </w:tcPr>
          <w:p w:rsidR="00B94D79" w:rsidRPr="00F327B3" w:rsidRDefault="00B94D79" w:rsidP="00EF6112">
            <w:pPr>
              <w:spacing w:after="0" w:line="240" w:lineRule="auto"/>
              <w:rPr>
                <w:rFonts w:ascii="Times New Roman" w:hAnsi="Times New Roman"/>
              </w:rPr>
            </w:pPr>
            <w:r w:rsidRPr="00F327B3">
              <w:rPr>
                <w:rFonts w:ascii="Times New Roman" w:hAnsi="Times New Roman"/>
                <w:lang w:val="mk-MK"/>
              </w:rPr>
              <w:t>Ученици</w:t>
            </w:r>
            <w:r w:rsidRPr="00F327B3">
              <w:rPr>
                <w:rFonts w:ascii="Times New Roman" w:hAnsi="Times New Roman"/>
                <w:lang w:val="tr-TR"/>
              </w:rPr>
              <w:t>/Öğrenciler</w:t>
            </w:r>
            <w:r w:rsidRPr="00F327B3">
              <w:rPr>
                <w:rFonts w:ascii="Times New Roman" w:hAnsi="Times New Roman"/>
                <w:lang w:val="mk-MK"/>
              </w:rPr>
              <w:t xml:space="preserve">  </w:t>
            </w:r>
          </w:p>
          <w:p w:rsidR="00B94D79" w:rsidRPr="00F327B3" w:rsidRDefault="00B94D79" w:rsidP="00EF6112">
            <w:pPr>
              <w:spacing w:after="0" w:line="240" w:lineRule="auto"/>
              <w:jc w:val="both"/>
              <w:rPr>
                <w:rFonts w:ascii="Times New Roman" w:hAnsi="Times New Roman"/>
                <w:lang w:val="mk-MK"/>
              </w:rPr>
            </w:pPr>
          </w:p>
        </w:tc>
      </w:tr>
      <w:tr w:rsidR="00B94D79" w:rsidRPr="00A946EC" w:rsidTr="00EF6112">
        <w:tc>
          <w:tcPr>
            <w:tcW w:w="5920" w:type="dxa"/>
            <w:vAlign w:val="center"/>
          </w:tcPr>
          <w:p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Организирање на општествено корисна работа</w:t>
            </w:r>
            <w:r w:rsidRPr="00F327B3">
              <w:rPr>
                <w:rFonts w:ascii="Times New Roman" w:hAnsi="Times New Roman"/>
                <w:lang w:val="tr-TR"/>
              </w:rPr>
              <w:t xml:space="preserve"> / Toplumsal yararlı işin örgütlenmesi</w:t>
            </w:r>
          </w:p>
          <w:p w:rsidR="00B94D79" w:rsidRPr="00F327B3" w:rsidRDefault="00B94D79" w:rsidP="00EF6112">
            <w:pPr>
              <w:spacing w:after="0" w:line="240" w:lineRule="auto"/>
              <w:ind w:left="360"/>
              <w:jc w:val="both"/>
              <w:rPr>
                <w:rFonts w:ascii="Times New Roman" w:hAnsi="Times New Roman"/>
                <w:lang w:val="mk-MK"/>
              </w:rPr>
            </w:pPr>
          </w:p>
        </w:tc>
        <w:tc>
          <w:tcPr>
            <w:tcW w:w="1451" w:type="dxa"/>
            <w:vAlign w:val="center"/>
          </w:tcPr>
          <w:p w:rsidR="00B94D79" w:rsidRPr="00F327B3" w:rsidRDefault="00B94D79" w:rsidP="00EF6112">
            <w:pPr>
              <w:spacing w:after="0" w:line="240" w:lineRule="auto"/>
              <w:jc w:val="both"/>
              <w:rPr>
                <w:rFonts w:ascii="Times New Roman" w:hAnsi="Times New Roman"/>
                <w:lang w:val="mk-MK"/>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r w:rsidRPr="00F327B3">
              <w:rPr>
                <w:rFonts w:ascii="Times New Roman" w:hAnsi="Times New Roman"/>
                <w:lang w:val="mk-MK"/>
              </w:rPr>
              <w:t xml:space="preserve"> </w:t>
            </w:r>
          </w:p>
        </w:tc>
        <w:tc>
          <w:tcPr>
            <w:tcW w:w="2268" w:type="dxa"/>
            <w:vAlign w:val="center"/>
          </w:tcPr>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Ученици</w:t>
            </w:r>
            <w:r w:rsidRPr="00F327B3">
              <w:rPr>
                <w:rFonts w:ascii="Times New Roman" w:hAnsi="Times New Roman"/>
                <w:lang w:val="tr-TR"/>
              </w:rPr>
              <w:t>/Öğrenciler</w:t>
            </w:r>
            <w:r w:rsidRPr="00F327B3">
              <w:rPr>
                <w:rFonts w:ascii="Times New Roman" w:hAnsi="Times New Roman"/>
                <w:lang w:val="mk-MK"/>
              </w:rPr>
              <w:t xml:space="preserve">   Одд. Раководители</w:t>
            </w:r>
            <w:r w:rsidRPr="00F327B3">
              <w:rPr>
                <w:rFonts w:ascii="Times New Roman" w:hAnsi="Times New Roman"/>
                <w:lang w:val="tr-TR"/>
              </w:rPr>
              <w:t xml:space="preserve"> / Sınıf öğretmenleri</w:t>
            </w:r>
          </w:p>
          <w:p w:rsidR="00B94D79" w:rsidRPr="00F327B3" w:rsidRDefault="00B94D79" w:rsidP="00EF6112">
            <w:pPr>
              <w:spacing w:after="0" w:line="240" w:lineRule="auto"/>
              <w:jc w:val="both"/>
              <w:rPr>
                <w:rFonts w:ascii="Times New Roman" w:hAnsi="Times New Roman"/>
                <w:lang w:val="mk-MK"/>
              </w:rPr>
            </w:pPr>
          </w:p>
          <w:p w:rsidR="00B94D79" w:rsidRPr="00F327B3" w:rsidRDefault="00B94D79" w:rsidP="00EF6112">
            <w:pPr>
              <w:spacing w:after="0" w:line="240" w:lineRule="auto"/>
              <w:jc w:val="both"/>
              <w:rPr>
                <w:rFonts w:ascii="Times New Roman" w:hAnsi="Times New Roman"/>
                <w:lang w:val="mk-MK"/>
              </w:rPr>
            </w:pPr>
          </w:p>
        </w:tc>
      </w:tr>
      <w:tr w:rsidR="00B94D79" w:rsidRPr="00A946EC" w:rsidTr="00EF6112">
        <w:tc>
          <w:tcPr>
            <w:tcW w:w="5920" w:type="dxa"/>
            <w:vAlign w:val="center"/>
          </w:tcPr>
          <w:p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Организирање на културно забавниот живот на учениците</w:t>
            </w:r>
            <w:r w:rsidRPr="00F327B3">
              <w:rPr>
                <w:rFonts w:ascii="Times New Roman" w:hAnsi="Times New Roman"/>
                <w:lang w:val="tr-TR"/>
              </w:rPr>
              <w:t xml:space="preserve"> / Öğrencilere, kültürel eğlenceli yaşamın örgütlenmesi</w:t>
            </w:r>
          </w:p>
          <w:p w:rsidR="00B94D79" w:rsidRPr="00F327B3" w:rsidRDefault="00B94D79" w:rsidP="00EF6112">
            <w:pPr>
              <w:spacing w:after="0" w:line="240" w:lineRule="auto"/>
              <w:jc w:val="both"/>
              <w:rPr>
                <w:rFonts w:ascii="Times New Roman" w:hAnsi="Times New Roman"/>
                <w:lang w:val="mk-MK"/>
              </w:rPr>
            </w:pPr>
          </w:p>
        </w:tc>
        <w:tc>
          <w:tcPr>
            <w:tcW w:w="1451" w:type="dxa"/>
            <w:vAlign w:val="center"/>
          </w:tcPr>
          <w:p w:rsidR="00B94D79" w:rsidRPr="00F327B3" w:rsidRDefault="00B94D79" w:rsidP="00EF6112">
            <w:pPr>
              <w:spacing w:after="0" w:line="240" w:lineRule="auto"/>
              <w:jc w:val="both"/>
              <w:rPr>
                <w:rFonts w:ascii="Times New Roman" w:hAnsi="Times New Roman"/>
                <w:lang w:val="mk-MK"/>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r w:rsidRPr="00F327B3">
              <w:rPr>
                <w:rFonts w:ascii="Times New Roman" w:hAnsi="Times New Roman"/>
                <w:lang w:val="mk-MK"/>
              </w:rPr>
              <w:t xml:space="preserve"> </w:t>
            </w:r>
          </w:p>
        </w:tc>
        <w:tc>
          <w:tcPr>
            <w:tcW w:w="2268" w:type="dxa"/>
            <w:vAlign w:val="center"/>
          </w:tcPr>
          <w:p w:rsidR="00B94D79" w:rsidRPr="00A946EC" w:rsidRDefault="00B94D79" w:rsidP="00EF6112">
            <w:pPr>
              <w:spacing w:after="0" w:line="240" w:lineRule="auto"/>
              <w:rPr>
                <w:rFonts w:ascii="Times New Roman" w:hAnsi="Times New Roman"/>
                <w:lang w:val="mk-MK"/>
              </w:rPr>
            </w:pPr>
            <w:r w:rsidRPr="00F327B3">
              <w:rPr>
                <w:rFonts w:ascii="Times New Roman" w:hAnsi="Times New Roman"/>
                <w:lang w:val="mk-MK"/>
              </w:rPr>
              <w:t>Ученици</w:t>
            </w:r>
            <w:r w:rsidRPr="00F327B3">
              <w:rPr>
                <w:rFonts w:ascii="Times New Roman" w:hAnsi="Times New Roman"/>
                <w:lang w:val="tr-TR"/>
              </w:rPr>
              <w:t>/Öğrenciler</w:t>
            </w:r>
            <w:r w:rsidRPr="00F327B3">
              <w:rPr>
                <w:rFonts w:ascii="Times New Roman" w:hAnsi="Times New Roman"/>
                <w:lang w:val="mk-MK"/>
              </w:rPr>
              <w:t xml:space="preserve">  </w:t>
            </w:r>
          </w:p>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Одд. Раководители</w:t>
            </w:r>
            <w:r w:rsidRPr="00F327B3">
              <w:rPr>
                <w:rFonts w:ascii="Times New Roman" w:hAnsi="Times New Roman"/>
                <w:lang w:val="tr-TR"/>
              </w:rPr>
              <w:t xml:space="preserve"> / Sınıf öğretmenleri</w:t>
            </w:r>
          </w:p>
          <w:p w:rsidR="00B94D79" w:rsidRPr="00F327B3" w:rsidRDefault="00B94D79" w:rsidP="00EF6112">
            <w:pPr>
              <w:spacing w:after="0" w:line="240" w:lineRule="auto"/>
              <w:jc w:val="both"/>
              <w:rPr>
                <w:rFonts w:ascii="Times New Roman" w:hAnsi="Times New Roman"/>
                <w:lang w:val="mk-MK"/>
              </w:rPr>
            </w:pPr>
          </w:p>
        </w:tc>
      </w:tr>
      <w:tr w:rsidR="00B94D79" w:rsidRPr="00A946EC" w:rsidTr="00EF6112">
        <w:tc>
          <w:tcPr>
            <w:tcW w:w="5920" w:type="dxa"/>
          </w:tcPr>
          <w:p w:rsidR="00B94D79" w:rsidRPr="00F327B3" w:rsidRDefault="00B94D79" w:rsidP="00EF6112">
            <w:pPr>
              <w:numPr>
                <w:ilvl w:val="0"/>
                <w:numId w:val="41"/>
              </w:numPr>
              <w:spacing w:after="0" w:line="240" w:lineRule="auto"/>
              <w:jc w:val="both"/>
              <w:rPr>
                <w:rFonts w:ascii="Times New Roman" w:hAnsi="Times New Roman"/>
                <w:lang w:val="mk-MK"/>
              </w:rPr>
            </w:pPr>
            <w:r w:rsidRPr="00F327B3">
              <w:rPr>
                <w:rFonts w:ascii="Times New Roman" w:hAnsi="Times New Roman"/>
                <w:lang w:val="mk-MK"/>
              </w:rPr>
              <w:t>Активности за подобрување на дисциплината, редовноста , успехот  на учениците преку реализирање на проектот ,,Избираме најдобра паралелка,,</w:t>
            </w:r>
            <w:r w:rsidRPr="00F327B3">
              <w:rPr>
                <w:rFonts w:ascii="Times New Roman" w:hAnsi="Times New Roman"/>
                <w:lang w:val="tr-TR"/>
              </w:rPr>
              <w:t xml:space="preserve"> / “En iyi sınıf seçiyoruz” projesiyle, öğrencilerin disiplinini, sıralılığını, başarısını iyileştirmek için etkinlikler</w:t>
            </w:r>
          </w:p>
        </w:tc>
        <w:tc>
          <w:tcPr>
            <w:tcW w:w="1451" w:type="dxa"/>
          </w:tcPr>
          <w:p w:rsidR="00B94D79" w:rsidRPr="00F327B3" w:rsidRDefault="00B94D79" w:rsidP="00EF6112">
            <w:pPr>
              <w:spacing w:after="0" w:line="240" w:lineRule="auto"/>
              <w:jc w:val="both"/>
              <w:rPr>
                <w:rFonts w:ascii="Times New Roman" w:hAnsi="Times New Roman"/>
                <w:lang w:val="mk-MK"/>
              </w:rPr>
            </w:pPr>
            <w:r w:rsidRPr="00F327B3">
              <w:rPr>
                <w:rFonts w:ascii="Times New Roman" w:hAnsi="Times New Roman"/>
                <w:lang w:val="mk-MK"/>
              </w:rPr>
              <w:t>Во текот на учебната година</w:t>
            </w:r>
            <w:r w:rsidRPr="00F327B3">
              <w:rPr>
                <w:rFonts w:ascii="Times New Roman" w:hAnsi="Times New Roman"/>
                <w:lang w:val="tr-TR"/>
              </w:rPr>
              <w:t xml:space="preserve"> / okuma yılı süresince</w:t>
            </w:r>
            <w:r w:rsidRPr="00F327B3">
              <w:rPr>
                <w:rFonts w:ascii="Times New Roman" w:hAnsi="Times New Roman"/>
                <w:lang w:val="mk-MK"/>
              </w:rPr>
              <w:t xml:space="preserve"> </w:t>
            </w:r>
          </w:p>
        </w:tc>
        <w:tc>
          <w:tcPr>
            <w:tcW w:w="2268" w:type="dxa"/>
          </w:tcPr>
          <w:p w:rsidR="00B94D79" w:rsidRPr="00A946EC" w:rsidRDefault="00B94D79" w:rsidP="00EF6112">
            <w:pPr>
              <w:spacing w:after="0" w:line="240" w:lineRule="auto"/>
              <w:rPr>
                <w:rFonts w:ascii="Times New Roman" w:hAnsi="Times New Roman"/>
                <w:lang w:val="mk-MK"/>
              </w:rPr>
            </w:pPr>
            <w:r w:rsidRPr="00F327B3">
              <w:rPr>
                <w:rFonts w:ascii="Times New Roman" w:hAnsi="Times New Roman"/>
                <w:lang w:val="mk-MK"/>
              </w:rPr>
              <w:t>Ученици</w:t>
            </w:r>
            <w:r w:rsidRPr="00F327B3">
              <w:rPr>
                <w:rFonts w:ascii="Times New Roman" w:hAnsi="Times New Roman"/>
                <w:lang w:val="tr-TR"/>
              </w:rPr>
              <w:t>/Öğrenciler</w:t>
            </w:r>
            <w:r w:rsidRPr="00F327B3">
              <w:rPr>
                <w:rFonts w:ascii="Times New Roman" w:hAnsi="Times New Roman"/>
                <w:lang w:val="mk-MK"/>
              </w:rPr>
              <w:t xml:space="preserve">  </w:t>
            </w:r>
          </w:p>
          <w:p w:rsidR="00B94D79" w:rsidRPr="00F327B3" w:rsidRDefault="00B94D79" w:rsidP="00EF6112">
            <w:pPr>
              <w:spacing w:after="0" w:line="240" w:lineRule="auto"/>
              <w:jc w:val="both"/>
              <w:rPr>
                <w:rFonts w:ascii="Times New Roman" w:hAnsi="Times New Roman"/>
                <w:lang w:val="tr-TR"/>
              </w:rPr>
            </w:pPr>
            <w:r w:rsidRPr="00F327B3">
              <w:rPr>
                <w:rFonts w:ascii="Times New Roman" w:hAnsi="Times New Roman"/>
                <w:lang w:val="mk-MK"/>
              </w:rPr>
              <w:t>Одд. Раководители</w:t>
            </w:r>
            <w:r w:rsidRPr="00F327B3">
              <w:rPr>
                <w:rFonts w:ascii="Times New Roman" w:hAnsi="Times New Roman"/>
                <w:lang w:val="tr-TR"/>
              </w:rPr>
              <w:t xml:space="preserve"> / Sınıf öğretmenleri</w:t>
            </w:r>
          </w:p>
          <w:p w:rsidR="00B94D79" w:rsidRPr="00F327B3" w:rsidRDefault="00B94D79" w:rsidP="00EF6112">
            <w:pPr>
              <w:spacing w:after="0" w:line="240" w:lineRule="auto"/>
              <w:jc w:val="both"/>
              <w:rPr>
                <w:rFonts w:ascii="Times New Roman" w:hAnsi="Times New Roman"/>
                <w:lang w:val="mk-MK"/>
              </w:rPr>
            </w:pP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XSpec="center" w:tblpY="2101"/>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2"/>
        <w:gridCol w:w="1418"/>
        <w:gridCol w:w="1418"/>
        <w:gridCol w:w="1422"/>
        <w:gridCol w:w="2377"/>
      </w:tblGrid>
      <w:tr w:rsidR="00B94D79" w:rsidRPr="00A946EC" w:rsidTr="00EF6112">
        <w:tc>
          <w:tcPr>
            <w:tcW w:w="10037" w:type="dxa"/>
            <w:gridSpan w:val="5"/>
          </w:tcPr>
          <w:p w:rsidR="00B94D79" w:rsidRPr="00A946EC" w:rsidRDefault="00B94D79" w:rsidP="00EF6112">
            <w:pPr>
              <w:spacing w:after="0" w:line="240" w:lineRule="auto"/>
              <w:jc w:val="center"/>
              <w:rPr>
                <w:rFonts w:ascii="Times New Roman" w:hAnsi="Times New Roman"/>
                <w:b/>
                <w:sz w:val="24"/>
                <w:szCs w:val="24"/>
                <w:lang w:val="tr-TR"/>
              </w:rPr>
            </w:pPr>
            <w:r w:rsidRPr="00A946EC">
              <w:rPr>
                <w:rFonts w:ascii="Times New Roman" w:hAnsi="Times New Roman"/>
                <w:b/>
                <w:sz w:val="24"/>
                <w:szCs w:val="24"/>
                <w:lang w:val="tr-TR"/>
              </w:rPr>
              <w:t>ПРОГРАМА ЗА ПОДИГНУВАЊЕ НА ВОСПИТНАТА ФУНКЦИЈА /</w:t>
            </w:r>
          </w:p>
          <w:p w:rsidR="00B94D79" w:rsidRPr="00A946EC" w:rsidRDefault="00B94D79" w:rsidP="00EF6112">
            <w:pPr>
              <w:spacing w:after="0" w:line="240" w:lineRule="auto"/>
              <w:jc w:val="center"/>
              <w:rPr>
                <w:rFonts w:ascii="Times New Roman" w:hAnsi="Times New Roman"/>
                <w:sz w:val="24"/>
                <w:szCs w:val="24"/>
                <w:lang w:val="tr-TR"/>
              </w:rPr>
            </w:pPr>
            <w:r w:rsidRPr="00A946EC">
              <w:rPr>
                <w:rFonts w:ascii="Times New Roman" w:hAnsi="Times New Roman"/>
                <w:b/>
                <w:sz w:val="24"/>
                <w:szCs w:val="24"/>
                <w:lang w:val="tr-TR"/>
              </w:rPr>
              <w:t>EĞİTİM İŞLEVİNİN YÜKSELTİLMESİ İÇİN PROGRAM</w:t>
            </w:r>
          </w:p>
        </w:tc>
      </w:tr>
      <w:tr w:rsidR="00B94D79" w:rsidRPr="00612675" w:rsidTr="00EF6112">
        <w:tc>
          <w:tcPr>
            <w:tcW w:w="3402" w:type="dxa"/>
          </w:tcPr>
          <w:p w:rsidR="00B94D79" w:rsidRPr="00612675" w:rsidRDefault="00B94D79" w:rsidP="00EF6112">
            <w:pPr>
              <w:spacing w:after="0" w:line="240" w:lineRule="auto"/>
              <w:jc w:val="center"/>
              <w:rPr>
                <w:rFonts w:ascii="Times New Roman" w:hAnsi="Times New Roman"/>
                <w:b/>
                <w:bCs/>
                <w:i/>
                <w:iCs/>
                <w:sz w:val="24"/>
                <w:szCs w:val="24"/>
                <w:lang w:val="mk-MK"/>
              </w:rPr>
            </w:pPr>
            <w:r w:rsidRPr="00612675">
              <w:rPr>
                <w:rFonts w:ascii="Times New Roman" w:hAnsi="Times New Roman"/>
                <w:b/>
                <w:bCs/>
                <w:sz w:val="24"/>
                <w:szCs w:val="24"/>
                <w:lang w:val="mk-MK"/>
              </w:rPr>
              <w:t>Содржини-активности</w:t>
            </w:r>
            <w:r w:rsidRPr="00612675">
              <w:rPr>
                <w:rFonts w:ascii="Times New Roman" w:hAnsi="Times New Roman"/>
                <w:b/>
                <w:bCs/>
                <w:sz w:val="24"/>
                <w:szCs w:val="24"/>
                <w:lang w:val="tr-TR"/>
              </w:rPr>
              <w:t xml:space="preserve"> / İçerikler-etkinlikler</w:t>
            </w:r>
          </w:p>
        </w:tc>
        <w:tc>
          <w:tcPr>
            <w:tcW w:w="1418" w:type="dxa"/>
            <w:vMerge w:val="restart"/>
            <w:vAlign w:val="center"/>
          </w:tcPr>
          <w:p w:rsidR="00B94D79" w:rsidRPr="00612675" w:rsidRDefault="00B94D79" w:rsidP="00EF6112">
            <w:pPr>
              <w:spacing w:after="0" w:line="240" w:lineRule="auto"/>
              <w:jc w:val="center"/>
              <w:rPr>
                <w:rFonts w:ascii="Times New Roman" w:hAnsi="Times New Roman"/>
                <w:b/>
                <w:bCs/>
                <w:sz w:val="24"/>
                <w:szCs w:val="24"/>
                <w:lang w:val="tr-TR"/>
              </w:rPr>
            </w:pPr>
            <w:r w:rsidRPr="00612675">
              <w:rPr>
                <w:rFonts w:ascii="Times New Roman" w:hAnsi="Times New Roman"/>
                <w:b/>
                <w:bCs/>
                <w:sz w:val="24"/>
                <w:szCs w:val="24"/>
                <w:lang w:val="mk-MK"/>
              </w:rPr>
              <w:t>Реализатор</w:t>
            </w:r>
            <w:r w:rsidRPr="00612675">
              <w:rPr>
                <w:rFonts w:ascii="Times New Roman" w:hAnsi="Times New Roman"/>
                <w:b/>
                <w:bCs/>
                <w:sz w:val="24"/>
                <w:szCs w:val="24"/>
                <w:lang w:val="tr-TR"/>
              </w:rPr>
              <w:t>-gerçekleştiren</w:t>
            </w:r>
          </w:p>
        </w:tc>
        <w:tc>
          <w:tcPr>
            <w:tcW w:w="1418" w:type="dxa"/>
            <w:vMerge w:val="restart"/>
            <w:vAlign w:val="center"/>
          </w:tcPr>
          <w:p w:rsidR="00B94D79" w:rsidRPr="00612675" w:rsidRDefault="00B94D79" w:rsidP="00EF6112">
            <w:pPr>
              <w:spacing w:after="0" w:line="240" w:lineRule="auto"/>
              <w:jc w:val="center"/>
              <w:rPr>
                <w:rFonts w:ascii="Times New Roman" w:hAnsi="Times New Roman"/>
                <w:b/>
                <w:bCs/>
                <w:sz w:val="24"/>
                <w:szCs w:val="24"/>
                <w:lang w:val="tr-TR"/>
              </w:rPr>
            </w:pPr>
            <w:r w:rsidRPr="00612675">
              <w:rPr>
                <w:rFonts w:ascii="Times New Roman" w:hAnsi="Times New Roman"/>
                <w:b/>
                <w:bCs/>
                <w:sz w:val="24"/>
                <w:szCs w:val="24"/>
                <w:lang w:val="mk-MK"/>
              </w:rPr>
              <w:t>Време на реализација</w:t>
            </w:r>
            <w:r w:rsidRPr="00612675">
              <w:rPr>
                <w:rFonts w:ascii="Times New Roman" w:hAnsi="Times New Roman"/>
                <w:b/>
                <w:bCs/>
                <w:sz w:val="24"/>
                <w:szCs w:val="24"/>
                <w:lang w:val="tr-TR"/>
              </w:rPr>
              <w:t>-gerçekleşme zamanı</w:t>
            </w:r>
          </w:p>
        </w:tc>
        <w:tc>
          <w:tcPr>
            <w:tcW w:w="1422" w:type="dxa"/>
            <w:vMerge w:val="restart"/>
            <w:vAlign w:val="center"/>
          </w:tcPr>
          <w:p w:rsidR="00B94D79" w:rsidRPr="00612675" w:rsidRDefault="00B94D79" w:rsidP="00EF6112">
            <w:pPr>
              <w:spacing w:after="0" w:line="240" w:lineRule="auto"/>
              <w:jc w:val="center"/>
              <w:rPr>
                <w:rFonts w:ascii="Times New Roman" w:hAnsi="Times New Roman"/>
                <w:b/>
                <w:bCs/>
                <w:sz w:val="24"/>
                <w:szCs w:val="24"/>
                <w:lang w:val="tr-TR"/>
              </w:rPr>
            </w:pPr>
            <w:r w:rsidRPr="00612675">
              <w:rPr>
                <w:rFonts w:ascii="Times New Roman" w:hAnsi="Times New Roman"/>
                <w:b/>
                <w:bCs/>
                <w:sz w:val="24"/>
                <w:szCs w:val="24"/>
                <w:lang w:val="mk-MK"/>
              </w:rPr>
              <w:t>Година-соработник</w:t>
            </w:r>
            <w:r w:rsidRPr="00612675">
              <w:rPr>
                <w:rFonts w:ascii="Times New Roman" w:hAnsi="Times New Roman"/>
                <w:b/>
                <w:bCs/>
                <w:sz w:val="24"/>
                <w:szCs w:val="24"/>
                <w:lang w:val="tr-TR"/>
              </w:rPr>
              <w:t>/ yıl-işbirlikçi</w:t>
            </w:r>
          </w:p>
        </w:tc>
        <w:tc>
          <w:tcPr>
            <w:tcW w:w="2377" w:type="dxa"/>
            <w:vMerge w:val="restart"/>
          </w:tcPr>
          <w:p w:rsidR="00B94D79" w:rsidRPr="00612675" w:rsidRDefault="00B94D79" w:rsidP="00EF6112">
            <w:pPr>
              <w:spacing w:after="0" w:line="240" w:lineRule="auto"/>
              <w:rPr>
                <w:rFonts w:ascii="Times New Roman" w:hAnsi="Times New Roman"/>
                <w:b/>
                <w:sz w:val="24"/>
                <w:szCs w:val="24"/>
              </w:rPr>
            </w:pPr>
            <w:r w:rsidRPr="00612675">
              <w:rPr>
                <w:rFonts w:ascii="Times New Roman" w:hAnsi="Times New Roman"/>
                <w:b/>
                <w:sz w:val="24"/>
                <w:szCs w:val="24"/>
                <w:lang w:val="mk-MK"/>
              </w:rPr>
              <w:t>Очекувани ефекти</w:t>
            </w:r>
            <w:r w:rsidRPr="00612675">
              <w:rPr>
                <w:rFonts w:ascii="Times New Roman" w:hAnsi="Times New Roman"/>
                <w:b/>
                <w:sz w:val="24"/>
                <w:szCs w:val="24"/>
                <w:lang w:val="tr-TR"/>
              </w:rPr>
              <w:t>/ beklenen etkiler</w:t>
            </w:r>
            <w:r w:rsidRPr="00612675">
              <w:rPr>
                <w:rFonts w:ascii="Times New Roman" w:hAnsi="Times New Roman"/>
                <w:b/>
                <w:sz w:val="24"/>
                <w:szCs w:val="24"/>
              </w:rPr>
              <w:tab/>
            </w:r>
          </w:p>
          <w:p w:rsidR="00B94D79" w:rsidRPr="00612675" w:rsidRDefault="00B94D79" w:rsidP="00EF6112">
            <w:pPr>
              <w:spacing w:after="0" w:line="240" w:lineRule="auto"/>
              <w:jc w:val="both"/>
              <w:rPr>
                <w:rFonts w:ascii="Times New Roman" w:hAnsi="Times New Roman"/>
                <w:b/>
                <w:bCs/>
                <w:i/>
                <w:iCs/>
                <w:sz w:val="24"/>
                <w:szCs w:val="24"/>
                <w:lang w:val="mk-MK"/>
              </w:rPr>
            </w:pPr>
          </w:p>
        </w:tc>
      </w:tr>
      <w:tr w:rsidR="00B94D79" w:rsidRPr="00612675" w:rsidTr="00EF6112">
        <w:tc>
          <w:tcPr>
            <w:tcW w:w="3402" w:type="dxa"/>
          </w:tcPr>
          <w:p w:rsidR="00B94D79" w:rsidRPr="00612675" w:rsidRDefault="00B94D79" w:rsidP="00EF6112">
            <w:pPr>
              <w:spacing w:after="0" w:line="240" w:lineRule="auto"/>
              <w:jc w:val="center"/>
              <w:rPr>
                <w:rFonts w:ascii="Times New Roman" w:hAnsi="Times New Roman"/>
                <w:b/>
                <w:bCs/>
                <w:i/>
                <w:iCs/>
                <w:sz w:val="24"/>
                <w:szCs w:val="24"/>
                <w:lang w:val="mk-MK"/>
              </w:rPr>
            </w:pPr>
            <w:r w:rsidRPr="00612675">
              <w:rPr>
                <w:rFonts w:ascii="Times New Roman" w:hAnsi="Times New Roman"/>
                <w:b/>
                <w:bCs/>
                <w:i/>
                <w:iCs/>
                <w:sz w:val="24"/>
                <w:szCs w:val="24"/>
                <w:lang w:val="mk-MK"/>
              </w:rPr>
              <w:t>Работа со ученици</w:t>
            </w:r>
            <w:r w:rsidRPr="00612675">
              <w:rPr>
                <w:rFonts w:ascii="Times New Roman" w:hAnsi="Times New Roman"/>
                <w:b/>
                <w:bCs/>
                <w:i/>
                <w:iCs/>
                <w:sz w:val="24"/>
                <w:szCs w:val="24"/>
                <w:lang w:val="tr-TR"/>
              </w:rPr>
              <w:t>-öğrencilerle çalışma</w:t>
            </w:r>
          </w:p>
        </w:tc>
        <w:tc>
          <w:tcPr>
            <w:tcW w:w="1418" w:type="dxa"/>
            <w:vMerge/>
          </w:tcPr>
          <w:p w:rsidR="00B94D79" w:rsidRPr="00612675" w:rsidRDefault="00B94D79" w:rsidP="00EF6112">
            <w:pPr>
              <w:spacing w:after="0" w:line="240" w:lineRule="auto"/>
              <w:jc w:val="both"/>
              <w:rPr>
                <w:rFonts w:ascii="Times New Roman" w:hAnsi="Times New Roman"/>
                <w:b/>
                <w:bCs/>
                <w:i/>
                <w:iCs/>
                <w:sz w:val="24"/>
                <w:szCs w:val="24"/>
                <w:lang w:val="mk-MK"/>
              </w:rPr>
            </w:pPr>
          </w:p>
        </w:tc>
        <w:tc>
          <w:tcPr>
            <w:tcW w:w="1418" w:type="dxa"/>
            <w:vMerge/>
          </w:tcPr>
          <w:p w:rsidR="00B94D79" w:rsidRPr="00612675" w:rsidRDefault="00B94D79" w:rsidP="00EF6112">
            <w:pPr>
              <w:spacing w:after="0" w:line="240" w:lineRule="auto"/>
              <w:jc w:val="both"/>
              <w:rPr>
                <w:rFonts w:ascii="Times New Roman" w:hAnsi="Times New Roman"/>
                <w:b/>
                <w:bCs/>
                <w:i/>
                <w:iCs/>
                <w:sz w:val="24"/>
                <w:szCs w:val="24"/>
                <w:lang w:val="mk-MK"/>
              </w:rPr>
            </w:pPr>
          </w:p>
        </w:tc>
        <w:tc>
          <w:tcPr>
            <w:tcW w:w="1422" w:type="dxa"/>
            <w:vMerge/>
          </w:tcPr>
          <w:p w:rsidR="00B94D79" w:rsidRPr="00612675" w:rsidRDefault="00B94D79" w:rsidP="00EF6112">
            <w:pPr>
              <w:spacing w:after="0" w:line="240" w:lineRule="auto"/>
              <w:jc w:val="both"/>
              <w:rPr>
                <w:rFonts w:ascii="Times New Roman" w:hAnsi="Times New Roman"/>
                <w:b/>
                <w:bCs/>
                <w:i/>
                <w:iCs/>
                <w:sz w:val="24"/>
                <w:szCs w:val="24"/>
                <w:lang w:val="mk-MK"/>
              </w:rPr>
            </w:pPr>
          </w:p>
        </w:tc>
        <w:tc>
          <w:tcPr>
            <w:tcW w:w="2377" w:type="dxa"/>
            <w:vMerge/>
          </w:tcPr>
          <w:p w:rsidR="00B94D79" w:rsidRPr="00612675" w:rsidRDefault="00B94D79" w:rsidP="00EF6112">
            <w:pPr>
              <w:spacing w:after="0" w:line="240" w:lineRule="auto"/>
              <w:jc w:val="both"/>
              <w:rPr>
                <w:rFonts w:ascii="Times New Roman" w:hAnsi="Times New Roman"/>
                <w:b/>
                <w:bCs/>
                <w:i/>
                <w:iCs/>
                <w:sz w:val="24"/>
                <w:szCs w:val="24"/>
                <w:lang w:val="mk-MK"/>
              </w:rPr>
            </w:pPr>
          </w:p>
        </w:tc>
      </w:tr>
      <w:tr w:rsidR="00B94D79" w:rsidRPr="00A946EC" w:rsidTr="00EF6112">
        <w:tc>
          <w:tcPr>
            <w:tcW w:w="340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1. Кодекс на однесување на учениците</w:t>
            </w:r>
            <w:r w:rsidRPr="00612675">
              <w:rPr>
                <w:rFonts w:ascii="Times New Roman" w:hAnsi="Times New Roman"/>
                <w:sz w:val="24"/>
                <w:szCs w:val="24"/>
                <w:lang w:val="tr-TR"/>
              </w:rPr>
              <w:t>- Öğrenci kuralları</w:t>
            </w:r>
          </w:p>
        </w:tc>
        <w:tc>
          <w:tcPr>
            <w:tcW w:w="1418"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 xml:space="preserve">Директор- </w:t>
            </w:r>
            <w:r w:rsidRPr="00612675">
              <w:rPr>
                <w:rFonts w:ascii="Times New Roman" w:hAnsi="Times New Roman"/>
                <w:sz w:val="24"/>
                <w:szCs w:val="24"/>
                <w:lang w:val="tr-TR"/>
              </w:rPr>
              <w:t>müdür</w:t>
            </w:r>
          </w:p>
        </w:tc>
        <w:tc>
          <w:tcPr>
            <w:tcW w:w="1418"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Октомври</w:t>
            </w:r>
            <w:r w:rsidRPr="00612675">
              <w:rPr>
                <w:rFonts w:ascii="Times New Roman" w:hAnsi="Times New Roman"/>
                <w:sz w:val="24"/>
                <w:szCs w:val="24"/>
                <w:lang w:val="tr-TR"/>
              </w:rPr>
              <w:t>- Ekim</w:t>
            </w:r>
          </w:p>
        </w:tc>
        <w:tc>
          <w:tcPr>
            <w:tcW w:w="142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год.</w:t>
            </w:r>
            <w:r w:rsidRPr="00612675">
              <w:rPr>
                <w:rFonts w:ascii="Times New Roman" w:hAnsi="Times New Roman"/>
                <w:sz w:val="24"/>
                <w:szCs w:val="24"/>
                <w:lang w:val="tr-TR"/>
              </w:rPr>
              <w:t>/</w:t>
            </w:r>
            <w:r w:rsidRPr="00612675">
              <w:rPr>
                <w:rFonts w:ascii="Times New Roman" w:hAnsi="Times New Roman"/>
                <w:sz w:val="24"/>
                <w:szCs w:val="24"/>
                <w:lang w:val="mk-MK"/>
              </w:rPr>
              <w:t>yıl</w:t>
            </w:r>
          </w:p>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2377"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Подобрување на однесувањето на учениците</w:t>
            </w:r>
            <w:r w:rsidRPr="00612675">
              <w:rPr>
                <w:rFonts w:ascii="Times New Roman" w:hAnsi="Times New Roman"/>
                <w:sz w:val="24"/>
                <w:szCs w:val="24"/>
                <w:lang w:val="tr-TR"/>
              </w:rPr>
              <w:t>/ öğrenci davranışlarının iyileşmesi</w:t>
            </w:r>
          </w:p>
        </w:tc>
      </w:tr>
      <w:tr w:rsidR="00B94D79" w:rsidRPr="00A946EC" w:rsidTr="00EF6112">
        <w:tc>
          <w:tcPr>
            <w:tcW w:w="3402"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2. Примена на Правилник за надоместок на штета направена од ученици</w:t>
            </w:r>
            <w:r w:rsidRPr="00612675">
              <w:rPr>
                <w:rFonts w:ascii="Times New Roman" w:hAnsi="Times New Roman"/>
                <w:sz w:val="24"/>
                <w:szCs w:val="24"/>
                <w:lang w:val="tr-TR"/>
              </w:rPr>
              <w:t>-öğrencilerden yapılan zararın ödendisi Yönetmeliğin uygulanması</w:t>
            </w:r>
          </w:p>
        </w:tc>
        <w:tc>
          <w:tcPr>
            <w:tcW w:w="1418"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Комисија</w:t>
            </w:r>
            <w:r w:rsidRPr="00612675">
              <w:rPr>
                <w:rFonts w:ascii="Times New Roman" w:hAnsi="Times New Roman"/>
                <w:sz w:val="24"/>
                <w:szCs w:val="24"/>
                <w:lang w:val="tr-TR"/>
              </w:rPr>
              <w:t>- komisyon</w:t>
            </w:r>
          </w:p>
        </w:tc>
        <w:tc>
          <w:tcPr>
            <w:tcW w:w="1418"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во текот на годината</w:t>
            </w:r>
            <w:r w:rsidRPr="00612675">
              <w:rPr>
                <w:rFonts w:ascii="Times New Roman" w:hAnsi="Times New Roman"/>
                <w:sz w:val="24"/>
                <w:szCs w:val="24"/>
                <w:lang w:val="tr-TR"/>
              </w:rPr>
              <w:t>- yıl süresince</w:t>
            </w:r>
          </w:p>
        </w:tc>
        <w:tc>
          <w:tcPr>
            <w:tcW w:w="142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год.</w:t>
            </w:r>
            <w:r w:rsidRPr="00612675">
              <w:rPr>
                <w:rFonts w:ascii="Times New Roman" w:hAnsi="Times New Roman"/>
                <w:sz w:val="24"/>
                <w:szCs w:val="24"/>
                <w:lang w:val="tr-TR"/>
              </w:rPr>
              <w:t>/</w:t>
            </w:r>
            <w:r w:rsidRPr="00612675">
              <w:rPr>
                <w:rFonts w:ascii="Times New Roman" w:hAnsi="Times New Roman"/>
                <w:sz w:val="24"/>
                <w:szCs w:val="24"/>
                <w:lang w:val="mk-MK"/>
              </w:rPr>
              <w:t>yıl</w:t>
            </w:r>
          </w:p>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2377" w:type="dxa"/>
          </w:tcPr>
          <w:p w:rsidR="00B94D79" w:rsidRPr="00612675" w:rsidRDefault="00B94D79" w:rsidP="00EF6112">
            <w:pPr>
              <w:spacing w:after="0" w:line="240" w:lineRule="auto"/>
              <w:jc w:val="both"/>
              <w:rPr>
                <w:rFonts w:ascii="Times New Roman" w:hAnsi="Times New Roman"/>
                <w:sz w:val="24"/>
                <w:szCs w:val="24"/>
                <w:lang w:val="mk-MK"/>
              </w:rPr>
            </w:pPr>
            <w:r w:rsidRPr="00612675">
              <w:rPr>
                <w:rFonts w:ascii="Times New Roman" w:hAnsi="Times New Roman"/>
                <w:sz w:val="24"/>
                <w:szCs w:val="24"/>
                <w:lang w:val="mk-MK"/>
              </w:rPr>
              <w:t>Подобрување на однесувањето на учениците</w:t>
            </w:r>
            <w:r w:rsidRPr="00612675">
              <w:rPr>
                <w:rFonts w:ascii="Times New Roman" w:hAnsi="Times New Roman"/>
                <w:sz w:val="24"/>
                <w:szCs w:val="24"/>
                <w:lang w:val="tr-TR"/>
              </w:rPr>
              <w:t>/ öğrenci davranışlarının iyileşmesi</w:t>
            </w:r>
          </w:p>
        </w:tc>
      </w:tr>
      <w:tr w:rsidR="00B94D79" w:rsidRPr="00A946EC" w:rsidTr="00EF6112">
        <w:tc>
          <w:tcPr>
            <w:tcW w:w="340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3. Штетното влијание на пушењето</w:t>
            </w:r>
            <w:r w:rsidRPr="00612675">
              <w:rPr>
                <w:rFonts w:ascii="Times New Roman" w:hAnsi="Times New Roman"/>
                <w:sz w:val="24"/>
                <w:szCs w:val="24"/>
                <w:lang w:val="tr-TR"/>
              </w:rPr>
              <w:t>-sigaranın zararlı etkisi</w:t>
            </w:r>
          </w:p>
        </w:tc>
        <w:tc>
          <w:tcPr>
            <w:tcW w:w="1418"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Ноември</w:t>
            </w:r>
            <w:r w:rsidRPr="00612675">
              <w:rPr>
                <w:rFonts w:ascii="Times New Roman" w:hAnsi="Times New Roman"/>
                <w:sz w:val="24"/>
                <w:szCs w:val="24"/>
                <w:lang w:val="tr-TR"/>
              </w:rPr>
              <w:t>- Kasım</w:t>
            </w:r>
          </w:p>
        </w:tc>
        <w:tc>
          <w:tcPr>
            <w:tcW w:w="142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год.</w:t>
            </w:r>
            <w:r w:rsidRPr="00612675">
              <w:rPr>
                <w:rFonts w:ascii="Times New Roman" w:hAnsi="Times New Roman"/>
                <w:sz w:val="24"/>
                <w:szCs w:val="24"/>
                <w:lang w:val="tr-TR"/>
              </w:rPr>
              <w:t>/</w:t>
            </w:r>
            <w:r w:rsidRPr="00612675">
              <w:rPr>
                <w:rFonts w:ascii="Times New Roman" w:hAnsi="Times New Roman"/>
                <w:sz w:val="24"/>
                <w:szCs w:val="24"/>
                <w:lang w:val="mk-MK"/>
              </w:rPr>
              <w:t>yıl</w:t>
            </w:r>
          </w:p>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Лекар</w:t>
            </w:r>
            <w:r w:rsidRPr="00612675">
              <w:rPr>
                <w:rFonts w:ascii="Times New Roman" w:hAnsi="Times New Roman"/>
                <w:sz w:val="24"/>
                <w:szCs w:val="24"/>
                <w:lang w:val="tr-TR"/>
              </w:rPr>
              <w:t>-doktor</w:t>
            </w:r>
          </w:p>
        </w:tc>
        <w:tc>
          <w:tcPr>
            <w:tcW w:w="2377" w:type="dxa"/>
            <w:vMerge w:val="restart"/>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Изградување правилен став за штетноста од ко-ристење цигари, алкохол и дрога и запознавање со последиците од нивно користење</w:t>
            </w:r>
            <w:r w:rsidRPr="00612675">
              <w:rPr>
                <w:rFonts w:ascii="Times New Roman" w:hAnsi="Times New Roman"/>
                <w:sz w:val="24"/>
                <w:szCs w:val="24"/>
                <w:lang w:val="tr-TR"/>
              </w:rPr>
              <w:t>- Sigara, alkol ve uyuşturucunun zararlarına karşı doğru tutumun alınması ve onların kullanımından sonuçlar</w:t>
            </w:r>
          </w:p>
        </w:tc>
      </w:tr>
      <w:tr w:rsidR="00B94D79" w:rsidRPr="00A946EC" w:rsidTr="00EF6112">
        <w:tc>
          <w:tcPr>
            <w:tcW w:w="340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4. Штетното влијание на алкохолот</w:t>
            </w:r>
            <w:r w:rsidRPr="00612675">
              <w:rPr>
                <w:rFonts w:ascii="Times New Roman" w:hAnsi="Times New Roman"/>
                <w:sz w:val="24"/>
                <w:szCs w:val="24"/>
                <w:lang w:val="tr-TR"/>
              </w:rPr>
              <w:t>- alkolün zararlı etkisi</w:t>
            </w:r>
          </w:p>
        </w:tc>
        <w:tc>
          <w:tcPr>
            <w:tcW w:w="1418"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Декември</w:t>
            </w:r>
            <w:r w:rsidRPr="00612675">
              <w:rPr>
                <w:rFonts w:ascii="Times New Roman" w:hAnsi="Times New Roman"/>
                <w:sz w:val="24"/>
                <w:szCs w:val="24"/>
                <w:lang w:val="tr-TR"/>
              </w:rPr>
              <w:t>- Aralık</w:t>
            </w:r>
          </w:p>
        </w:tc>
        <w:tc>
          <w:tcPr>
            <w:tcW w:w="142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год.</w:t>
            </w:r>
            <w:r w:rsidRPr="00612675">
              <w:rPr>
                <w:rFonts w:ascii="Times New Roman" w:hAnsi="Times New Roman"/>
                <w:sz w:val="24"/>
                <w:szCs w:val="24"/>
                <w:lang w:val="tr-TR"/>
              </w:rPr>
              <w:t>/</w:t>
            </w:r>
            <w:r w:rsidRPr="00612675">
              <w:rPr>
                <w:rFonts w:ascii="Times New Roman" w:hAnsi="Times New Roman"/>
                <w:sz w:val="24"/>
                <w:szCs w:val="24"/>
                <w:lang w:val="mk-MK"/>
              </w:rPr>
              <w:t>yıl</w:t>
            </w:r>
          </w:p>
          <w:p w:rsidR="00B94D79" w:rsidRPr="00612675" w:rsidRDefault="00B94D79" w:rsidP="00EF6112">
            <w:pPr>
              <w:spacing w:after="0" w:line="240" w:lineRule="auto"/>
              <w:jc w:val="both"/>
              <w:rPr>
                <w:rFonts w:ascii="Times New Roman" w:hAnsi="Times New Roman"/>
                <w:sz w:val="24"/>
                <w:szCs w:val="24"/>
                <w:lang w:val="mk-MK"/>
              </w:rPr>
            </w:pPr>
            <w:r w:rsidRPr="00612675">
              <w:rPr>
                <w:rFonts w:ascii="Times New Roman" w:hAnsi="Times New Roman"/>
                <w:sz w:val="24"/>
                <w:szCs w:val="24"/>
                <w:lang w:val="mk-MK"/>
              </w:rPr>
              <w:t>Лекар</w:t>
            </w:r>
            <w:r w:rsidRPr="00612675">
              <w:rPr>
                <w:rFonts w:ascii="Times New Roman" w:hAnsi="Times New Roman"/>
                <w:sz w:val="24"/>
                <w:szCs w:val="24"/>
                <w:lang w:val="tr-TR"/>
              </w:rPr>
              <w:t>-doktor</w:t>
            </w:r>
          </w:p>
        </w:tc>
        <w:tc>
          <w:tcPr>
            <w:tcW w:w="2377" w:type="dxa"/>
            <w:vMerge/>
          </w:tcPr>
          <w:p w:rsidR="00B94D79" w:rsidRPr="00612675" w:rsidRDefault="00B94D79" w:rsidP="00EF6112">
            <w:pPr>
              <w:spacing w:after="0" w:line="240" w:lineRule="auto"/>
              <w:jc w:val="both"/>
              <w:rPr>
                <w:rFonts w:ascii="Times New Roman" w:hAnsi="Times New Roman"/>
                <w:sz w:val="24"/>
                <w:szCs w:val="24"/>
                <w:lang w:val="mk-MK"/>
              </w:rPr>
            </w:pPr>
          </w:p>
        </w:tc>
      </w:tr>
      <w:tr w:rsidR="00B94D79" w:rsidRPr="00A946EC" w:rsidTr="00EF6112">
        <w:tc>
          <w:tcPr>
            <w:tcW w:w="340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5. Штетното влијание на дрогата</w:t>
            </w:r>
            <w:r w:rsidRPr="00612675">
              <w:rPr>
                <w:rFonts w:ascii="Times New Roman" w:hAnsi="Times New Roman"/>
                <w:sz w:val="24"/>
                <w:szCs w:val="24"/>
                <w:lang w:val="tr-TR"/>
              </w:rPr>
              <w:t>- uyuşturucunun zararlı etkisi</w:t>
            </w:r>
          </w:p>
        </w:tc>
        <w:tc>
          <w:tcPr>
            <w:tcW w:w="1418"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Февруари</w:t>
            </w:r>
            <w:r w:rsidRPr="00612675">
              <w:rPr>
                <w:rFonts w:ascii="Times New Roman" w:hAnsi="Times New Roman"/>
                <w:sz w:val="24"/>
                <w:szCs w:val="24"/>
                <w:lang w:val="tr-TR"/>
              </w:rPr>
              <w:t>- Şubat</w:t>
            </w:r>
          </w:p>
        </w:tc>
        <w:tc>
          <w:tcPr>
            <w:tcW w:w="142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год.</w:t>
            </w:r>
            <w:r w:rsidRPr="00612675">
              <w:rPr>
                <w:rFonts w:ascii="Times New Roman" w:hAnsi="Times New Roman"/>
                <w:sz w:val="24"/>
                <w:szCs w:val="24"/>
                <w:lang w:val="tr-TR"/>
              </w:rPr>
              <w:t>/</w:t>
            </w:r>
            <w:r w:rsidRPr="00612675">
              <w:rPr>
                <w:rFonts w:ascii="Times New Roman" w:hAnsi="Times New Roman"/>
                <w:sz w:val="24"/>
                <w:szCs w:val="24"/>
                <w:lang w:val="mk-MK"/>
              </w:rPr>
              <w:t>yıl</w:t>
            </w:r>
          </w:p>
          <w:p w:rsidR="00B94D79" w:rsidRPr="00612675" w:rsidRDefault="00B94D79" w:rsidP="00EF6112">
            <w:pPr>
              <w:spacing w:after="0" w:line="240" w:lineRule="auto"/>
              <w:jc w:val="both"/>
              <w:rPr>
                <w:rFonts w:ascii="Times New Roman" w:hAnsi="Times New Roman"/>
                <w:sz w:val="24"/>
                <w:szCs w:val="24"/>
                <w:lang w:val="mk-MK"/>
              </w:rPr>
            </w:pPr>
            <w:r w:rsidRPr="00612675">
              <w:rPr>
                <w:rFonts w:ascii="Times New Roman" w:hAnsi="Times New Roman"/>
                <w:sz w:val="24"/>
                <w:szCs w:val="24"/>
                <w:lang w:val="mk-MK"/>
              </w:rPr>
              <w:t>Лекар</w:t>
            </w:r>
            <w:r w:rsidRPr="00612675">
              <w:rPr>
                <w:rFonts w:ascii="Times New Roman" w:hAnsi="Times New Roman"/>
                <w:sz w:val="24"/>
                <w:szCs w:val="24"/>
                <w:lang w:val="tr-TR"/>
              </w:rPr>
              <w:t>-doktor</w:t>
            </w:r>
          </w:p>
        </w:tc>
        <w:tc>
          <w:tcPr>
            <w:tcW w:w="2377" w:type="dxa"/>
            <w:vMerge/>
          </w:tcPr>
          <w:p w:rsidR="00B94D79" w:rsidRPr="00612675" w:rsidRDefault="00B94D79" w:rsidP="00EF6112">
            <w:pPr>
              <w:spacing w:after="0" w:line="240" w:lineRule="auto"/>
              <w:jc w:val="both"/>
              <w:rPr>
                <w:rFonts w:ascii="Times New Roman" w:hAnsi="Times New Roman"/>
                <w:sz w:val="24"/>
                <w:szCs w:val="24"/>
                <w:lang w:val="mk-MK"/>
              </w:rPr>
            </w:pPr>
          </w:p>
        </w:tc>
      </w:tr>
      <w:tr w:rsidR="00B94D79" w:rsidRPr="00A946EC" w:rsidTr="00EF6112">
        <w:tc>
          <w:tcPr>
            <w:tcW w:w="340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6. Односот на ученикот во училиштето и надвор од него</w:t>
            </w:r>
            <w:r w:rsidRPr="00612675">
              <w:rPr>
                <w:rFonts w:ascii="Times New Roman" w:hAnsi="Times New Roman"/>
                <w:sz w:val="24"/>
                <w:szCs w:val="24"/>
                <w:lang w:val="tr-TR"/>
              </w:rPr>
              <w:t>-Okul ve dışında öğrencilerin davranışları</w:t>
            </w:r>
          </w:p>
        </w:tc>
        <w:tc>
          <w:tcPr>
            <w:tcW w:w="1418" w:type="dxa"/>
          </w:tcPr>
          <w:p w:rsidR="00B94D79" w:rsidRPr="00612675" w:rsidRDefault="00B94D79" w:rsidP="00EF6112">
            <w:pPr>
              <w:spacing w:after="0" w:line="240" w:lineRule="auto"/>
              <w:jc w:val="both"/>
              <w:rPr>
                <w:rFonts w:ascii="Times New Roman" w:hAnsi="Times New Roman"/>
                <w:sz w:val="24"/>
                <w:szCs w:val="24"/>
                <w:lang w:val="mk-MK"/>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Март</w:t>
            </w:r>
            <w:r w:rsidRPr="00612675">
              <w:rPr>
                <w:rFonts w:ascii="Times New Roman" w:hAnsi="Times New Roman"/>
                <w:sz w:val="24"/>
                <w:szCs w:val="24"/>
                <w:lang w:val="tr-TR"/>
              </w:rPr>
              <w:t>-Mart</w:t>
            </w:r>
          </w:p>
        </w:tc>
        <w:tc>
          <w:tcPr>
            <w:tcW w:w="142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год.</w:t>
            </w:r>
            <w:r w:rsidRPr="00612675">
              <w:rPr>
                <w:rFonts w:ascii="Times New Roman" w:hAnsi="Times New Roman"/>
                <w:sz w:val="24"/>
                <w:szCs w:val="24"/>
                <w:lang w:val="tr-TR"/>
              </w:rPr>
              <w:t>/</w:t>
            </w:r>
            <w:r w:rsidRPr="00612675">
              <w:rPr>
                <w:rFonts w:ascii="Times New Roman" w:hAnsi="Times New Roman"/>
                <w:sz w:val="24"/>
                <w:szCs w:val="24"/>
                <w:lang w:val="mk-MK"/>
              </w:rPr>
              <w:t>yıl</w:t>
            </w:r>
          </w:p>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2377"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Примерно однесување на учениците</w:t>
            </w:r>
            <w:r w:rsidRPr="00612675">
              <w:rPr>
                <w:rFonts w:ascii="Times New Roman" w:hAnsi="Times New Roman"/>
                <w:sz w:val="24"/>
                <w:szCs w:val="24"/>
                <w:lang w:val="tr-TR"/>
              </w:rPr>
              <w:t>- öğrencilerin örneksel davranışları</w:t>
            </w:r>
          </w:p>
        </w:tc>
      </w:tr>
      <w:tr w:rsidR="00B94D79" w:rsidRPr="00A946EC" w:rsidTr="00EF6112">
        <w:tc>
          <w:tcPr>
            <w:tcW w:w="3402"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7. критичен период во развојот на младата личност</w:t>
            </w:r>
            <w:r w:rsidRPr="00612675">
              <w:rPr>
                <w:rFonts w:ascii="Times New Roman" w:hAnsi="Times New Roman"/>
                <w:sz w:val="24"/>
                <w:szCs w:val="24"/>
                <w:lang w:val="tr-TR"/>
              </w:rPr>
              <w:t>/ genç kişinin gelişmesinde kritik dönem</w:t>
            </w:r>
          </w:p>
        </w:tc>
        <w:tc>
          <w:tcPr>
            <w:tcW w:w="1418"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Февруари</w:t>
            </w:r>
            <w:r w:rsidRPr="00612675">
              <w:rPr>
                <w:rFonts w:ascii="Times New Roman" w:hAnsi="Times New Roman"/>
                <w:sz w:val="24"/>
                <w:szCs w:val="24"/>
                <w:lang w:val="tr-TR"/>
              </w:rPr>
              <w:t>- Şubat</w:t>
            </w:r>
          </w:p>
        </w:tc>
        <w:tc>
          <w:tcPr>
            <w:tcW w:w="1422"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год.</w:t>
            </w:r>
            <w:r w:rsidRPr="00612675">
              <w:rPr>
                <w:rFonts w:ascii="Times New Roman" w:hAnsi="Times New Roman"/>
                <w:sz w:val="24"/>
                <w:szCs w:val="24"/>
                <w:lang w:val="tr-TR"/>
              </w:rPr>
              <w:t>/</w:t>
            </w:r>
            <w:r w:rsidRPr="00612675">
              <w:rPr>
                <w:rFonts w:ascii="Times New Roman" w:hAnsi="Times New Roman"/>
                <w:sz w:val="24"/>
                <w:szCs w:val="24"/>
                <w:lang w:val="mk-MK"/>
              </w:rPr>
              <w:t>yıl  Кл. раков.</w:t>
            </w:r>
            <w:r w:rsidRPr="00612675">
              <w:rPr>
                <w:rFonts w:ascii="Times New Roman" w:hAnsi="Times New Roman"/>
                <w:sz w:val="24"/>
                <w:szCs w:val="24"/>
                <w:lang w:val="tr-TR"/>
              </w:rPr>
              <w:t xml:space="preserve"> / sınıf yönetmeni</w:t>
            </w:r>
          </w:p>
        </w:tc>
        <w:tc>
          <w:tcPr>
            <w:tcW w:w="2377" w:type="dxa"/>
          </w:tcPr>
          <w:p w:rsidR="00B94D79" w:rsidRPr="00612675" w:rsidRDefault="00B94D79" w:rsidP="00EF6112">
            <w:pPr>
              <w:spacing w:after="0" w:line="240" w:lineRule="auto"/>
              <w:jc w:val="both"/>
              <w:rPr>
                <w:rFonts w:ascii="Times New Roman" w:hAnsi="Times New Roman"/>
                <w:sz w:val="24"/>
                <w:szCs w:val="24"/>
                <w:lang w:val="tr-TR"/>
              </w:rPr>
            </w:pPr>
            <w:r w:rsidRPr="00612675">
              <w:rPr>
                <w:rFonts w:ascii="Times New Roman" w:hAnsi="Times New Roman"/>
                <w:sz w:val="24"/>
                <w:szCs w:val="24"/>
                <w:lang w:val="mk-MK"/>
              </w:rPr>
              <w:t>Проширување на знаењата на учениците</w:t>
            </w:r>
            <w:r w:rsidRPr="00612675">
              <w:rPr>
                <w:rFonts w:ascii="Times New Roman" w:hAnsi="Times New Roman"/>
                <w:sz w:val="24"/>
                <w:szCs w:val="24"/>
                <w:lang w:val="tr-TR"/>
              </w:rPr>
              <w:t xml:space="preserve"> /öğrenci bilgilerinin genişlemesi </w:t>
            </w:r>
          </w:p>
        </w:tc>
      </w:tr>
      <w:tr w:rsidR="00B94D79" w:rsidRPr="00A946EC" w:rsidTr="00EF6112">
        <w:trPr>
          <w:trHeight w:val="1505"/>
        </w:trPr>
        <w:tc>
          <w:tcPr>
            <w:tcW w:w="340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8. Последици од погрешен избор на занимања</w:t>
            </w:r>
            <w:r w:rsidRPr="00612675">
              <w:rPr>
                <w:rFonts w:ascii="Times New Roman" w:hAnsi="Times New Roman"/>
                <w:sz w:val="24"/>
                <w:szCs w:val="24"/>
                <w:lang w:val="tr-TR"/>
              </w:rPr>
              <w:t>-yanlış seçilmiş meslek sonuçları</w:t>
            </w:r>
          </w:p>
        </w:tc>
        <w:tc>
          <w:tcPr>
            <w:tcW w:w="1418" w:type="dxa"/>
          </w:tcPr>
          <w:p w:rsidR="00B94D79" w:rsidRPr="00612675" w:rsidRDefault="00B94D79" w:rsidP="00EF6112">
            <w:pPr>
              <w:spacing w:after="0" w:line="240" w:lineRule="auto"/>
              <w:rPr>
                <w:rFonts w:ascii="Times New Roman" w:hAnsi="Times New Roman"/>
                <w:sz w:val="24"/>
                <w:szCs w:val="24"/>
                <w:lang w:val="mk-MK"/>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1418"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Април</w:t>
            </w:r>
            <w:r w:rsidRPr="00612675">
              <w:rPr>
                <w:rFonts w:ascii="Times New Roman" w:hAnsi="Times New Roman"/>
                <w:sz w:val="24"/>
                <w:szCs w:val="24"/>
                <w:lang w:val="tr-TR"/>
              </w:rPr>
              <w:t>-Nisan</w:t>
            </w:r>
          </w:p>
        </w:tc>
        <w:tc>
          <w:tcPr>
            <w:tcW w:w="1422"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tr-TR"/>
              </w:rPr>
              <w:t>I-IV</w:t>
            </w:r>
            <w:r w:rsidRPr="00612675">
              <w:rPr>
                <w:rFonts w:ascii="Times New Roman" w:hAnsi="Times New Roman"/>
                <w:sz w:val="24"/>
                <w:szCs w:val="24"/>
                <w:lang w:val="mk-MK"/>
              </w:rPr>
              <w:t xml:space="preserve"> год.</w:t>
            </w:r>
            <w:r w:rsidRPr="00612675">
              <w:rPr>
                <w:rFonts w:ascii="Times New Roman" w:hAnsi="Times New Roman"/>
                <w:sz w:val="24"/>
                <w:szCs w:val="24"/>
                <w:lang w:val="tr-TR"/>
              </w:rPr>
              <w:t>/</w:t>
            </w:r>
            <w:r w:rsidRPr="00612675">
              <w:rPr>
                <w:rFonts w:ascii="Times New Roman" w:hAnsi="Times New Roman"/>
                <w:sz w:val="24"/>
                <w:szCs w:val="24"/>
                <w:lang w:val="mk-MK"/>
              </w:rPr>
              <w:t xml:space="preserve">yıl </w:t>
            </w:r>
          </w:p>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Кл. раков.</w:t>
            </w:r>
            <w:r w:rsidRPr="00612675">
              <w:rPr>
                <w:rFonts w:ascii="Times New Roman" w:hAnsi="Times New Roman"/>
                <w:sz w:val="24"/>
                <w:szCs w:val="24"/>
                <w:lang w:val="tr-TR"/>
              </w:rPr>
              <w:t xml:space="preserve"> / sınıf yönetmeni</w:t>
            </w:r>
          </w:p>
        </w:tc>
        <w:tc>
          <w:tcPr>
            <w:tcW w:w="2377" w:type="dxa"/>
          </w:tcPr>
          <w:p w:rsidR="00B94D79" w:rsidRPr="00612675" w:rsidRDefault="00B94D79" w:rsidP="00EF6112">
            <w:pPr>
              <w:spacing w:after="0" w:line="240" w:lineRule="auto"/>
              <w:rPr>
                <w:rFonts w:ascii="Times New Roman" w:hAnsi="Times New Roman"/>
                <w:sz w:val="24"/>
                <w:szCs w:val="24"/>
                <w:lang w:val="tr-TR"/>
              </w:rPr>
            </w:pPr>
            <w:r w:rsidRPr="00612675">
              <w:rPr>
                <w:rFonts w:ascii="Times New Roman" w:hAnsi="Times New Roman"/>
                <w:sz w:val="24"/>
                <w:szCs w:val="24"/>
                <w:lang w:val="mk-MK"/>
              </w:rPr>
              <w:t>Погрешниот избор на занимање е предуслов за неуспех на раб. Место</w:t>
            </w:r>
            <w:r w:rsidRPr="00612675">
              <w:rPr>
                <w:rFonts w:ascii="Times New Roman" w:hAnsi="Times New Roman"/>
                <w:sz w:val="24"/>
                <w:szCs w:val="24"/>
                <w:lang w:val="tr-TR"/>
              </w:rPr>
              <w:t>-yanlış seçilen meslek, iş yerinde başarısızlığın ön koşuludur</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633BA5" w:rsidRDefault="00633BA5"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pPr w:leftFromText="180" w:rightFromText="180" w:vertAnchor="page" w:horzAnchor="margin" w:tblpY="18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977"/>
        <w:gridCol w:w="3118"/>
      </w:tblGrid>
      <w:tr w:rsidR="00B94D79" w:rsidRPr="00A946EC" w:rsidTr="00EF6112">
        <w:tc>
          <w:tcPr>
            <w:tcW w:w="9889" w:type="dxa"/>
            <w:gridSpan w:val="3"/>
            <w:shd w:val="clear" w:color="auto" w:fill="auto"/>
          </w:tcPr>
          <w:p w:rsidR="00B94D79" w:rsidRPr="00367A12" w:rsidRDefault="00B94D79" w:rsidP="00EF6112">
            <w:pPr>
              <w:jc w:val="center"/>
              <w:rPr>
                <w:rFonts w:ascii="Times New Roman" w:hAnsi="Times New Roman"/>
                <w:sz w:val="24"/>
                <w:szCs w:val="24"/>
                <w:lang w:val="tr-TR"/>
              </w:rPr>
            </w:pPr>
            <w:r w:rsidRPr="00367A12">
              <w:rPr>
                <w:rFonts w:ascii="Times New Roman" w:hAnsi="Times New Roman"/>
                <w:b/>
                <w:bCs/>
                <w:sz w:val="24"/>
                <w:szCs w:val="24"/>
                <w:lang w:val="mk-MK"/>
              </w:rPr>
              <w:t>ПЛАН И ПРОГРАМА ЗА СОРАБОТКА НА УЧИЛИШТЕТО СО РОДИТЕЛИТЕ</w:t>
            </w:r>
            <w:r w:rsidRPr="00367A12">
              <w:rPr>
                <w:rFonts w:ascii="Times New Roman" w:hAnsi="Times New Roman"/>
                <w:b/>
                <w:bCs/>
                <w:sz w:val="24"/>
                <w:szCs w:val="24"/>
                <w:lang w:val="tr-TR"/>
              </w:rPr>
              <w:t xml:space="preserve"> –EBEVEYNLERLE  OKULUN  İŞBİRLİĞİ  İÇİN  PLÂN VE PROGRAM</w:t>
            </w:r>
          </w:p>
        </w:tc>
      </w:tr>
      <w:tr w:rsidR="00B94D79" w:rsidRPr="009C45D8" w:rsidTr="00EF6112">
        <w:tc>
          <w:tcPr>
            <w:tcW w:w="3794" w:type="dxa"/>
            <w:shd w:val="clear" w:color="auto" w:fill="D9D9D9"/>
          </w:tcPr>
          <w:p w:rsidR="00B94D79" w:rsidRPr="00367A12" w:rsidRDefault="00B94D79" w:rsidP="00EF6112">
            <w:pPr>
              <w:jc w:val="center"/>
              <w:rPr>
                <w:rFonts w:ascii="Times New Roman" w:hAnsi="Times New Roman"/>
                <w:b/>
                <w:bCs/>
                <w:sz w:val="24"/>
                <w:szCs w:val="24"/>
                <w:lang w:val="tr-TR"/>
              </w:rPr>
            </w:pPr>
            <w:r w:rsidRPr="00367A12">
              <w:rPr>
                <w:rFonts w:ascii="Times New Roman" w:hAnsi="Times New Roman"/>
                <w:b/>
                <w:bCs/>
                <w:sz w:val="24"/>
                <w:szCs w:val="24"/>
                <w:lang w:val="mk-MK"/>
              </w:rPr>
              <w:t>Вид на активноста</w:t>
            </w:r>
            <w:r w:rsidRPr="00367A12">
              <w:rPr>
                <w:rFonts w:ascii="Times New Roman" w:hAnsi="Times New Roman"/>
                <w:b/>
                <w:bCs/>
                <w:sz w:val="24"/>
                <w:szCs w:val="24"/>
                <w:lang w:val="tr-TR"/>
              </w:rPr>
              <w:t>-Etkinlik türü</w:t>
            </w:r>
          </w:p>
        </w:tc>
        <w:tc>
          <w:tcPr>
            <w:tcW w:w="2977" w:type="dxa"/>
            <w:shd w:val="clear" w:color="auto" w:fill="D9D9D9"/>
          </w:tcPr>
          <w:p w:rsidR="00B94D79" w:rsidRPr="00367A12" w:rsidRDefault="00B94D79" w:rsidP="00EF6112">
            <w:pPr>
              <w:jc w:val="center"/>
              <w:rPr>
                <w:rFonts w:ascii="Times New Roman" w:hAnsi="Times New Roman"/>
                <w:b/>
                <w:bCs/>
                <w:sz w:val="24"/>
                <w:szCs w:val="24"/>
                <w:lang w:val="tr-TR"/>
              </w:rPr>
            </w:pPr>
            <w:r w:rsidRPr="00367A12">
              <w:rPr>
                <w:rFonts w:ascii="Times New Roman" w:hAnsi="Times New Roman"/>
                <w:b/>
                <w:bCs/>
                <w:sz w:val="24"/>
                <w:szCs w:val="24"/>
                <w:lang w:val="mk-MK"/>
              </w:rPr>
              <w:t>Ориентационен рок</w:t>
            </w:r>
            <w:r w:rsidRPr="00367A12">
              <w:rPr>
                <w:rFonts w:ascii="Times New Roman" w:hAnsi="Times New Roman"/>
                <w:b/>
                <w:bCs/>
                <w:sz w:val="24"/>
                <w:szCs w:val="24"/>
                <w:lang w:val="tr-TR"/>
              </w:rPr>
              <w:t>-yönelim süresi</w:t>
            </w:r>
          </w:p>
        </w:tc>
        <w:tc>
          <w:tcPr>
            <w:tcW w:w="3118" w:type="dxa"/>
            <w:shd w:val="clear" w:color="auto" w:fill="D9D9D9"/>
          </w:tcPr>
          <w:p w:rsidR="00B94D79" w:rsidRPr="00367A12" w:rsidRDefault="00B94D79" w:rsidP="00EF6112">
            <w:pPr>
              <w:jc w:val="center"/>
              <w:rPr>
                <w:rFonts w:ascii="Times New Roman" w:hAnsi="Times New Roman"/>
                <w:b/>
                <w:bCs/>
                <w:sz w:val="24"/>
                <w:szCs w:val="24"/>
                <w:lang w:val="tr-TR"/>
              </w:rPr>
            </w:pPr>
            <w:r w:rsidRPr="00367A12">
              <w:rPr>
                <w:rFonts w:ascii="Times New Roman" w:hAnsi="Times New Roman"/>
                <w:b/>
                <w:bCs/>
                <w:sz w:val="24"/>
                <w:szCs w:val="24"/>
                <w:lang w:val="mk-MK"/>
              </w:rPr>
              <w:t>Реализатор</w:t>
            </w:r>
            <w:r w:rsidRPr="00367A12">
              <w:rPr>
                <w:rFonts w:ascii="Times New Roman" w:hAnsi="Times New Roman"/>
                <w:b/>
                <w:bCs/>
                <w:sz w:val="24"/>
                <w:szCs w:val="24"/>
                <w:lang w:val="tr-TR"/>
              </w:rPr>
              <w:t>-Gerçekleştiren</w:t>
            </w:r>
          </w:p>
        </w:tc>
      </w:tr>
      <w:tr w:rsidR="00B94D79" w:rsidRPr="009C45D8" w:rsidTr="00EF6112">
        <w:trPr>
          <w:trHeight w:val="996"/>
        </w:trPr>
        <w:tc>
          <w:tcPr>
            <w:tcW w:w="3794"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1.Родителски средби на ниво на паралелка</w:t>
            </w:r>
            <w:r w:rsidRPr="00367A12">
              <w:rPr>
                <w:rFonts w:ascii="Times New Roman" w:hAnsi="Times New Roman"/>
                <w:sz w:val="24"/>
                <w:szCs w:val="24"/>
                <w:lang w:val="tr-TR"/>
              </w:rPr>
              <w:t>-sınıf çapında ebeveyinler karşılaşması</w:t>
            </w:r>
          </w:p>
        </w:tc>
        <w:tc>
          <w:tcPr>
            <w:tcW w:w="2977"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По 2 во секое полугодие</w:t>
            </w:r>
            <w:r w:rsidRPr="00367A12">
              <w:rPr>
                <w:rFonts w:ascii="Times New Roman" w:hAnsi="Times New Roman"/>
                <w:sz w:val="24"/>
                <w:szCs w:val="24"/>
                <w:lang w:val="tr-TR"/>
              </w:rPr>
              <w:t>- Her yarı yılda 2-şer tane</w:t>
            </w:r>
          </w:p>
        </w:tc>
        <w:tc>
          <w:tcPr>
            <w:tcW w:w="3118"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Класни раководители</w:t>
            </w:r>
            <w:r w:rsidRPr="00367A12">
              <w:rPr>
                <w:rFonts w:ascii="Times New Roman" w:hAnsi="Times New Roman"/>
                <w:sz w:val="24"/>
                <w:szCs w:val="24"/>
                <w:lang w:val="tr-TR"/>
              </w:rPr>
              <w:t>-sınıf öğretmenleri</w:t>
            </w:r>
          </w:p>
        </w:tc>
      </w:tr>
      <w:tr w:rsidR="00B94D79" w:rsidRPr="00A946EC" w:rsidTr="00EF6112">
        <w:tc>
          <w:tcPr>
            <w:tcW w:w="3794"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2. Групна родителска средба за ученици кои заостануваат во учењето; проблеми со дисциплина и редовност на ниво на одделение</w:t>
            </w:r>
            <w:r w:rsidRPr="00367A12">
              <w:rPr>
                <w:rFonts w:ascii="Times New Roman" w:hAnsi="Times New Roman"/>
                <w:sz w:val="24"/>
                <w:szCs w:val="24"/>
                <w:lang w:val="tr-TR"/>
              </w:rPr>
              <w:t>- sınıf çapında, çalışmakta güçlük çeken,disiplin ve sırlılıkta sorunlu öğrencilerin ebeveyinleriyle grup karşılaşması</w:t>
            </w:r>
          </w:p>
        </w:tc>
        <w:tc>
          <w:tcPr>
            <w:tcW w:w="2977"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Во тек на учебната година</w:t>
            </w:r>
            <w:r w:rsidRPr="00367A12">
              <w:rPr>
                <w:rFonts w:ascii="Times New Roman" w:hAnsi="Times New Roman"/>
                <w:sz w:val="24"/>
                <w:szCs w:val="24"/>
                <w:lang w:val="tr-TR"/>
              </w:rPr>
              <w:t>- yıl süresince</w:t>
            </w:r>
          </w:p>
        </w:tc>
        <w:tc>
          <w:tcPr>
            <w:tcW w:w="3118"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Класни раководители</w:t>
            </w:r>
            <w:r w:rsidRPr="00367A12">
              <w:rPr>
                <w:rFonts w:ascii="Times New Roman" w:hAnsi="Times New Roman"/>
                <w:sz w:val="24"/>
                <w:szCs w:val="24"/>
                <w:lang w:val="tr-TR"/>
              </w:rPr>
              <w:t>-sınıf öğretmenleri</w:t>
            </w:r>
            <w:r w:rsidRPr="00367A12">
              <w:rPr>
                <w:rFonts w:ascii="Times New Roman" w:hAnsi="Times New Roman"/>
                <w:sz w:val="24"/>
                <w:szCs w:val="24"/>
                <w:lang w:val="mk-MK"/>
              </w:rPr>
              <w:t xml:space="preserve"> </w:t>
            </w:r>
          </w:p>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Директор</w:t>
            </w:r>
            <w:r w:rsidRPr="00367A12">
              <w:rPr>
                <w:rFonts w:ascii="Times New Roman" w:hAnsi="Times New Roman"/>
                <w:sz w:val="24"/>
                <w:szCs w:val="24"/>
                <w:lang w:val="tr-TR"/>
              </w:rPr>
              <w:t>-Müdür</w:t>
            </w:r>
          </w:p>
          <w:p w:rsidR="00B94D79" w:rsidRPr="00367A12" w:rsidRDefault="00B94D79" w:rsidP="00EF6112">
            <w:pPr>
              <w:jc w:val="both"/>
              <w:rPr>
                <w:rFonts w:ascii="Times New Roman" w:hAnsi="Times New Roman"/>
                <w:sz w:val="24"/>
                <w:szCs w:val="24"/>
                <w:lang w:val="tr-TR"/>
              </w:rPr>
            </w:pPr>
          </w:p>
        </w:tc>
      </w:tr>
      <w:tr w:rsidR="00B94D79" w:rsidRPr="00A946EC" w:rsidTr="00EF6112">
        <w:tc>
          <w:tcPr>
            <w:tcW w:w="3794"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3. Индивидуални средби со родители</w:t>
            </w:r>
            <w:r w:rsidRPr="00367A12">
              <w:rPr>
                <w:rFonts w:ascii="Times New Roman" w:hAnsi="Times New Roman"/>
                <w:sz w:val="24"/>
                <w:szCs w:val="24"/>
                <w:lang w:val="tr-TR"/>
              </w:rPr>
              <w:t>-ebeveyinlerle bireysel karşılaşmalar</w:t>
            </w:r>
          </w:p>
        </w:tc>
        <w:tc>
          <w:tcPr>
            <w:tcW w:w="2977"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Континуирано</w:t>
            </w:r>
            <w:r w:rsidRPr="00367A12">
              <w:rPr>
                <w:rFonts w:ascii="Times New Roman" w:hAnsi="Times New Roman"/>
                <w:sz w:val="24"/>
                <w:szCs w:val="24"/>
                <w:lang w:val="tr-TR"/>
              </w:rPr>
              <w:t>-sürekli</w:t>
            </w:r>
          </w:p>
        </w:tc>
        <w:tc>
          <w:tcPr>
            <w:tcW w:w="3118"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Класни раководители</w:t>
            </w:r>
            <w:r w:rsidRPr="00367A12">
              <w:rPr>
                <w:rFonts w:ascii="Times New Roman" w:hAnsi="Times New Roman"/>
                <w:sz w:val="24"/>
                <w:szCs w:val="24"/>
                <w:lang w:val="tr-TR"/>
              </w:rPr>
              <w:t>-sınıf öğretmenleri</w:t>
            </w:r>
            <w:r w:rsidRPr="00367A12">
              <w:rPr>
                <w:rFonts w:ascii="Times New Roman" w:hAnsi="Times New Roman"/>
                <w:sz w:val="24"/>
                <w:szCs w:val="24"/>
                <w:lang w:val="mk-MK"/>
              </w:rPr>
              <w:t xml:space="preserve"> </w:t>
            </w:r>
          </w:p>
          <w:p w:rsidR="00B94D79" w:rsidRPr="00367A12" w:rsidRDefault="00B94D79" w:rsidP="00EF6112">
            <w:pPr>
              <w:jc w:val="both"/>
              <w:rPr>
                <w:rFonts w:ascii="Times New Roman" w:hAnsi="Times New Roman"/>
                <w:sz w:val="24"/>
                <w:szCs w:val="24"/>
                <w:lang w:val="mk-MK"/>
              </w:rPr>
            </w:pPr>
            <w:r w:rsidRPr="00367A12">
              <w:rPr>
                <w:rFonts w:ascii="Times New Roman" w:hAnsi="Times New Roman"/>
                <w:sz w:val="24"/>
                <w:szCs w:val="24"/>
                <w:lang w:val="mk-MK"/>
              </w:rPr>
              <w:t>Директор</w:t>
            </w:r>
            <w:r w:rsidRPr="00367A12">
              <w:rPr>
                <w:rFonts w:ascii="Times New Roman" w:hAnsi="Times New Roman"/>
                <w:sz w:val="24"/>
                <w:szCs w:val="24"/>
                <w:lang w:val="tr-TR"/>
              </w:rPr>
              <w:t>-Müdür</w:t>
            </w:r>
          </w:p>
        </w:tc>
      </w:tr>
      <w:tr w:rsidR="00B94D79" w:rsidRPr="009C45D8" w:rsidTr="00EF6112">
        <w:tc>
          <w:tcPr>
            <w:tcW w:w="3794"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4.Општа родителска средба со родители на ученици од петто до осмо одделение со негативни оценки и неоправдани изостаноци</w:t>
            </w:r>
            <w:r w:rsidRPr="00367A12">
              <w:rPr>
                <w:rFonts w:ascii="Times New Roman" w:hAnsi="Times New Roman"/>
                <w:sz w:val="24"/>
                <w:szCs w:val="24"/>
                <w:lang w:val="tr-TR"/>
              </w:rPr>
              <w:t>/ zayıf başarı ve özürsüzleri olan  beşinciden sekizinci sınıfa kadar öğrencilerin ebeveyinleriyle genel karşılaşma</w:t>
            </w:r>
          </w:p>
        </w:tc>
        <w:tc>
          <w:tcPr>
            <w:tcW w:w="2977"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Декември</w:t>
            </w:r>
            <w:r w:rsidRPr="00367A12">
              <w:rPr>
                <w:rFonts w:ascii="Times New Roman" w:hAnsi="Times New Roman"/>
                <w:sz w:val="24"/>
                <w:szCs w:val="24"/>
                <w:lang w:val="tr-TR"/>
              </w:rPr>
              <w:t>-Aralık</w:t>
            </w:r>
          </w:p>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Мај</w:t>
            </w:r>
            <w:r w:rsidRPr="00367A12">
              <w:rPr>
                <w:rFonts w:ascii="Times New Roman" w:hAnsi="Times New Roman"/>
                <w:sz w:val="24"/>
                <w:szCs w:val="24"/>
                <w:lang w:val="tr-TR"/>
              </w:rPr>
              <w:t>-Mayıs</w:t>
            </w:r>
          </w:p>
        </w:tc>
        <w:tc>
          <w:tcPr>
            <w:tcW w:w="3118"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Училишни субјекти</w:t>
            </w:r>
            <w:r w:rsidRPr="00367A12">
              <w:rPr>
                <w:rFonts w:ascii="Times New Roman" w:hAnsi="Times New Roman"/>
                <w:sz w:val="24"/>
                <w:szCs w:val="24"/>
                <w:lang w:val="tr-TR"/>
              </w:rPr>
              <w:t>- okul özneleri</w:t>
            </w:r>
          </w:p>
        </w:tc>
      </w:tr>
      <w:tr w:rsidR="00B94D79" w:rsidRPr="009C45D8" w:rsidTr="00EF6112">
        <w:trPr>
          <w:trHeight w:val="1188"/>
        </w:trPr>
        <w:tc>
          <w:tcPr>
            <w:tcW w:w="3794"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5. Активирање на работата на советот на родители</w:t>
            </w:r>
            <w:r w:rsidRPr="00367A12">
              <w:rPr>
                <w:rFonts w:ascii="Times New Roman" w:hAnsi="Times New Roman"/>
                <w:sz w:val="24"/>
                <w:szCs w:val="24"/>
                <w:lang w:val="tr-TR"/>
              </w:rPr>
              <w:t>-Ebeveyinler Konseyi’nin çalışmalarını etkinleştirmek</w:t>
            </w:r>
          </w:p>
        </w:tc>
        <w:tc>
          <w:tcPr>
            <w:tcW w:w="2977"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Континуирано</w:t>
            </w:r>
            <w:r w:rsidRPr="00367A12">
              <w:rPr>
                <w:rFonts w:ascii="Times New Roman" w:hAnsi="Times New Roman"/>
                <w:sz w:val="24"/>
                <w:szCs w:val="24"/>
                <w:lang w:val="tr-TR"/>
              </w:rPr>
              <w:t>- Sürekli</w:t>
            </w:r>
          </w:p>
        </w:tc>
        <w:tc>
          <w:tcPr>
            <w:tcW w:w="3118"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Директор</w:t>
            </w:r>
            <w:r w:rsidRPr="00367A12">
              <w:rPr>
                <w:rFonts w:ascii="Times New Roman" w:hAnsi="Times New Roman"/>
                <w:sz w:val="24"/>
                <w:szCs w:val="24"/>
                <w:lang w:val="tr-TR"/>
              </w:rPr>
              <w:t>-Müdür</w:t>
            </w:r>
          </w:p>
          <w:p w:rsidR="00B94D79" w:rsidRPr="00367A12" w:rsidRDefault="00B94D79" w:rsidP="00EF6112">
            <w:pPr>
              <w:jc w:val="both"/>
              <w:rPr>
                <w:rFonts w:ascii="Times New Roman" w:hAnsi="Times New Roman"/>
                <w:sz w:val="24"/>
                <w:szCs w:val="24"/>
                <w:lang w:val="mk-MK"/>
              </w:rPr>
            </w:pPr>
          </w:p>
        </w:tc>
      </w:tr>
      <w:tr w:rsidR="00B94D79" w:rsidRPr="009C45D8" w:rsidTr="00EF6112">
        <w:tc>
          <w:tcPr>
            <w:tcW w:w="3794"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6. Организирање средба со родители при реализација на активности од воннаставниот процес</w:t>
            </w:r>
            <w:r w:rsidRPr="00367A12">
              <w:rPr>
                <w:rFonts w:ascii="Times New Roman" w:hAnsi="Times New Roman"/>
                <w:sz w:val="24"/>
                <w:szCs w:val="24"/>
                <w:lang w:val="tr-TR"/>
              </w:rPr>
              <w:t>-Dersdışı etkinliklerinin gerçekleşmesinde ebeveyinlerle karşılaşmanın örgütlenmesi</w:t>
            </w:r>
          </w:p>
        </w:tc>
        <w:tc>
          <w:tcPr>
            <w:tcW w:w="2977"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По потреба во текот на учебната година</w:t>
            </w:r>
            <w:r w:rsidRPr="00367A12">
              <w:rPr>
                <w:rFonts w:ascii="Times New Roman" w:hAnsi="Times New Roman"/>
                <w:sz w:val="24"/>
                <w:szCs w:val="24"/>
                <w:lang w:val="tr-TR"/>
              </w:rPr>
              <w:t>- gereğe göre okuma yılı süresince</w:t>
            </w:r>
          </w:p>
        </w:tc>
        <w:tc>
          <w:tcPr>
            <w:tcW w:w="3118" w:type="dxa"/>
          </w:tcPr>
          <w:p w:rsidR="00B94D79" w:rsidRPr="00367A12" w:rsidRDefault="00B94D79" w:rsidP="00EF6112">
            <w:pPr>
              <w:jc w:val="both"/>
              <w:rPr>
                <w:rFonts w:ascii="Times New Roman" w:hAnsi="Times New Roman"/>
                <w:sz w:val="24"/>
                <w:szCs w:val="24"/>
                <w:lang w:val="tr-TR"/>
              </w:rPr>
            </w:pPr>
            <w:r w:rsidRPr="00367A12">
              <w:rPr>
                <w:rFonts w:ascii="Times New Roman" w:hAnsi="Times New Roman"/>
                <w:sz w:val="24"/>
                <w:szCs w:val="24"/>
                <w:lang w:val="mk-MK"/>
              </w:rPr>
              <w:t>Класни раководители</w:t>
            </w:r>
            <w:r w:rsidRPr="00367A12">
              <w:rPr>
                <w:rFonts w:ascii="Times New Roman" w:hAnsi="Times New Roman"/>
                <w:sz w:val="24"/>
                <w:szCs w:val="24"/>
                <w:lang w:val="tr-TR"/>
              </w:rPr>
              <w:t>-sınıf öğretmenleri</w:t>
            </w:r>
            <w:r w:rsidRPr="00367A12">
              <w:rPr>
                <w:rFonts w:ascii="Times New Roman" w:hAnsi="Times New Roman"/>
                <w:sz w:val="24"/>
                <w:szCs w:val="24"/>
                <w:lang w:val="mk-MK"/>
              </w:rPr>
              <w:t xml:space="preserve"> </w:t>
            </w:r>
          </w:p>
          <w:p w:rsidR="00B94D79" w:rsidRPr="00367A12" w:rsidRDefault="00B94D79" w:rsidP="00EF6112">
            <w:pPr>
              <w:jc w:val="both"/>
              <w:rPr>
                <w:rFonts w:ascii="Times New Roman" w:hAnsi="Times New Roman"/>
                <w:sz w:val="24"/>
                <w:szCs w:val="24"/>
                <w:lang w:val="mk-MK"/>
              </w:rPr>
            </w:pP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space="708"/>
          <w:docGrid w:linePitch="360"/>
        </w:sectPr>
      </w:pPr>
    </w:p>
    <w:p w:rsidR="00B94D79" w:rsidRDefault="00B94D79" w:rsidP="00B94D79">
      <w:pPr>
        <w:spacing w:after="0" w:line="240" w:lineRule="auto"/>
        <w:rPr>
          <w:rFonts w:ascii="Times New Roman" w:hAnsi="Times New Roman"/>
          <w:sz w:val="24"/>
          <w:szCs w:val="24"/>
          <w:lang w:val="tr-TR"/>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7"/>
        <w:gridCol w:w="1559"/>
        <w:gridCol w:w="1843"/>
        <w:gridCol w:w="2409"/>
        <w:gridCol w:w="1418"/>
        <w:gridCol w:w="5245"/>
      </w:tblGrid>
      <w:tr w:rsidR="00B94D79" w:rsidRPr="00A946EC" w:rsidTr="00EF6112">
        <w:trPr>
          <w:trHeight w:val="338"/>
        </w:trPr>
        <w:tc>
          <w:tcPr>
            <w:tcW w:w="15141" w:type="dxa"/>
            <w:gridSpan w:val="6"/>
            <w:shd w:val="clear" w:color="auto" w:fill="CCC0D9"/>
          </w:tcPr>
          <w:p w:rsidR="00B94D79" w:rsidRPr="000A1A3F" w:rsidRDefault="00B94D79" w:rsidP="00EF6112">
            <w:pPr>
              <w:spacing w:after="0" w:line="240" w:lineRule="auto"/>
              <w:jc w:val="center"/>
              <w:rPr>
                <w:rFonts w:ascii="Times New Roman" w:hAnsi="Times New Roman"/>
                <w:sz w:val="24"/>
                <w:szCs w:val="24"/>
                <w:lang w:val="tr-TR"/>
              </w:rPr>
            </w:pPr>
            <w:r w:rsidRPr="000A1A3F">
              <w:rPr>
                <w:rFonts w:ascii="Times New Roman" w:hAnsi="Times New Roman"/>
                <w:b/>
                <w:sz w:val="24"/>
                <w:szCs w:val="24"/>
                <w:lang w:val="mk-MK"/>
              </w:rPr>
              <w:t>Програма за работа на професионална ориентација на учениците</w:t>
            </w:r>
            <w:r>
              <w:rPr>
                <w:rFonts w:ascii="Times New Roman" w:hAnsi="Times New Roman"/>
                <w:b/>
                <w:sz w:val="24"/>
                <w:szCs w:val="24"/>
                <w:lang w:val="tr-TR"/>
              </w:rPr>
              <w:t xml:space="preserve"> / Öğrencilerin uzmansal (mesleki) yönlendirilmeleri için Program</w:t>
            </w:r>
          </w:p>
        </w:tc>
      </w:tr>
      <w:tr w:rsidR="00B94D79" w:rsidRPr="000A1A3F" w:rsidTr="00EF6112">
        <w:trPr>
          <w:trHeight w:val="847"/>
        </w:trPr>
        <w:tc>
          <w:tcPr>
            <w:tcW w:w="2667"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Активности</w:t>
            </w:r>
            <w:r w:rsidRPr="00147408">
              <w:rPr>
                <w:rFonts w:ascii="Times New Roman" w:hAnsi="Times New Roman"/>
                <w:b/>
                <w:sz w:val="20"/>
                <w:szCs w:val="20"/>
                <w:lang w:val="tr-TR"/>
              </w:rPr>
              <w:t xml:space="preserve"> / Etkinlikler</w:t>
            </w:r>
          </w:p>
        </w:tc>
        <w:tc>
          <w:tcPr>
            <w:tcW w:w="1559" w:type="dxa"/>
            <w:shd w:val="clear" w:color="auto" w:fill="FBD4B4"/>
          </w:tcPr>
          <w:p w:rsidR="00B94D79" w:rsidRPr="00147408" w:rsidRDefault="00B94D79" w:rsidP="00EF6112">
            <w:pPr>
              <w:spacing w:after="0" w:line="240" w:lineRule="auto"/>
              <w:rPr>
                <w:rFonts w:ascii="Times New Roman" w:hAnsi="Times New Roman"/>
                <w:b/>
                <w:sz w:val="20"/>
                <w:szCs w:val="20"/>
                <w:lang w:val="mk-MK"/>
              </w:rPr>
            </w:pPr>
            <w:r w:rsidRPr="00147408">
              <w:rPr>
                <w:rFonts w:ascii="Times New Roman" w:hAnsi="Times New Roman"/>
                <w:b/>
                <w:sz w:val="20"/>
                <w:szCs w:val="20"/>
                <w:lang w:val="mk-MK"/>
              </w:rPr>
              <w:t xml:space="preserve">Одговорни </w:t>
            </w:r>
          </w:p>
          <w:p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лица за реализација</w:t>
            </w:r>
            <w:r>
              <w:rPr>
                <w:rFonts w:ascii="Times New Roman" w:hAnsi="Times New Roman"/>
                <w:b/>
                <w:sz w:val="20"/>
                <w:szCs w:val="20"/>
                <w:lang w:val="tr-TR"/>
              </w:rPr>
              <w:t>/ Sorumlular</w:t>
            </w:r>
          </w:p>
        </w:tc>
        <w:tc>
          <w:tcPr>
            <w:tcW w:w="1843"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Цел на група</w:t>
            </w:r>
            <w:r>
              <w:rPr>
                <w:rFonts w:ascii="Times New Roman" w:hAnsi="Times New Roman"/>
                <w:b/>
                <w:sz w:val="20"/>
                <w:szCs w:val="20"/>
                <w:lang w:val="tr-TR"/>
              </w:rPr>
              <w:t>/ Amaçlanan grup</w:t>
            </w:r>
          </w:p>
        </w:tc>
        <w:tc>
          <w:tcPr>
            <w:tcW w:w="2409"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Потребни ресурси (луѓе, средства)</w:t>
            </w:r>
            <w:r>
              <w:rPr>
                <w:rFonts w:ascii="Times New Roman" w:hAnsi="Times New Roman"/>
                <w:b/>
                <w:sz w:val="20"/>
                <w:szCs w:val="20"/>
                <w:lang w:val="tr-TR"/>
              </w:rPr>
              <w:t>/ Gereken kaynaklar</w:t>
            </w:r>
          </w:p>
        </w:tc>
        <w:tc>
          <w:tcPr>
            <w:tcW w:w="1418"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Временска рамка за реализација</w:t>
            </w:r>
            <w:r>
              <w:rPr>
                <w:rFonts w:ascii="Times New Roman" w:hAnsi="Times New Roman"/>
                <w:b/>
                <w:sz w:val="20"/>
                <w:szCs w:val="20"/>
                <w:lang w:val="tr-TR"/>
              </w:rPr>
              <w:t>/ gerçekleşme zamanı</w:t>
            </w:r>
          </w:p>
        </w:tc>
        <w:tc>
          <w:tcPr>
            <w:tcW w:w="5245" w:type="dxa"/>
            <w:shd w:val="clear" w:color="auto" w:fill="FBD4B4"/>
          </w:tcPr>
          <w:p w:rsidR="00B94D79" w:rsidRPr="00147408" w:rsidRDefault="00B94D79" w:rsidP="00EF6112">
            <w:pPr>
              <w:spacing w:after="0" w:line="240" w:lineRule="auto"/>
              <w:rPr>
                <w:rFonts w:ascii="Times New Roman" w:hAnsi="Times New Roman"/>
                <w:b/>
                <w:sz w:val="20"/>
                <w:szCs w:val="20"/>
                <w:lang w:val="tr-TR"/>
              </w:rPr>
            </w:pPr>
            <w:r w:rsidRPr="00147408">
              <w:rPr>
                <w:rFonts w:ascii="Times New Roman" w:hAnsi="Times New Roman"/>
                <w:b/>
                <w:sz w:val="20"/>
                <w:szCs w:val="20"/>
                <w:lang w:val="mk-MK"/>
              </w:rPr>
              <w:t>Очекувани резултати</w:t>
            </w:r>
            <w:r>
              <w:rPr>
                <w:rFonts w:ascii="Times New Roman" w:hAnsi="Times New Roman"/>
                <w:b/>
                <w:sz w:val="20"/>
                <w:szCs w:val="20"/>
                <w:lang w:val="tr-TR"/>
              </w:rPr>
              <w:t xml:space="preserve"> / Beklenilen sonuçlar</w:t>
            </w:r>
          </w:p>
        </w:tc>
      </w:tr>
      <w:tr w:rsidR="00B94D79" w:rsidRPr="00A946EC" w:rsidTr="00EF6112">
        <w:trPr>
          <w:trHeight w:val="1127"/>
        </w:trPr>
        <w:tc>
          <w:tcPr>
            <w:tcW w:w="2667"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Формирање на </w:t>
            </w:r>
          </w:p>
          <w:p w:rsidR="00B94D79" w:rsidRPr="00147408" w:rsidRDefault="00B94D79" w:rsidP="00EF6112">
            <w:pPr>
              <w:spacing w:after="0" w:line="240" w:lineRule="auto"/>
              <w:ind w:left="135"/>
              <w:rPr>
                <w:rFonts w:ascii="Times New Roman" w:hAnsi="Times New Roman"/>
                <w:sz w:val="20"/>
                <w:szCs w:val="20"/>
                <w:lang w:val="tr-TR"/>
              </w:rPr>
            </w:pPr>
            <w:r w:rsidRPr="000A1A3F">
              <w:rPr>
                <w:rFonts w:ascii="Times New Roman" w:hAnsi="Times New Roman"/>
                <w:sz w:val="20"/>
                <w:szCs w:val="20"/>
                <w:lang w:val="mk-MK"/>
              </w:rPr>
              <w:t>тим за ПО</w:t>
            </w:r>
            <w:r>
              <w:rPr>
                <w:rFonts w:ascii="Times New Roman" w:hAnsi="Times New Roman"/>
                <w:sz w:val="20"/>
                <w:szCs w:val="20"/>
                <w:lang w:val="tr-TR"/>
              </w:rPr>
              <w:t xml:space="preserve"> / UY timinin kurulması</w:t>
            </w:r>
          </w:p>
        </w:tc>
        <w:tc>
          <w:tcPr>
            <w:tcW w:w="1559" w:type="dxa"/>
          </w:tcPr>
          <w:p w:rsidR="00B94D79" w:rsidRPr="00147408" w:rsidRDefault="00B94D79" w:rsidP="00EF6112">
            <w:pPr>
              <w:spacing w:after="0" w:line="240" w:lineRule="auto"/>
              <w:ind w:left="135"/>
              <w:rPr>
                <w:rFonts w:ascii="Times New Roman" w:hAnsi="Times New Roman"/>
                <w:sz w:val="20"/>
                <w:szCs w:val="20"/>
                <w:lang w:val="tr-TR"/>
              </w:rPr>
            </w:pPr>
            <w:r w:rsidRPr="000A1A3F">
              <w:rPr>
                <w:rFonts w:ascii="Times New Roman" w:hAnsi="Times New Roman"/>
                <w:sz w:val="20"/>
                <w:szCs w:val="20"/>
                <w:lang w:val="mk-MK"/>
              </w:rPr>
              <w:t>Директор</w:t>
            </w:r>
            <w:r>
              <w:rPr>
                <w:rFonts w:ascii="Times New Roman" w:hAnsi="Times New Roman"/>
                <w:sz w:val="20"/>
                <w:szCs w:val="20"/>
                <w:lang w:val="tr-TR"/>
              </w:rPr>
              <w:t>/ müdür</w:t>
            </w:r>
          </w:p>
        </w:tc>
        <w:tc>
          <w:tcPr>
            <w:tcW w:w="1843"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-стручни соработниц и</w:t>
            </w:r>
          </w:p>
          <w:p w:rsidR="00B94D79" w:rsidRPr="00147408"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наставници</w:t>
            </w:r>
            <w:r>
              <w:rPr>
                <w:rFonts w:ascii="Times New Roman" w:hAnsi="Times New Roman"/>
                <w:sz w:val="20"/>
                <w:szCs w:val="20"/>
                <w:lang w:val="tr-TR"/>
              </w:rPr>
              <w:t xml:space="preserve">/ uzmansal işbirlikç. Öğretmenler </w:t>
            </w:r>
          </w:p>
        </w:tc>
        <w:tc>
          <w:tcPr>
            <w:tcW w:w="240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-наставници</w:t>
            </w:r>
          </w:p>
          <w:p w:rsidR="00B94D79" w:rsidRPr="00147408"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-план и програма за </w:t>
            </w:r>
            <w:r>
              <w:rPr>
                <w:rFonts w:ascii="Times New Roman" w:hAnsi="Times New Roman"/>
                <w:sz w:val="20"/>
                <w:szCs w:val="20"/>
                <w:lang w:val="tr-TR"/>
              </w:rPr>
              <w:t xml:space="preserve"> </w:t>
            </w:r>
            <w:r w:rsidRPr="000A1A3F">
              <w:rPr>
                <w:rFonts w:ascii="Times New Roman" w:hAnsi="Times New Roman"/>
                <w:sz w:val="20"/>
                <w:szCs w:val="20"/>
                <w:lang w:val="mk-MK"/>
              </w:rPr>
              <w:t>работа</w:t>
            </w:r>
            <w:r>
              <w:rPr>
                <w:rFonts w:ascii="Times New Roman" w:hAnsi="Times New Roman"/>
                <w:sz w:val="20"/>
                <w:szCs w:val="20"/>
                <w:lang w:val="tr-TR"/>
              </w:rPr>
              <w:t>/ Öğret ve çalışma plân ve programı</w:t>
            </w:r>
          </w:p>
        </w:tc>
        <w:tc>
          <w:tcPr>
            <w:tcW w:w="1418" w:type="dxa"/>
          </w:tcPr>
          <w:p w:rsidR="00B94D79" w:rsidRPr="00147408" w:rsidRDefault="00B94D79" w:rsidP="00EF6112">
            <w:pPr>
              <w:spacing w:after="0" w:line="240" w:lineRule="auto"/>
              <w:ind w:left="135"/>
              <w:rPr>
                <w:rFonts w:ascii="Times New Roman" w:hAnsi="Times New Roman"/>
                <w:sz w:val="20"/>
                <w:szCs w:val="20"/>
                <w:lang w:val="tr-TR"/>
              </w:rPr>
            </w:pPr>
            <w:r w:rsidRPr="000A1A3F">
              <w:rPr>
                <w:rFonts w:ascii="Times New Roman" w:hAnsi="Times New Roman"/>
                <w:sz w:val="20"/>
                <w:szCs w:val="20"/>
                <w:lang w:val="mk-MK"/>
              </w:rPr>
              <w:t>Август</w:t>
            </w:r>
            <w:r>
              <w:rPr>
                <w:rFonts w:ascii="Times New Roman" w:hAnsi="Times New Roman"/>
                <w:sz w:val="20"/>
                <w:szCs w:val="20"/>
                <w:lang w:val="tr-TR"/>
              </w:rPr>
              <w:t>/ Ağustos</w:t>
            </w:r>
          </w:p>
        </w:tc>
        <w:tc>
          <w:tcPr>
            <w:tcW w:w="5245" w:type="dxa"/>
          </w:tcPr>
          <w:p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-навремено и правилно професионално информирање и ориентирање на учениците</w:t>
            </w:r>
            <w:r>
              <w:rPr>
                <w:rFonts w:ascii="Times New Roman" w:hAnsi="Times New Roman"/>
                <w:sz w:val="20"/>
                <w:szCs w:val="20"/>
                <w:lang w:val="tr-TR"/>
              </w:rPr>
              <w:t xml:space="preserve"> / Öğrencileri, zamanında ve doğru uzmansal bilgilendirme ve yönlendirme</w:t>
            </w:r>
          </w:p>
        </w:tc>
      </w:tr>
      <w:tr w:rsidR="00B94D79" w:rsidRPr="00A946EC" w:rsidTr="00EF6112">
        <w:trPr>
          <w:trHeight w:val="1122"/>
        </w:trPr>
        <w:tc>
          <w:tcPr>
            <w:tcW w:w="2667" w:type="dxa"/>
          </w:tcPr>
          <w:p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Организирани посети на стопански, индустриски и др. Организации</w:t>
            </w:r>
            <w:r>
              <w:rPr>
                <w:rFonts w:ascii="Times New Roman" w:hAnsi="Times New Roman"/>
                <w:sz w:val="20"/>
                <w:szCs w:val="20"/>
                <w:lang w:val="tr-TR"/>
              </w:rPr>
              <w:t xml:space="preserve"> / Tarım, endüstri vb kuruluşların örgütsel ziyareti</w:t>
            </w:r>
          </w:p>
        </w:tc>
        <w:tc>
          <w:tcPr>
            <w:tcW w:w="155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директор</w:t>
            </w:r>
          </w:p>
          <w:p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наставници</w:t>
            </w:r>
            <w:r>
              <w:rPr>
                <w:rFonts w:ascii="Times New Roman" w:hAnsi="Times New Roman"/>
                <w:sz w:val="20"/>
                <w:szCs w:val="20"/>
                <w:lang w:val="tr-TR"/>
              </w:rPr>
              <w:t>/ Müdür, öğretmenler</w:t>
            </w:r>
          </w:p>
        </w:tc>
        <w:tc>
          <w:tcPr>
            <w:tcW w:w="1843" w:type="dxa"/>
          </w:tcPr>
          <w:p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-сите ученици</w:t>
            </w:r>
            <w:r>
              <w:rPr>
                <w:rFonts w:ascii="Times New Roman" w:hAnsi="Times New Roman"/>
                <w:sz w:val="20"/>
                <w:szCs w:val="20"/>
                <w:lang w:val="tr-TR"/>
              </w:rPr>
              <w:t xml:space="preserve"> / bütün öğrenciler</w:t>
            </w:r>
          </w:p>
        </w:tc>
        <w:tc>
          <w:tcPr>
            <w:tcW w:w="240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-наставници</w:t>
            </w:r>
          </w:p>
          <w:p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-ангажирање на стручни лица</w:t>
            </w:r>
            <w:r>
              <w:rPr>
                <w:rFonts w:ascii="Times New Roman" w:hAnsi="Times New Roman"/>
                <w:sz w:val="20"/>
                <w:szCs w:val="20"/>
                <w:lang w:val="tr-TR"/>
              </w:rPr>
              <w:t xml:space="preserve"> / öğretmenler, uzman kişilerin görevlendirilmesi</w:t>
            </w:r>
          </w:p>
        </w:tc>
        <w:tc>
          <w:tcPr>
            <w:tcW w:w="1418" w:type="dxa"/>
          </w:tcPr>
          <w:p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во тек на учебната година</w:t>
            </w:r>
            <w:r>
              <w:rPr>
                <w:rFonts w:ascii="Times New Roman" w:hAnsi="Times New Roman"/>
                <w:sz w:val="20"/>
                <w:szCs w:val="20"/>
                <w:lang w:val="tr-TR"/>
              </w:rPr>
              <w:t>/ o.y. süresince</w:t>
            </w:r>
          </w:p>
        </w:tc>
        <w:tc>
          <w:tcPr>
            <w:tcW w:w="5245" w:type="dxa"/>
          </w:tcPr>
          <w:p w:rsidR="00B94D79" w:rsidRPr="00C0094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-запознавање со одредени занимања</w:t>
            </w:r>
            <w:r>
              <w:rPr>
                <w:rFonts w:ascii="Times New Roman" w:hAnsi="Times New Roman"/>
                <w:sz w:val="20"/>
                <w:szCs w:val="20"/>
                <w:lang w:val="tr-TR"/>
              </w:rPr>
              <w:t xml:space="preserve"> / belirli mesleklerle tanışma</w:t>
            </w:r>
          </w:p>
        </w:tc>
      </w:tr>
      <w:tr w:rsidR="00B94D79" w:rsidRPr="00A946EC" w:rsidTr="00EF6112">
        <w:trPr>
          <w:trHeight w:val="1111"/>
        </w:trPr>
        <w:tc>
          <w:tcPr>
            <w:tcW w:w="2667" w:type="dxa"/>
          </w:tcPr>
          <w:p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Спроведување на тестирањеза професионална ориентација</w:t>
            </w:r>
            <w:r>
              <w:rPr>
                <w:rFonts w:ascii="Times New Roman" w:hAnsi="Times New Roman"/>
                <w:sz w:val="20"/>
                <w:szCs w:val="20"/>
                <w:lang w:val="tr-TR"/>
              </w:rPr>
              <w:t>/ uzmansal yönlendirme için testlerin yapılması</w:t>
            </w:r>
          </w:p>
        </w:tc>
        <w:tc>
          <w:tcPr>
            <w:tcW w:w="1559" w:type="dxa"/>
          </w:tcPr>
          <w:p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E50231" w:rsidRDefault="00E46B46" w:rsidP="00E46B46">
            <w:pPr>
              <w:spacing w:after="0" w:line="240" w:lineRule="auto"/>
              <w:rPr>
                <w:rFonts w:ascii="Times New Roman" w:hAnsi="Times New Roman"/>
                <w:sz w:val="20"/>
                <w:szCs w:val="20"/>
                <w:lang w:val="tr-TR"/>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p>
        </w:tc>
        <w:tc>
          <w:tcPr>
            <w:tcW w:w="1843" w:type="dxa"/>
          </w:tcPr>
          <w:p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-ученици од втора и четврта година</w:t>
            </w:r>
            <w:r>
              <w:rPr>
                <w:rFonts w:ascii="Times New Roman" w:hAnsi="Times New Roman"/>
                <w:sz w:val="20"/>
                <w:szCs w:val="20"/>
                <w:lang w:val="tr-TR"/>
              </w:rPr>
              <w:t xml:space="preserve">/ II ve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-надровешни </w:t>
            </w:r>
          </w:p>
          <w:p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Соработници</w:t>
            </w:r>
            <w:r>
              <w:rPr>
                <w:rFonts w:ascii="Times New Roman" w:hAnsi="Times New Roman"/>
                <w:sz w:val="20"/>
                <w:szCs w:val="20"/>
                <w:lang w:val="tr-TR"/>
              </w:rPr>
              <w:t>/ dıştan işbirlikçiler</w:t>
            </w:r>
          </w:p>
        </w:tc>
        <w:tc>
          <w:tcPr>
            <w:tcW w:w="1418" w:type="dxa"/>
          </w:tcPr>
          <w:p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Март</w:t>
            </w:r>
            <w:r>
              <w:rPr>
                <w:rFonts w:ascii="Times New Roman" w:hAnsi="Times New Roman"/>
                <w:sz w:val="20"/>
                <w:szCs w:val="20"/>
                <w:lang w:val="tr-TR"/>
              </w:rPr>
              <w:t xml:space="preserve"> / Mart</w:t>
            </w:r>
          </w:p>
        </w:tc>
        <w:tc>
          <w:tcPr>
            <w:tcW w:w="5245" w:type="dxa"/>
          </w:tcPr>
          <w:p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запознавање со интересите и намерите на учениците за продолжување на</w:t>
            </w:r>
            <w:r>
              <w:rPr>
                <w:rFonts w:ascii="Times New Roman" w:hAnsi="Times New Roman"/>
                <w:sz w:val="20"/>
                <w:szCs w:val="20"/>
                <w:lang w:val="tr-TR"/>
              </w:rPr>
              <w:t xml:space="preserve"> </w:t>
            </w:r>
            <w:r w:rsidRPr="000A1A3F">
              <w:rPr>
                <w:rFonts w:ascii="Times New Roman" w:hAnsi="Times New Roman"/>
                <w:sz w:val="20"/>
                <w:szCs w:val="20"/>
                <w:lang w:val="mk-MK"/>
              </w:rPr>
              <w:t>образованието</w:t>
            </w:r>
            <w:r>
              <w:rPr>
                <w:rFonts w:ascii="Times New Roman" w:hAnsi="Times New Roman"/>
                <w:sz w:val="20"/>
                <w:szCs w:val="20"/>
                <w:lang w:val="tr-TR"/>
              </w:rPr>
              <w:t>/ eğitimlerini sürdürmek için öğrencilerin çıkar ve düşüncelerini saptamak</w:t>
            </w:r>
          </w:p>
        </w:tc>
      </w:tr>
      <w:tr w:rsidR="00B94D79" w:rsidRPr="00A946EC" w:rsidTr="00EF6112">
        <w:trPr>
          <w:trHeight w:val="964"/>
        </w:trPr>
        <w:tc>
          <w:tcPr>
            <w:tcW w:w="2667" w:type="dxa"/>
          </w:tcPr>
          <w:p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-Советодавно -консултативни разговори </w:t>
            </w:r>
            <w:r>
              <w:rPr>
                <w:rFonts w:ascii="Times New Roman" w:hAnsi="Times New Roman"/>
                <w:sz w:val="20"/>
                <w:szCs w:val="20"/>
                <w:lang w:val="tr-TR"/>
              </w:rPr>
              <w:t>/ öğütsel-danışmalı konuşmalar</w:t>
            </w:r>
          </w:p>
        </w:tc>
        <w:tc>
          <w:tcPr>
            <w:tcW w:w="155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w:t>
            </w:r>
            <w:r w:rsidR="00E46B46">
              <w:rPr>
                <w:rFonts w:ascii="Times New Roman" w:hAnsi="Times New Roman"/>
                <w:sz w:val="20"/>
                <w:szCs w:val="20"/>
                <w:lang w:val="mk-MK"/>
              </w:rPr>
              <w:t>социолог</w:t>
            </w:r>
          </w:p>
          <w:p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-наставници</w:t>
            </w:r>
            <w:r>
              <w:rPr>
                <w:rFonts w:ascii="Times New Roman" w:hAnsi="Times New Roman"/>
                <w:sz w:val="20"/>
                <w:szCs w:val="20"/>
                <w:lang w:val="tr-TR"/>
              </w:rPr>
              <w:t xml:space="preserve">/ </w:t>
            </w:r>
            <w:r w:rsidR="00E46B46">
              <w:rPr>
                <w:rFonts w:ascii="Times New Roman" w:eastAsia="Times New Roman" w:hAnsi="Times New Roman"/>
                <w:lang w:val="tr-TR"/>
              </w:rPr>
              <w:t>Sosyolog</w:t>
            </w:r>
            <w:r>
              <w:rPr>
                <w:rFonts w:ascii="Times New Roman" w:hAnsi="Times New Roman"/>
                <w:sz w:val="20"/>
                <w:szCs w:val="20"/>
                <w:lang w:val="tr-TR"/>
              </w:rPr>
              <w:t>, öğretmenler</w:t>
            </w:r>
          </w:p>
        </w:tc>
        <w:tc>
          <w:tcPr>
            <w:tcW w:w="1843" w:type="dxa"/>
          </w:tcPr>
          <w:p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-ученици од втора и четврта година</w:t>
            </w:r>
            <w:r>
              <w:rPr>
                <w:rFonts w:ascii="Times New Roman" w:hAnsi="Times New Roman"/>
                <w:sz w:val="20"/>
                <w:szCs w:val="20"/>
                <w:lang w:val="tr-TR"/>
              </w:rPr>
              <w:t xml:space="preserve">/ II ve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раковод на паралелки</w:t>
            </w:r>
          </w:p>
          <w:p w:rsidR="00B94D79" w:rsidRPr="00E50231"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-стручни соработници</w:t>
            </w:r>
            <w:r>
              <w:rPr>
                <w:rFonts w:ascii="Times New Roman" w:hAnsi="Times New Roman"/>
                <w:sz w:val="20"/>
                <w:szCs w:val="20"/>
                <w:lang w:val="tr-TR"/>
              </w:rPr>
              <w:t>/ sınıf yönetmenleri, uzman işbirlikçiler</w:t>
            </w:r>
          </w:p>
        </w:tc>
        <w:tc>
          <w:tcPr>
            <w:tcW w:w="1418" w:type="dxa"/>
          </w:tcPr>
          <w:p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Март,април</w:t>
            </w:r>
            <w:r>
              <w:rPr>
                <w:rFonts w:ascii="Times New Roman" w:hAnsi="Times New Roman"/>
                <w:sz w:val="20"/>
                <w:szCs w:val="20"/>
                <w:lang w:val="tr-TR"/>
              </w:rPr>
              <w:t xml:space="preserve"> / Mart, Nisan</w:t>
            </w:r>
          </w:p>
        </w:tc>
        <w:tc>
          <w:tcPr>
            <w:tcW w:w="5245" w:type="dxa"/>
          </w:tcPr>
          <w:p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-информирање на учениците и родителите за изборните подрачја</w:t>
            </w:r>
            <w:r>
              <w:rPr>
                <w:rFonts w:ascii="Times New Roman" w:hAnsi="Times New Roman"/>
                <w:sz w:val="20"/>
                <w:szCs w:val="20"/>
                <w:lang w:val="tr-TR"/>
              </w:rPr>
              <w:t>/ öğrenci ve öğretmenleri seçilebilen bölümler için bilgilendirme</w:t>
            </w:r>
          </w:p>
        </w:tc>
      </w:tr>
      <w:tr w:rsidR="00B94D79" w:rsidRPr="00A946EC" w:rsidTr="00EF6112">
        <w:trPr>
          <w:trHeight w:val="1251"/>
        </w:trPr>
        <w:tc>
          <w:tcPr>
            <w:tcW w:w="2667" w:type="dxa"/>
          </w:tcPr>
          <w:p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Организирање на предавања на стручни теми од одредени области</w:t>
            </w:r>
            <w:r>
              <w:rPr>
                <w:rFonts w:ascii="Times New Roman" w:hAnsi="Times New Roman"/>
                <w:sz w:val="20"/>
                <w:szCs w:val="20"/>
                <w:lang w:val="tr-TR"/>
              </w:rPr>
              <w:t xml:space="preserve"> / Belirli alanlardan uzmansal konuların işlenilmesi</w:t>
            </w:r>
          </w:p>
        </w:tc>
        <w:tc>
          <w:tcPr>
            <w:tcW w:w="1559" w:type="dxa"/>
          </w:tcPr>
          <w:p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Директор</w:t>
            </w:r>
          </w:p>
          <w:p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BC0FEB" w:rsidRDefault="00B94D79" w:rsidP="00E46B46">
            <w:pPr>
              <w:spacing w:after="0" w:line="240" w:lineRule="auto"/>
              <w:rPr>
                <w:rFonts w:ascii="Times New Roman" w:hAnsi="Times New Roman"/>
                <w:sz w:val="20"/>
                <w:szCs w:val="20"/>
                <w:lang w:val="tr-TR"/>
              </w:rPr>
            </w:pPr>
            <w:r w:rsidRPr="000A1A3F">
              <w:rPr>
                <w:rFonts w:ascii="Times New Roman" w:hAnsi="Times New Roman"/>
                <w:sz w:val="20"/>
                <w:szCs w:val="20"/>
                <w:lang w:val="mk-MK"/>
              </w:rPr>
              <w:t>Н</w:t>
            </w:r>
            <w:r>
              <w:rPr>
                <w:rFonts w:ascii="Times New Roman" w:hAnsi="Times New Roman"/>
                <w:sz w:val="20"/>
                <w:szCs w:val="20"/>
                <w:lang w:val="tr-TR"/>
              </w:rPr>
              <w:t>a</w:t>
            </w:r>
            <w:r w:rsidRPr="000A1A3F">
              <w:rPr>
                <w:rFonts w:ascii="Times New Roman" w:hAnsi="Times New Roman"/>
                <w:sz w:val="20"/>
                <w:szCs w:val="20"/>
                <w:lang w:val="mk-MK"/>
              </w:rPr>
              <w:t>ставници</w:t>
            </w:r>
            <w:r>
              <w:rPr>
                <w:rFonts w:ascii="Times New Roman" w:hAnsi="Times New Roman"/>
                <w:sz w:val="20"/>
                <w:szCs w:val="20"/>
                <w:lang w:val="tr-TR"/>
              </w:rPr>
              <w:t xml:space="preserve">/ müdür, </w:t>
            </w:r>
            <w:r w:rsidR="00E46B46">
              <w:rPr>
                <w:rFonts w:ascii="Times New Roman" w:eastAsia="Times New Roman" w:hAnsi="Times New Roman"/>
                <w:lang w:val="tr-TR"/>
              </w:rPr>
              <w:t>Sosyolog</w:t>
            </w:r>
            <w:r w:rsidR="00E46B46">
              <w:rPr>
                <w:rFonts w:ascii="Times New Roman" w:hAnsi="Times New Roman"/>
                <w:sz w:val="20"/>
                <w:szCs w:val="20"/>
                <w:lang w:val="tr-TR"/>
              </w:rPr>
              <w:t xml:space="preserve"> </w:t>
            </w:r>
            <w:r>
              <w:rPr>
                <w:rFonts w:ascii="Times New Roman" w:hAnsi="Times New Roman"/>
                <w:sz w:val="20"/>
                <w:szCs w:val="20"/>
                <w:lang w:val="tr-TR"/>
              </w:rPr>
              <w:t>öğretmenler</w:t>
            </w:r>
          </w:p>
        </w:tc>
        <w:tc>
          <w:tcPr>
            <w:tcW w:w="1843" w:type="dxa"/>
          </w:tcPr>
          <w:p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Ученици од четврта година</w:t>
            </w:r>
            <w:r>
              <w:rPr>
                <w:rFonts w:ascii="Times New Roman" w:hAnsi="Times New Roman"/>
                <w:sz w:val="20"/>
                <w:szCs w:val="20"/>
                <w:lang w:val="tr-TR"/>
              </w:rPr>
              <w:t xml:space="preserve"> /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Надворешни </w:t>
            </w:r>
          </w:p>
          <w:p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предавачи </w:t>
            </w:r>
            <w:r>
              <w:rPr>
                <w:rFonts w:ascii="Times New Roman" w:hAnsi="Times New Roman"/>
                <w:sz w:val="20"/>
                <w:szCs w:val="20"/>
                <w:lang w:val="tr-TR"/>
              </w:rPr>
              <w:t xml:space="preserve"> / dıştan ders tutanlar</w:t>
            </w:r>
          </w:p>
        </w:tc>
        <w:tc>
          <w:tcPr>
            <w:tcW w:w="1418"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Март</w:t>
            </w:r>
            <w:r>
              <w:rPr>
                <w:rFonts w:ascii="Times New Roman" w:hAnsi="Times New Roman"/>
                <w:sz w:val="20"/>
                <w:szCs w:val="20"/>
                <w:lang w:val="tr-TR"/>
              </w:rPr>
              <w:t xml:space="preserve"> / Mart</w:t>
            </w:r>
          </w:p>
        </w:tc>
        <w:tc>
          <w:tcPr>
            <w:tcW w:w="5245" w:type="dxa"/>
          </w:tcPr>
          <w:p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Учениците се запознаваат со наставни содржини на ниво на факултетско образобание</w:t>
            </w:r>
            <w:r>
              <w:rPr>
                <w:rFonts w:ascii="Times New Roman" w:hAnsi="Times New Roman"/>
                <w:sz w:val="20"/>
                <w:szCs w:val="20"/>
                <w:lang w:val="tr-TR"/>
              </w:rPr>
              <w:t xml:space="preserve"> / Öğrenciler, fakülte düzeyindeki eğitim içerikleriyle tanışırlar</w:t>
            </w:r>
          </w:p>
        </w:tc>
      </w:tr>
      <w:tr w:rsidR="00B94D79" w:rsidRPr="00A946EC" w:rsidTr="00EF6112">
        <w:trPr>
          <w:trHeight w:val="1699"/>
        </w:trPr>
        <w:tc>
          <w:tcPr>
            <w:tcW w:w="2667" w:type="dxa"/>
          </w:tcPr>
          <w:p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lastRenderedPageBreak/>
              <w:t>Организирање на презентации на државните и приватни универзитети</w:t>
            </w:r>
            <w:r>
              <w:rPr>
                <w:rFonts w:ascii="Times New Roman" w:hAnsi="Times New Roman"/>
                <w:sz w:val="20"/>
                <w:szCs w:val="20"/>
                <w:lang w:val="tr-TR"/>
              </w:rPr>
              <w:t xml:space="preserve"> / devlet ve özel üniversitelerin sunumlarını örgütleme</w:t>
            </w:r>
          </w:p>
        </w:tc>
        <w:tc>
          <w:tcPr>
            <w:tcW w:w="155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Директор</w:t>
            </w:r>
          </w:p>
          <w:p w:rsidR="00B94D79" w:rsidRPr="000A1A3F" w:rsidRDefault="00E46B46" w:rsidP="00EF6112">
            <w:pPr>
              <w:spacing w:after="0" w:line="240" w:lineRule="auto"/>
              <w:rPr>
                <w:rFonts w:ascii="Times New Roman" w:hAnsi="Times New Roman"/>
                <w:sz w:val="20"/>
                <w:szCs w:val="20"/>
                <w:lang w:val="mk-MK"/>
              </w:rPr>
            </w:pPr>
            <w:r>
              <w:rPr>
                <w:rFonts w:ascii="Times New Roman" w:hAnsi="Times New Roman"/>
                <w:sz w:val="20"/>
                <w:szCs w:val="20"/>
                <w:lang w:val="mk-MK"/>
              </w:rPr>
              <w:t>-</w:t>
            </w:r>
            <w:r>
              <w:rPr>
                <w:rFonts w:ascii="Times New Roman" w:eastAsia="Times New Roman" w:hAnsi="Times New Roman"/>
                <w:lang w:val="mk-MK"/>
              </w:rPr>
              <w:t xml:space="preserve"> Социолог</w:t>
            </w:r>
          </w:p>
          <w:p w:rsidR="00E46B46" w:rsidRPr="003200C7" w:rsidRDefault="00B94D79" w:rsidP="00E46B46">
            <w:pPr>
              <w:spacing w:after="0"/>
              <w:rPr>
                <w:rFonts w:ascii="Times New Roman" w:eastAsia="Times New Roman" w:hAnsi="Times New Roman"/>
                <w:lang w:val="mk-MK"/>
              </w:rPr>
            </w:pPr>
            <w:r w:rsidRPr="000A1A3F">
              <w:rPr>
                <w:rFonts w:ascii="Times New Roman" w:hAnsi="Times New Roman"/>
                <w:sz w:val="20"/>
                <w:szCs w:val="20"/>
                <w:lang w:val="mk-MK"/>
              </w:rPr>
              <w:t>-наставници</w:t>
            </w:r>
            <w:r>
              <w:rPr>
                <w:rFonts w:ascii="Times New Roman" w:hAnsi="Times New Roman"/>
                <w:sz w:val="20"/>
                <w:szCs w:val="20"/>
                <w:lang w:val="tr-TR"/>
              </w:rPr>
              <w:t xml:space="preserve">/ Müdür, </w:t>
            </w:r>
            <w:r w:rsidR="00E46B46">
              <w:rPr>
                <w:rFonts w:ascii="Times New Roman" w:eastAsia="Times New Roman" w:hAnsi="Times New Roman"/>
                <w:lang w:val="tr-TR"/>
              </w:rPr>
              <w:t>Sosyolog</w:t>
            </w:r>
          </w:p>
          <w:p w:rsidR="00B94D79" w:rsidRPr="00BC0FEB" w:rsidRDefault="00B94D79" w:rsidP="00EF6112">
            <w:pPr>
              <w:spacing w:after="0" w:line="240" w:lineRule="auto"/>
              <w:rPr>
                <w:rFonts w:ascii="Times New Roman" w:hAnsi="Times New Roman"/>
                <w:sz w:val="20"/>
                <w:szCs w:val="20"/>
                <w:lang w:val="tr-TR"/>
              </w:rPr>
            </w:pPr>
            <w:r>
              <w:rPr>
                <w:rFonts w:ascii="Times New Roman" w:hAnsi="Times New Roman"/>
                <w:sz w:val="20"/>
                <w:szCs w:val="20"/>
                <w:lang w:val="tr-TR"/>
              </w:rPr>
              <w:t>, öğretmenler</w:t>
            </w:r>
          </w:p>
        </w:tc>
        <w:tc>
          <w:tcPr>
            <w:tcW w:w="1843"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Ученици од четврта година</w:t>
            </w:r>
            <w:r>
              <w:rPr>
                <w:rFonts w:ascii="Times New Roman" w:hAnsi="Times New Roman"/>
                <w:sz w:val="20"/>
                <w:szCs w:val="20"/>
                <w:lang w:val="tr-TR"/>
              </w:rPr>
              <w:t xml:space="preserve"> /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-стручни лица</w:t>
            </w:r>
            <w:r>
              <w:rPr>
                <w:rFonts w:ascii="Times New Roman" w:hAnsi="Times New Roman"/>
                <w:sz w:val="20"/>
                <w:szCs w:val="20"/>
                <w:lang w:val="tr-TR"/>
              </w:rPr>
              <w:t xml:space="preserve">, </w:t>
            </w:r>
            <w:r w:rsidRPr="000A1A3F">
              <w:rPr>
                <w:rFonts w:ascii="Times New Roman" w:hAnsi="Times New Roman"/>
                <w:sz w:val="20"/>
                <w:szCs w:val="20"/>
                <w:lang w:val="mk-MK"/>
              </w:rPr>
              <w:t xml:space="preserve">ЦД </w:t>
            </w:r>
          </w:p>
          <w:p w:rsidR="00B94D79" w:rsidRPr="00DD267C"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Презентации</w:t>
            </w:r>
            <w:r>
              <w:rPr>
                <w:rFonts w:ascii="Times New Roman" w:hAnsi="Times New Roman"/>
                <w:sz w:val="20"/>
                <w:szCs w:val="20"/>
                <w:lang w:val="tr-TR"/>
              </w:rPr>
              <w:t xml:space="preserve">, </w:t>
            </w:r>
            <w:r w:rsidRPr="000A1A3F">
              <w:rPr>
                <w:rFonts w:ascii="Times New Roman" w:hAnsi="Times New Roman"/>
                <w:sz w:val="20"/>
                <w:szCs w:val="20"/>
                <w:lang w:val="mk-MK"/>
              </w:rPr>
              <w:t>флаери</w:t>
            </w:r>
            <w:r>
              <w:rPr>
                <w:rFonts w:ascii="Times New Roman" w:hAnsi="Times New Roman"/>
                <w:sz w:val="20"/>
                <w:szCs w:val="20"/>
                <w:lang w:val="tr-TR"/>
              </w:rPr>
              <w:t>/ Uzman kişiler, CD, sunumlar, el ilanları</w:t>
            </w:r>
          </w:p>
        </w:tc>
        <w:tc>
          <w:tcPr>
            <w:tcW w:w="1418"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во тек на </w:t>
            </w:r>
          </w:p>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второто </w:t>
            </w:r>
          </w:p>
          <w:p w:rsidR="00B94D79" w:rsidRPr="00DD267C"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полугодие</w:t>
            </w:r>
            <w:r>
              <w:rPr>
                <w:rFonts w:ascii="Times New Roman" w:hAnsi="Times New Roman"/>
                <w:sz w:val="20"/>
                <w:szCs w:val="20"/>
                <w:lang w:val="tr-TR"/>
              </w:rPr>
              <w:t>/ ikinci yarı yıl boyunca</w:t>
            </w:r>
          </w:p>
        </w:tc>
        <w:tc>
          <w:tcPr>
            <w:tcW w:w="5245"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-запознавање со државните и приватните универзитети</w:t>
            </w:r>
          </w:p>
          <w:p w:rsidR="00B94D79" w:rsidRPr="00DD267C"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-запознавање со условите и критеирумите за упис</w:t>
            </w:r>
            <w:r>
              <w:rPr>
                <w:rFonts w:ascii="Times New Roman" w:hAnsi="Times New Roman"/>
                <w:sz w:val="20"/>
                <w:szCs w:val="20"/>
                <w:lang w:val="tr-TR"/>
              </w:rPr>
              <w:t xml:space="preserve"> / devlet ve özel üniversitelerle tanışma, Yazılma koşul ve ölçütleriyle bilgilenme</w:t>
            </w:r>
          </w:p>
        </w:tc>
      </w:tr>
      <w:tr w:rsidR="00B94D79" w:rsidRPr="00A946EC" w:rsidTr="00EF6112">
        <w:trPr>
          <w:trHeight w:val="450"/>
        </w:trPr>
        <w:tc>
          <w:tcPr>
            <w:tcW w:w="2667" w:type="dxa"/>
          </w:tcPr>
          <w:p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Индивидуални</w:t>
            </w:r>
            <w:r>
              <w:rPr>
                <w:rFonts w:ascii="Times New Roman" w:hAnsi="Times New Roman"/>
                <w:sz w:val="20"/>
                <w:szCs w:val="20"/>
                <w:lang w:val="tr-TR"/>
              </w:rPr>
              <w:t xml:space="preserve"> </w:t>
            </w:r>
            <w:r w:rsidRPr="000A1A3F">
              <w:rPr>
                <w:rFonts w:ascii="Times New Roman" w:hAnsi="Times New Roman"/>
                <w:sz w:val="20"/>
                <w:szCs w:val="20"/>
                <w:lang w:val="mk-MK"/>
              </w:rPr>
              <w:t xml:space="preserve">и </w:t>
            </w:r>
            <w:r>
              <w:rPr>
                <w:rFonts w:ascii="Times New Roman" w:hAnsi="Times New Roman"/>
                <w:sz w:val="20"/>
                <w:szCs w:val="20"/>
                <w:lang w:val="mk-MK"/>
              </w:rPr>
              <w:t>г</w:t>
            </w:r>
            <w:r w:rsidRPr="000A1A3F">
              <w:rPr>
                <w:rFonts w:ascii="Times New Roman" w:hAnsi="Times New Roman"/>
                <w:sz w:val="20"/>
                <w:szCs w:val="20"/>
                <w:lang w:val="mk-MK"/>
              </w:rPr>
              <w:t>рупни разговори со учениците за нивните</w:t>
            </w:r>
            <w:r>
              <w:rPr>
                <w:rFonts w:ascii="Times New Roman" w:hAnsi="Times New Roman"/>
                <w:sz w:val="20"/>
                <w:szCs w:val="20"/>
                <w:lang w:val="mk-MK"/>
              </w:rPr>
              <w:t xml:space="preserve"> </w:t>
            </w:r>
            <w:r w:rsidRPr="000A1A3F">
              <w:rPr>
                <w:rFonts w:ascii="Times New Roman" w:hAnsi="Times New Roman"/>
                <w:sz w:val="20"/>
                <w:szCs w:val="20"/>
                <w:lang w:val="mk-MK"/>
              </w:rPr>
              <w:t>намери и интереси за продолжување на</w:t>
            </w:r>
            <w:r>
              <w:rPr>
                <w:rFonts w:ascii="Times New Roman" w:hAnsi="Times New Roman"/>
                <w:sz w:val="20"/>
                <w:szCs w:val="20"/>
                <w:lang w:val="mk-MK"/>
              </w:rPr>
              <w:t xml:space="preserve"> </w:t>
            </w:r>
            <w:r w:rsidRPr="000A1A3F">
              <w:rPr>
                <w:rFonts w:ascii="Times New Roman" w:hAnsi="Times New Roman"/>
                <w:sz w:val="20"/>
                <w:szCs w:val="20"/>
                <w:lang w:val="mk-MK"/>
              </w:rPr>
              <w:t>образованието</w:t>
            </w:r>
            <w:r>
              <w:rPr>
                <w:rFonts w:ascii="Times New Roman" w:hAnsi="Times New Roman"/>
                <w:sz w:val="20"/>
                <w:szCs w:val="20"/>
                <w:lang w:val="mk-MK"/>
              </w:rPr>
              <w:t xml:space="preserve"> </w:t>
            </w:r>
            <w:r>
              <w:rPr>
                <w:rFonts w:ascii="Times New Roman" w:hAnsi="Times New Roman"/>
                <w:sz w:val="20"/>
                <w:szCs w:val="20"/>
                <w:lang w:val="tr-TR"/>
              </w:rPr>
              <w:t>/ eğitimlerini sürdürmek için öğrencilerin çıkar ve düşünceleriyle ilgili bireysel ve grup konuşmalar</w:t>
            </w:r>
          </w:p>
        </w:tc>
        <w:tc>
          <w:tcPr>
            <w:tcW w:w="1559" w:type="dxa"/>
          </w:tcPr>
          <w:p w:rsidR="00E46B46" w:rsidRPr="003200C7" w:rsidRDefault="00E46B46" w:rsidP="00E46B46">
            <w:pPr>
              <w:spacing w:after="0"/>
              <w:rPr>
                <w:rFonts w:ascii="Times New Roman" w:eastAsia="Times New Roman" w:hAnsi="Times New Roman"/>
                <w:lang w:val="mk-MK"/>
              </w:rPr>
            </w:pPr>
            <w:r>
              <w:rPr>
                <w:rFonts w:ascii="Times New Roman" w:eastAsia="Times New Roman" w:hAnsi="Times New Roman"/>
                <w:lang w:val="mk-MK"/>
              </w:rPr>
              <w:t>Социолог</w:t>
            </w:r>
          </w:p>
          <w:p w:rsidR="00B94D79" w:rsidRPr="000A1A3F" w:rsidRDefault="00E46B46" w:rsidP="00E46B46">
            <w:pPr>
              <w:spacing w:after="0" w:line="240" w:lineRule="auto"/>
              <w:rPr>
                <w:rFonts w:ascii="Times New Roman" w:hAnsi="Times New Roman"/>
                <w:sz w:val="20"/>
                <w:szCs w:val="20"/>
                <w:lang w:val="mk-MK"/>
              </w:rPr>
            </w:pPr>
            <w:r w:rsidRPr="003200C7">
              <w:rPr>
                <w:rFonts w:ascii="Times New Roman" w:eastAsia="Times New Roman" w:hAnsi="Times New Roman"/>
                <w:lang w:val="tr-TR"/>
              </w:rPr>
              <w:t xml:space="preserve"> / </w:t>
            </w:r>
            <w:r>
              <w:rPr>
                <w:rFonts w:ascii="Times New Roman" w:eastAsia="Times New Roman" w:hAnsi="Times New Roman"/>
                <w:lang w:val="tr-TR"/>
              </w:rPr>
              <w:t>Sosyolog</w:t>
            </w:r>
            <w:r w:rsidRPr="000A1A3F">
              <w:rPr>
                <w:rFonts w:ascii="Times New Roman" w:hAnsi="Times New Roman"/>
                <w:sz w:val="20"/>
                <w:szCs w:val="20"/>
                <w:lang w:val="mk-MK"/>
              </w:rPr>
              <w:t xml:space="preserve"> </w:t>
            </w:r>
          </w:p>
        </w:tc>
        <w:tc>
          <w:tcPr>
            <w:tcW w:w="1843"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Ученици од четврта година</w:t>
            </w:r>
            <w:r>
              <w:rPr>
                <w:rFonts w:ascii="Times New Roman" w:hAnsi="Times New Roman"/>
                <w:sz w:val="20"/>
                <w:szCs w:val="20"/>
                <w:lang w:val="tr-TR"/>
              </w:rPr>
              <w:t xml:space="preserve"> /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-наставници</w:t>
            </w:r>
          </w:p>
          <w:p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-стручни лица </w:t>
            </w:r>
            <w:r>
              <w:rPr>
                <w:rFonts w:ascii="Times New Roman" w:hAnsi="Times New Roman"/>
                <w:sz w:val="20"/>
                <w:szCs w:val="20"/>
                <w:lang w:val="tr-TR"/>
              </w:rPr>
              <w:t>/ öğretmenler ve uzman kişiler</w:t>
            </w:r>
          </w:p>
        </w:tc>
        <w:tc>
          <w:tcPr>
            <w:tcW w:w="1418"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-во тек на </w:t>
            </w:r>
          </w:p>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второто </w:t>
            </w:r>
          </w:p>
          <w:p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полугодие</w:t>
            </w:r>
            <w:r>
              <w:rPr>
                <w:rFonts w:ascii="Times New Roman" w:hAnsi="Times New Roman"/>
                <w:sz w:val="20"/>
                <w:szCs w:val="20"/>
                <w:lang w:val="tr-TR"/>
              </w:rPr>
              <w:t>/ ikinci yarı yıl boyunca</w:t>
            </w:r>
          </w:p>
        </w:tc>
        <w:tc>
          <w:tcPr>
            <w:tcW w:w="5245" w:type="dxa"/>
          </w:tcPr>
          <w:p w:rsidR="00B94D79" w:rsidRPr="00D066C9" w:rsidRDefault="00B94D79" w:rsidP="00EF6112">
            <w:pPr>
              <w:spacing w:after="0" w:line="240" w:lineRule="auto"/>
              <w:rPr>
                <w:rFonts w:ascii="Times New Roman" w:hAnsi="Times New Roman"/>
                <w:sz w:val="20"/>
                <w:szCs w:val="20"/>
                <w:lang w:val="tr-TR"/>
              </w:rPr>
            </w:pPr>
            <w:r>
              <w:rPr>
                <w:rFonts w:ascii="Times New Roman" w:hAnsi="Times New Roman"/>
                <w:sz w:val="20"/>
                <w:szCs w:val="20"/>
                <w:lang w:val="mk-MK"/>
              </w:rPr>
              <w:t xml:space="preserve">-полесен избор </w:t>
            </w:r>
            <w:r w:rsidRPr="000A1A3F">
              <w:rPr>
                <w:rFonts w:ascii="Times New Roman" w:hAnsi="Times New Roman"/>
                <w:sz w:val="20"/>
                <w:szCs w:val="20"/>
                <w:lang w:val="mk-MK"/>
              </w:rPr>
              <w:t>на факултет</w:t>
            </w:r>
            <w:r>
              <w:rPr>
                <w:rFonts w:ascii="Times New Roman" w:hAnsi="Times New Roman"/>
                <w:sz w:val="20"/>
                <w:szCs w:val="20"/>
                <w:lang w:val="tr-TR"/>
              </w:rPr>
              <w:t xml:space="preserve"> / fakültenini daha kolay seçilmesi</w:t>
            </w:r>
          </w:p>
        </w:tc>
      </w:tr>
      <w:tr w:rsidR="00B94D79" w:rsidRPr="00A946EC" w:rsidTr="00EF6112">
        <w:trPr>
          <w:trHeight w:val="450"/>
        </w:trPr>
        <w:tc>
          <w:tcPr>
            <w:tcW w:w="2667" w:type="dxa"/>
          </w:tcPr>
          <w:p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Посета на Саем </w:t>
            </w:r>
            <w:r>
              <w:rPr>
                <w:rFonts w:ascii="Times New Roman" w:hAnsi="Times New Roman"/>
                <w:sz w:val="20"/>
                <w:szCs w:val="20"/>
                <w:lang w:val="tr-TR"/>
              </w:rPr>
              <w:t xml:space="preserve"> </w:t>
            </w:r>
            <w:r w:rsidRPr="000A1A3F">
              <w:rPr>
                <w:rFonts w:ascii="Times New Roman" w:hAnsi="Times New Roman"/>
                <w:sz w:val="20"/>
                <w:szCs w:val="20"/>
                <w:lang w:val="mk-MK"/>
              </w:rPr>
              <w:t>за образование</w:t>
            </w:r>
            <w:r>
              <w:rPr>
                <w:rFonts w:ascii="Times New Roman" w:hAnsi="Times New Roman"/>
                <w:sz w:val="20"/>
                <w:szCs w:val="20"/>
                <w:lang w:val="tr-TR"/>
              </w:rPr>
              <w:t xml:space="preserve"> / Eğitim fuarının ziyaret edilmesi</w:t>
            </w:r>
          </w:p>
        </w:tc>
        <w:tc>
          <w:tcPr>
            <w:tcW w:w="1559"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Директор</w:t>
            </w:r>
          </w:p>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w:t>
            </w:r>
            <w:r w:rsidR="00E46B46">
              <w:rPr>
                <w:rFonts w:ascii="Times New Roman" w:hAnsi="Times New Roman"/>
                <w:sz w:val="20"/>
                <w:szCs w:val="20"/>
                <w:lang w:val="mk-MK"/>
              </w:rPr>
              <w:t>социолог</w:t>
            </w:r>
          </w:p>
          <w:p w:rsidR="00B94D79" w:rsidRPr="00BC0FEB"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-наставници</w:t>
            </w:r>
            <w:r w:rsidR="00E46B46">
              <w:rPr>
                <w:rFonts w:ascii="Times New Roman" w:hAnsi="Times New Roman"/>
                <w:sz w:val="20"/>
                <w:szCs w:val="20"/>
                <w:lang w:val="tr-TR"/>
              </w:rPr>
              <w:t>/ Müdür, sosyolog</w:t>
            </w:r>
            <w:r>
              <w:rPr>
                <w:rFonts w:ascii="Times New Roman" w:hAnsi="Times New Roman"/>
                <w:sz w:val="20"/>
                <w:szCs w:val="20"/>
                <w:lang w:val="tr-TR"/>
              </w:rPr>
              <w:t>, öğretmenler</w:t>
            </w:r>
          </w:p>
        </w:tc>
        <w:tc>
          <w:tcPr>
            <w:tcW w:w="1843"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Ученици од четврта година</w:t>
            </w:r>
            <w:r>
              <w:rPr>
                <w:rFonts w:ascii="Times New Roman" w:hAnsi="Times New Roman"/>
                <w:sz w:val="20"/>
                <w:szCs w:val="20"/>
                <w:lang w:val="tr-TR"/>
              </w:rPr>
              <w:t xml:space="preserve"> / IV s. </w:t>
            </w:r>
            <w:r w:rsidR="00506B96">
              <w:rPr>
                <w:rFonts w:ascii="Times New Roman" w:hAnsi="Times New Roman"/>
                <w:sz w:val="20"/>
                <w:szCs w:val="20"/>
                <w:lang w:val="tr-TR"/>
              </w:rPr>
              <w:t>Ö</w:t>
            </w:r>
            <w:r>
              <w:rPr>
                <w:rFonts w:ascii="Times New Roman" w:hAnsi="Times New Roman"/>
                <w:sz w:val="20"/>
                <w:szCs w:val="20"/>
                <w:lang w:val="tr-TR"/>
              </w:rPr>
              <w:t>ğrencileri</w:t>
            </w:r>
          </w:p>
        </w:tc>
        <w:tc>
          <w:tcPr>
            <w:tcW w:w="2409" w:type="dxa"/>
          </w:tcPr>
          <w:p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 xml:space="preserve">Раковод. на </w:t>
            </w:r>
            <w:r>
              <w:rPr>
                <w:rFonts w:ascii="Times New Roman" w:hAnsi="Times New Roman"/>
                <w:sz w:val="20"/>
                <w:szCs w:val="20"/>
                <w:lang w:val="mk-MK"/>
              </w:rPr>
              <w:t>паралелки</w:t>
            </w:r>
            <w:r>
              <w:rPr>
                <w:rFonts w:ascii="Times New Roman" w:hAnsi="Times New Roman"/>
                <w:sz w:val="20"/>
                <w:szCs w:val="20"/>
                <w:lang w:val="tr-TR"/>
              </w:rPr>
              <w:t xml:space="preserve">, </w:t>
            </w:r>
            <w:r w:rsidRPr="000A1A3F">
              <w:rPr>
                <w:rFonts w:ascii="Times New Roman" w:hAnsi="Times New Roman"/>
                <w:sz w:val="20"/>
                <w:szCs w:val="20"/>
                <w:lang w:val="mk-MK"/>
              </w:rPr>
              <w:t>Наставници</w:t>
            </w:r>
            <w:r>
              <w:rPr>
                <w:rFonts w:ascii="Times New Roman" w:hAnsi="Times New Roman"/>
                <w:sz w:val="20"/>
                <w:szCs w:val="20"/>
                <w:lang w:val="tr-TR"/>
              </w:rPr>
              <w:t xml:space="preserve"> / sınıf yönetmenleri, öğretmenler</w:t>
            </w:r>
          </w:p>
        </w:tc>
        <w:tc>
          <w:tcPr>
            <w:tcW w:w="1418" w:type="dxa"/>
          </w:tcPr>
          <w:p w:rsidR="00B94D79" w:rsidRPr="000A1A3F" w:rsidRDefault="00B94D79" w:rsidP="00EF6112">
            <w:pPr>
              <w:spacing w:after="0" w:line="240" w:lineRule="auto"/>
              <w:rPr>
                <w:rFonts w:ascii="Times New Roman" w:hAnsi="Times New Roman"/>
                <w:sz w:val="20"/>
                <w:szCs w:val="20"/>
                <w:lang w:val="mk-MK"/>
              </w:rPr>
            </w:pPr>
            <w:r w:rsidRPr="000A1A3F">
              <w:rPr>
                <w:rFonts w:ascii="Times New Roman" w:hAnsi="Times New Roman"/>
                <w:sz w:val="20"/>
                <w:szCs w:val="20"/>
                <w:lang w:val="mk-MK"/>
              </w:rPr>
              <w:t xml:space="preserve">- второто </w:t>
            </w:r>
          </w:p>
          <w:p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Полугодие</w:t>
            </w:r>
            <w:r>
              <w:rPr>
                <w:rFonts w:ascii="Times New Roman" w:hAnsi="Times New Roman"/>
                <w:sz w:val="20"/>
                <w:szCs w:val="20"/>
                <w:lang w:val="tr-TR"/>
              </w:rPr>
              <w:t xml:space="preserve"> / ikinci yarı yıl </w:t>
            </w:r>
          </w:p>
        </w:tc>
        <w:tc>
          <w:tcPr>
            <w:tcW w:w="5245" w:type="dxa"/>
          </w:tcPr>
          <w:p w:rsidR="00B94D79" w:rsidRPr="00D066C9" w:rsidRDefault="00B94D79" w:rsidP="00EF6112">
            <w:pPr>
              <w:spacing w:after="0" w:line="240" w:lineRule="auto"/>
              <w:rPr>
                <w:rFonts w:ascii="Times New Roman" w:hAnsi="Times New Roman"/>
                <w:sz w:val="20"/>
                <w:szCs w:val="20"/>
                <w:lang w:val="tr-TR"/>
              </w:rPr>
            </w:pPr>
            <w:r w:rsidRPr="000A1A3F">
              <w:rPr>
                <w:rFonts w:ascii="Times New Roman" w:hAnsi="Times New Roman"/>
                <w:sz w:val="20"/>
                <w:szCs w:val="20"/>
                <w:lang w:val="mk-MK"/>
              </w:rPr>
              <w:t>-полесен избор на факултет</w:t>
            </w:r>
            <w:r>
              <w:rPr>
                <w:rFonts w:ascii="Times New Roman" w:hAnsi="Times New Roman"/>
                <w:sz w:val="20"/>
                <w:szCs w:val="20"/>
                <w:lang w:val="tr-TR"/>
              </w:rPr>
              <w:t xml:space="preserve"> / fakültenini daha kolay seçilmesi</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2"/>
        <w:gridCol w:w="3262"/>
        <w:gridCol w:w="3544"/>
        <w:gridCol w:w="2126"/>
        <w:gridCol w:w="2835"/>
      </w:tblGrid>
      <w:tr w:rsidR="00B94D79" w:rsidRPr="00A946EC" w:rsidTr="00EF6112">
        <w:trPr>
          <w:trHeight w:val="270"/>
        </w:trPr>
        <w:tc>
          <w:tcPr>
            <w:tcW w:w="14459" w:type="dxa"/>
            <w:gridSpan w:val="5"/>
            <w:shd w:val="clear" w:color="auto" w:fill="CCC0D9"/>
          </w:tcPr>
          <w:p w:rsidR="00B94D79" w:rsidRPr="00727B24" w:rsidRDefault="00B94D79" w:rsidP="00EF6112">
            <w:pPr>
              <w:spacing w:after="0" w:line="240" w:lineRule="auto"/>
              <w:jc w:val="center"/>
              <w:rPr>
                <w:rFonts w:ascii="Times New Roman" w:hAnsi="Times New Roman"/>
                <w:b/>
                <w:lang w:val="tr-TR"/>
              </w:rPr>
            </w:pPr>
            <w:r w:rsidRPr="00727B24">
              <w:rPr>
                <w:rFonts w:ascii="Times New Roman" w:hAnsi="Times New Roman"/>
                <w:b/>
                <w:lang w:val="mk-MK"/>
              </w:rPr>
              <w:t xml:space="preserve">ПРОГРАМА ЗА ПРЕВЕНЦИЈА ОД НАСИЛНО ОДНЕСУВАЊЕ ВО УЧИЛИШТЕ / </w:t>
            </w:r>
            <w:r w:rsidRPr="00727B24">
              <w:rPr>
                <w:rFonts w:ascii="Times New Roman" w:hAnsi="Times New Roman"/>
                <w:b/>
                <w:lang w:val="tr-TR"/>
              </w:rPr>
              <w:t xml:space="preserve">OKULDA </w:t>
            </w:r>
            <w:r w:rsidRPr="00727B24">
              <w:rPr>
                <w:rFonts w:ascii="Times New Roman" w:hAnsi="Times New Roman"/>
                <w:b/>
                <w:lang w:val="mk-MK"/>
              </w:rPr>
              <w:t>ŞİDDETLİ DAVRANIŞLAR</w:t>
            </w:r>
            <w:r w:rsidRPr="00727B24">
              <w:rPr>
                <w:rFonts w:ascii="Times New Roman" w:hAnsi="Times New Roman"/>
                <w:b/>
                <w:lang w:val="tr-TR"/>
              </w:rPr>
              <w:t>DAN KORUNMAK İÇİN PROGRAM</w:t>
            </w:r>
          </w:p>
        </w:tc>
      </w:tr>
      <w:tr w:rsidR="00B94D79" w:rsidRPr="00A946EC" w:rsidTr="00EF6112">
        <w:trPr>
          <w:trHeight w:val="270"/>
        </w:trPr>
        <w:tc>
          <w:tcPr>
            <w:tcW w:w="14459" w:type="dxa"/>
            <w:gridSpan w:val="5"/>
          </w:tcPr>
          <w:p w:rsidR="00B94D79" w:rsidRPr="000B4537" w:rsidRDefault="00B94D79" w:rsidP="00EF6112">
            <w:pPr>
              <w:spacing w:after="0" w:line="240" w:lineRule="auto"/>
              <w:rPr>
                <w:rFonts w:ascii="Times New Roman" w:hAnsi="Times New Roman"/>
                <w:lang w:val="tr-TR"/>
              </w:rPr>
            </w:pPr>
            <w:r w:rsidRPr="00A946EC">
              <w:rPr>
                <w:rFonts w:ascii="Times New Roman" w:hAnsi="Times New Roman"/>
                <w:b/>
                <w:bCs/>
                <w:lang w:val="tr-TR"/>
              </w:rPr>
              <w:t>Улоги и одговорности во случај на насилство кој, кога и на кој начин интервенира / şiddet olayı sırasındaki görevler ve sorumluluklar-kim, ne zaman ve nasıl müdahale eder</w:t>
            </w:r>
          </w:p>
        </w:tc>
      </w:tr>
      <w:tr w:rsidR="00B94D79" w:rsidTr="00EF6112">
        <w:trPr>
          <w:trHeight w:val="270"/>
        </w:trPr>
        <w:tc>
          <w:tcPr>
            <w:tcW w:w="2692" w:type="dxa"/>
            <w:shd w:val="clear" w:color="auto" w:fill="FBD4B4"/>
          </w:tcPr>
          <w:p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Дежурниот наставник </w:t>
            </w:r>
            <w:r>
              <w:rPr>
                <w:rFonts w:ascii="Times New Roman" w:hAnsi="Times New Roman" w:cs="Times New Roman"/>
                <w:b/>
                <w:bCs/>
                <w:sz w:val="22"/>
                <w:szCs w:val="22"/>
                <w:lang w:val="tr-TR"/>
              </w:rPr>
              <w:t>/ Nöbetçi öğretmen</w:t>
            </w:r>
          </w:p>
          <w:p w:rsidR="00B94D79" w:rsidRPr="000B4537" w:rsidRDefault="00B94D79" w:rsidP="00EF6112">
            <w:pPr>
              <w:spacing w:after="0" w:line="240" w:lineRule="auto"/>
              <w:rPr>
                <w:rFonts w:ascii="Times New Roman" w:hAnsi="Times New Roman"/>
                <w:lang w:val="tr-TR"/>
              </w:rPr>
            </w:pPr>
          </w:p>
        </w:tc>
        <w:tc>
          <w:tcPr>
            <w:tcW w:w="3262" w:type="dxa"/>
            <w:shd w:val="clear" w:color="auto" w:fill="FBD4B4"/>
          </w:tcPr>
          <w:p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Раководителот на паралелката </w:t>
            </w:r>
            <w:r>
              <w:rPr>
                <w:rFonts w:ascii="Times New Roman" w:hAnsi="Times New Roman" w:cs="Times New Roman"/>
                <w:b/>
                <w:bCs/>
                <w:sz w:val="22"/>
                <w:szCs w:val="22"/>
                <w:lang w:val="tr-TR"/>
              </w:rPr>
              <w:t>/ Sınıf yönetmeni</w:t>
            </w:r>
          </w:p>
        </w:tc>
        <w:tc>
          <w:tcPr>
            <w:tcW w:w="3544" w:type="dxa"/>
            <w:shd w:val="clear" w:color="auto" w:fill="FBD4B4"/>
          </w:tcPr>
          <w:p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Стручна служба </w:t>
            </w:r>
            <w:r>
              <w:rPr>
                <w:rFonts w:ascii="Times New Roman" w:hAnsi="Times New Roman" w:cs="Times New Roman"/>
                <w:b/>
                <w:bCs/>
                <w:sz w:val="22"/>
                <w:szCs w:val="22"/>
                <w:lang w:val="tr-TR"/>
              </w:rPr>
              <w:t>/ Uzman hizmet</w:t>
            </w:r>
          </w:p>
          <w:p w:rsidR="00B94D79" w:rsidRPr="000B4537" w:rsidRDefault="00B94D79" w:rsidP="00EF6112">
            <w:pPr>
              <w:spacing w:after="0" w:line="240" w:lineRule="auto"/>
              <w:rPr>
                <w:rFonts w:ascii="Times New Roman" w:hAnsi="Times New Roman"/>
                <w:lang w:val="tr-TR"/>
              </w:rPr>
            </w:pPr>
          </w:p>
        </w:tc>
        <w:tc>
          <w:tcPr>
            <w:tcW w:w="2126" w:type="dxa"/>
            <w:shd w:val="clear" w:color="auto" w:fill="FBD4B4"/>
          </w:tcPr>
          <w:p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Технички персонал </w:t>
            </w:r>
            <w:r>
              <w:rPr>
                <w:rFonts w:ascii="Times New Roman" w:hAnsi="Times New Roman" w:cs="Times New Roman"/>
                <w:b/>
                <w:bCs/>
                <w:sz w:val="22"/>
                <w:szCs w:val="22"/>
                <w:lang w:val="tr-TR"/>
              </w:rPr>
              <w:t>/ teknik personel</w:t>
            </w:r>
          </w:p>
        </w:tc>
        <w:tc>
          <w:tcPr>
            <w:tcW w:w="2835" w:type="dxa"/>
            <w:shd w:val="clear" w:color="auto" w:fill="FBD4B4"/>
          </w:tcPr>
          <w:p w:rsidR="00B94D79" w:rsidRPr="00D10429"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b/>
                <w:bCs/>
                <w:sz w:val="22"/>
                <w:szCs w:val="22"/>
              </w:rPr>
              <w:t xml:space="preserve">Учениците </w:t>
            </w:r>
            <w:r>
              <w:rPr>
                <w:rFonts w:ascii="Times New Roman" w:hAnsi="Times New Roman" w:cs="Times New Roman"/>
                <w:b/>
                <w:bCs/>
                <w:sz w:val="22"/>
                <w:szCs w:val="22"/>
                <w:lang w:val="tr-TR"/>
              </w:rPr>
              <w:t>/ Öğrenciler</w:t>
            </w:r>
          </w:p>
          <w:p w:rsidR="00B94D79" w:rsidRPr="000B4537" w:rsidRDefault="00B94D79" w:rsidP="00EF6112">
            <w:pPr>
              <w:spacing w:after="0" w:line="240" w:lineRule="auto"/>
              <w:rPr>
                <w:rFonts w:ascii="Times New Roman" w:hAnsi="Times New Roman"/>
                <w:lang w:val="tr-TR"/>
              </w:rPr>
            </w:pPr>
          </w:p>
        </w:tc>
      </w:tr>
      <w:tr w:rsidR="00B94D79" w:rsidRPr="00A946EC" w:rsidTr="00EF6112">
        <w:trPr>
          <w:trHeight w:val="270"/>
        </w:trPr>
        <w:tc>
          <w:tcPr>
            <w:tcW w:w="2692" w:type="dxa"/>
          </w:tcPr>
          <w:p w:rsidR="00B94D79" w:rsidRPr="00D10429" w:rsidRDefault="00B94D79" w:rsidP="00EF6112">
            <w:pPr>
              <w:pStyle w:val="Default"/>
              <w:spacing w:after="20"/>
              <w:rPr>
                <w:rFonts w:ascii="Times New Roman" w:hAnsi="Times New Roman" w:cs="Times New Roman"/>
                <w:sz w:val="22"/>
                <w:szCs w:val="22"/>
                <w:lang w:val="tr-TR"/>
              </w:rPr>
            </w:pPr>
            <w:r>
              <w:rPr>
                <w:rFonts w:ascii="Times New Roman" w:hAnsi="Times New Roman" w:cs="Times New Roman"/>
                <w:sz w:val="22"/>
                <w:szCs w:val="22"/>
                <w:lang w:val="tr-TR"/>
              </w:rPr>
              <w:t>-</w:t>
            </w:r>
            <w:r w:rsidRPr="000B4537">
              <w:rPr>
                <w:rFonts w:ascii="Times New Roman" w:hAnsi="Times New Roman" w:cs="Times New Roman"/>
                <w:sz w:val="22"/>
                <w:szCs w:val="22"/>
              </w:rPr>
              <w:t xml:space="preserve">дежура </w:t>
            </w:r>
            <w:r>
              <w:rPr>
                <w:rFonts w:ascii="Times New Roman" w:hAnsi="Times New Roman" w:cs="Times New Roman"/>
                <w:sz w:val="22"/>
                <w:szCs w:val="22"/>
                <w:lang w:val="tr-TR"/>
              </w:rPr>
              <w:t>/ nöbet tutar</w:t>
            </w:r>
          </w:p>
          <w:p w:rsidR="00B94D79" w:rsidRPr="00D10429"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воочува и пријавува случај на насилство </w:t>
            </w:r>
            <w:r>
              <w:rPr>
                <w:rFonts w:ascii="Times New Roman" w:hAnsi="Times New Roman" w:cs="Times New Roman"/>
                <w:sz w:val="22"/>
                <w:szCs w:val="22"/>
                <w:lang w:val="tr-TR"/>
              </w:rPr>
              <w:t>/ şiddet olayını görür ve bildirir</w:t>
            </w:r>
          </w:p>
          <w:p w:rsidR="00B94D79" w:rsidRPr="00D10429"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реагира во случај на насилство </w:t>
            </w:r>
            <w:r>
              <w:rPr>
                <w:rFonts w:ascii="Times New Roman" w:hAnsi="Times New Roman" w:cs="Times New Roman"/>
                <w:sz w:val="22"/>
                <w:szCs w:val="22"/>
                <w:lang w:val="tr-TR"/>
              </w:rPr>
              <w:t>/ şiddet olayına tepki gösterir</w:t>
            </w:r>
          </w:p>
          <w:p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известува раководителот на паралелката </w:t>
            </w:r>
            <w:r>
              <w:rPr>
                <w:rFonts w:ascii="Times New Roman" w:hAnsi="Times New Roman" w:cs="Times New Roman"/>
                <w:sz w:val="22"/>
                <w:szCs w:val="22"/>
                <w:lang w:val="tr-TR"/>
              </w:rPr>
              <w:t>/ sınıf yönetmenine bildirir</w:t>
            </w:r>
          </w:p>
          <w:p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евидентира случајот </w:t>
            </w:r>
            <w:r>
              <w:rPr>
                <w:rFonts w:ascii="Times New Roman" w:hAnsi="Times New Roman" w:cs="Times New Roman"/>
                <w:sz w:val="22"/>
                <w:szCs w:val="22"/>
                <w:lang w:val="tr-TR"/>
              </w:rPr>
              <w:t>/ olayı kayıtlar</w:t>
            </w:r>
          </w:p>
          <w:p w:rsidR="00B94D79" w:rsidRPr="006508B4"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sz w:val="22"/>
                <w:szCs w:val="22"/>
              </w:rPr>
              <w:t xml:space="preserve">- соработува со Тимот </w:t>
            </w:r>
            <w:r>
              <w:rPr>
                <w:rFonts w:ascii="Times New Roman" w:hAnsi="Times New Roman" w:cs="Times New Roman"/>
                <w:sz w:val="22"/>
                <w:szCs w:val="22"/>
                <w:lang w:val="tr-TR"/>
              </w:rPr>
              <w:t>/ timle işbirliği yapar</w:t>
            </w:r>
          </w:p>
          <w:p w:rsidR="00B94D79" w:rsidRPr="000B4537" w:rsidRDefault="00B94D79" w:rsidP="00EF6112">
            <w:pPr>
              <w:pStyle w:val="Default"/>
              <w:rPr>
                <w:rFonts w:ascii="Times New Roman" w:hAnsi="Times New Roman" w:cs="Times New Roman"/>
                <w:sz w:val="22"/>
                <w:szCs w:val="22"/>
              </w:rPr>
            </w:pPr>
          </w:p>
          <w:p w:rsidR="00B94D79" w:rsidRPr="000B4537" w:rsidRDefault="00B94D79" w:rsidP="00EF6112">
            <w:pPr>
              <w:spacing w:after="0" w:line="240" w:lineRule="auto"/>
              <w:rPr>
                <w:rFonts w:ascii="Times New Roman" w:hAnsi="Times New Roman"/>
                <w:lang w:val="tr-TR"/>
              </w:rPr>
            </w:pPr>
          </w:p>
        </w:tc>
        <w:tc>
          <w:tcPr>
            <w:tcW w:w="3262" w:type="dxa"/>
          </w:tcPr>
          <w:p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воочува случајот на насилно однесување и реагира одма </w:t>
            </w:r>
            <w:r>
              <w:rPr>
                <w:rFonts w:ascii="Times New Roman" w:hAnsi="Times New Roman" w:cs="Times New Roman"/>
                <w:sz w:val="22"/>
                <w:szCs w:val="22"/>
                <w:lang w:val="tr-TR"/>
              </w:rPr>
              <w:t>/ şiddet olayını görür ve hemen tepki gösterir</w:t>
            </w:r>
          </w:p>
          <w:p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спречува насилството </w:t>
            </w:r>
            <w:r>
              <w:rPr>
                <w:rFonts w:ascii="Times New Roman" w:hAnsi="Times New Roman" w:cs="Times New Roman"/>
                <w:sz w:val="22"/>
                <w:szCs w:val="22"/>
                <w:lang w:val="tr-TR"/>
              </w:rPr>
              <w:t>/ şiddeti onler</w:t>
            </w:r>
          </w:p>
          <w:p w:rsidR="00B94D79" w:rsidRPr="006508B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разговара со учесниците </w:t>
            </w:r>
            <w:r>
              <w:rPr>
                <w:rFonts w:ascii="Times New Roman" w:hAnsi="Times New Roman" w:cs="Times New Roman"/>
                <w:sz w:val="22"/>
                <w:szCs w:val="22"/>
                <w:lang w:val="tr-TR"/>
              </w:rPr>
              <w:t>/ Öğrencilerle konuşur</w:t>
            </w:r>
          </w:p>
          <w:p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ги информира родителите и обавува разговор со нив </w:t>
            </w:r>
            <w:r>
              <w:rPr>
                <w:rFonts w:ascii="Times New Roman" w:hAnsi="Times New Roman" w:cs="Times New Roman"/>
                <w:sz w:val="22"/>
                <w:szCs w:val="22"/>
                <w:lang w:val="tr-TR"/>
              </w:rPr>
              <w:t>/ ebeveynleri bilgilendirir ve onlarla konuşur</w:t>
            </w:r>
          </w:p>
          <w:p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по потреба соработува со службата и Тимот </w:t>
            </w:r>
            <w:r>
              <w:rPr>
                <w:rFonts w:ascii="Times New Roman" w:hAnsi="Times New Roman" w:cs="Times New Roman"/>
                <w:sz w:val="22"/>
                <w:szCs w:val="22"/>
                <w:lang w:val="tr-TR"/>
              </w:rPr>
              <w:t>/gerekirse hizmet ve timle işbirliği yapar</w:t>
            </w:r>
          </w:p>
          <w:p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ги следи резултатите од преземените мерки </w:t>
            </w:r>
            <w:r>
              <w:rPr>
                <w:rFonts w:ascii="Times New Roman" w:hAnsi="Times New Roman" w:cs="Times New Roman"/>
                <w:sz w:val="22"/>
                <w:szCs w:val="22"/>
                <w:lang w:val="tr-TR"/>
              </w:rPr>
              <w:t>/ alınan önlemlerin sonuçlarını izler</w:t>
            </w:r>
          </w:p>
          <w:p w:rsidR="00B94D79" w:rsidRPr="00B71C88"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sz w:val="22"/>
                <w:szCs w:val="22"/>
              </w:rPr>
              <w:t xml:space="preserve">- го евидентира случајот и води документација </w:t>
            </w:r>
            <w:r>
              <w:rPr>
                <w:rFonts w:ascii="Times New Roman" w:hAnsi="Times New Roman" w:cs="Times New Roman"/>
                <w:sz w:val="22"/>
                <w:szCs w:val="22"/>
                <w:lang w:val="tr-TR"/>
              </w:rPr>
              <w:t>/ olayı kayıtlar ve belge yürütür</w:t>
            </w:r>
          </w:p>
        </w:tc>
        <w:tc>
          <w:tcPr>
            <w:tcW w:w="3544" w:type="dxa"/>
          </w:tcPr>
          <w:p w:rsidR="00B94D79" w:rsidRPr="00B71C88" w:rsidRDefault="00B94D79" w:rsidP="00EF6112">
            <w:pPr>
              <w:pStyle w:val="Default"/>
              <w:spacing w:after="20"/>
              <w:rPr>
                <w:rFonts w:ascii="Times New Roman" w:hAnsi="Times New Roman" w:cs="Times New Roman"/>
                <w:sz w:val="22"/>
                <w:szCs w:val="22"/>
                <w:lang w:val="tr-TR"/>
              </w:rPr>
            </w:pPr>
            <w:r>
              <w:rPr>
                <w:rFonts w:ascii="Times New Roman" w:hAnsi="Times New Roman" w:cs="Times New Roman"/>
                <w:sz w:val="22"/>
                <w:szCs w:val="22"/>
                <w:lang w:val="tr-TR"/>
              </w:rPr>
              <w:t>-</w:t>
            </w:r>
            <w:r w:rsidRPr="000B4537">
              <w:rPr>
                <w:rFonts w:ascii="Times New Roman" w:hAnsi="Times New Roman" w:cs="Times New Roman"/>
                <w:sz w:val="22"/>
                <w:szCs w:val="22"/>
              </w:rPr>
              <w:t xml:space="preserve">ги воочува случаите на насилно однесување и реагира одма </w:t>
            </w:r>
            <w:r>
              <w:rPr>
                <w:rFonts w:ascii="Times New Roman" w:hAnsi="Times New Roman" w:cs="Times New Roman"/>
                <w:sz w:val="22"/>
                <w:szCs w:val="22"/>
                <w:lang w:val="tr-TR"/>
              </w:rPr>
              <w:t>/ şiddet davranışlı olayları algılar</w:t>
            </w:r>
          </w:p>
          <w:p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го известува раководителот на паралелката и соработува со него </w:t>
            </w:r>
            <w:r>
              <w:rPr>
                <w:rFonts w:ascii="Times New Roman" w:hAnsi="Times New Roman" w:cs="Times New Roman"/>
                <w:sz w:val="22"/>
                <w:szCs w:val="22"/>
                <w:lang w:val="tr-TR"/>
              </w:rPr>
              <w:t>/ sınıf yönetmenine bildirir ve onunla işbirliği yapar</w:t>
            </w:r>
          </w:p>
          <w:p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по потреба разговара со родителот </w:t>
            </w:r>
            <w:r>
              <w:rPr>
                <w:rFonts w:ascii="Times New Roman" w:hAnsi="Times New Roman" w:cs="Times New Roman"/>
                <w:sz w:val="22"/>
                <w:szCs w:val="22"/>
                <w:lang w:val="tr-TR"/>
              </w:rPr>
              <w:t>/ gerekirse ebeveynle konuşur</w:t>
            </w:r>
          </w:p>
          <w:p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предлага мерки за заштита </w:t>
            </w:r>
            <w:r>
              <w:rPr>
                <w:rFonts w:ascii="Times New Roman" w:hAnsi="Times New Roman" w:cs="Times New Roman"/>
                <w:sz w:val="22"/>
                <w:szCs w:val="22"/>
                <w:lang w:val="tr-TR"/>
              </w:rPr>
              <w:t>/ koruma önlemleri önerir</w:t>
            </w:r>
          </w:p>
          <w:p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ги следи ефектите </w:t>
            </w:r>
            <w:r>
              <w:rPr>
                <w:rFonts w:ascii="Times New Roman" w:hAnsi="Times New Roman" w:cs="Times New Roman"/>
                <w:sz w:val="22"/>
                <w:szCs w:val="22"/>
                <w:lang w:val="tr-TR"/>
              </w:rPr>
              <w:t>/ etkileri izler</w:t>
            </w:r>
          </w:p>
          <w:p w:rsidR="00B94D79" w:rsidRPr="00B71C88"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по потреба соработува со други установи </w:t>
            </w:r>
            <w:r>
              <w:rPr>
                <w:rFonts w:ascii="Times New Roman" w:hAnsi="Times New Roman" w:cs="Times New Roman"/>
                <w:sz w:val="22"/>
                <w:szCs w:val="22"/>
                <w:lang w:val="tr-TR"/>
              </w:rPr>
              <w:t>/ gerekirse diğer kurumlarla işbirliği yapar</w:t>
            </w:r>
          </w:p>
          <w:p w:rsidR="00B94D79" w:rsidRPr="00B71C88"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sz w:val="22"/>
                <w:szCs w:val="22"/>
              </w:rPr>
              <w:t xml:space="preserve">- го евидентира случајот </w:t>
            </w:r>
            <w:r>
              <w:rPr>
                <w:rFonts w:ascii="Times New Roman" w:hAnsi="Times New Roman" w:cs="Times New Roman"/>
                <w:sz w:val="22"/>
                <w:szCs w:val="22"/>
                <w:lang w:val="tr-TR"/>
              </w:rPr>
              <w:t>/ olayı kayıtlar</w:t>
            </w:r>
          </w:p>
          <w:p w:rsidR="00B94D79" w:rsidRPr="000B4537" w:rsidRDefault="00B94D79" w:rsidP="00EF6112">
            <w:pPr>
              <w:spacing w:after="0" w:line="240" w:lineRule="auto"/>
              <w:rPr>
                <w:rFonts w:ascii="Times New Roman" w:hAnsi="Times New Roman"/>
                <w:lang w:val="tr-TR"/>
              </w:rPr>
            </w:pPr>
          </w:p>
        </w:tc>
        <w:tc>
          <w:tcPr>
            <w:tcW w:w="2126" w:type="dxa"/>
          </w:tcPr>
          <w:p w:rsidR="00B94D79" w:rsidRPr="007C70D3" w:rsidRDefault="00B94D79" w:rsidP="00EF6112">
            <w:pPr>
              <w:pStyle w:val="Default"/>
              <w:rPr>
                <w:rFonts w:ascii="Times New Roman" w:hAnsi="Times New Roman" w:cs="Times New Roman"/>
                <w:sz w:val="22"/>
                <w:szCs w:val="22"/>
                <w:lang w:val="tr-TR"/>
              </w:rPr>
            </w:pPr>
            <w:r w:rsidRPr="000B4537">
              <w:rPr>
                <w:rFonts w:ascii="Times New Roman" w:hAnsi="Times New Roman" w:cs="Times New Roman"/>
                <w:sz w:val="22"/>
                <w:szCs w:val="22"/>
              </w:rPr>
              <w:t xml:space="preserve">дежура </w:t>
            </w:r>
            <w:r>
              <w:rPr>
                <w:rFonts w:ascii="Times New Roman" w:hAnsi="Times New Roman" w:cs="Times New Roman"/>
                <w:sz w:val="22"/>
                <w:szCs w:val="22"/>
                <w:lang w:val="tr-TR"/>
              </w:rPr>
              <w:t>/ nöbet tutar</w:t>
            </w:r>
            <w:r w:rsidRPr="000B4537">
              <w:rPr>
                <w:rFonts w:ascii="Times New Roman" w:hAnsi="Times New Roman" w:cs="Times New Roman"/>
                <w:sz w:val="22"/>
                <w:szCs w:val="22"/>
              </w:rPr>
              <w:t xml:space="preserve"> - го прекинува насилството и го пријавува </w:t>
            </w:r>
            <w:r>
              <w:rPr>
                <w:rFonts w:ascii="Times New Roman" w:hAnsi="Times New Roman" w:cs="Times New Roman"/>
                <w:sz w:val="22"/>
                <w:szCs w:val="22"/>
                <w:lang w:val="tr-TR"/>
              </w:rPr>
              <w:t>/ şiddeti önler ve bildirir</w:t>
            </w:r>
          </w:p>
          <w:p w:rsidR="00B94D79" w:rsidRPr="000B4537" w:rsidRDefault="00B94D79" w:rsidP="00EF6112">
            <w:pPr>
              <w:spacing w:after="0" w:line="240" w:lineRule="auto"/>
              <w:rPr>
                <w:rFonts w:ascii="Times New Roman" w:hAnsi="Times New Roman"/>
                <w:lang w:val="tr-TR"/>
              </w:rPr>
            </w:pPr>
          </w:p>
        </w:tc>
        <w:tc>
          <w:tcPr>
            <w:tcW w:w="2835" w:type="dxa"/>
          </w:tcPr>
          <w:p w:rsidR="00B94D79" w:rsidRPr="00727B2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воочуваат случаи на насилно однесување </w:t>
            </w:r>
            <w:r>
              <w:rPr>
                <w:rFonts w:ascii="Times New Roman" w:hAnsi="Times New Roman" w:cs="Times New Roman"/>
                <w:sz w:val="22"/>
                <w:szCs w:val="22"/>
                <w:lang w:val="tr-TR"/>
              </w:rPr>
              <w:t>/ şiddet davranışlı olayları algılarlar</w:t>
            </w:r>
          </w:p>
          <w:p w:rsidR="00B94D79" w:rsidRPr="00727B24" w:rsidRDefault="00B94D79" w:rsidP="00EF6112">
            <w:pPr>
              <w:pStyle w:val="Default"/>
              <w:spacing w:after="20"/>
              <w:rPr>
                <w:rFonts w:ascii="Times New Roman" w:hAnsi="Times New Roman" w:cs="Times New Roman"/>
                <w:sz w:val="22"/>
                <w:szCs w:val="22"/>
                <w:lang w:val="tr-TR"/>
              </w:rPr>
            </w:pPr>
            <w:r w:rsidRPr="000B4537">
              <w:rPr>
                <w:rFonts w:ascii="Times New Roman" w:hAnsi="Times New Roman" w:cs="Times New Roman"/>
                <w:sz w:val="22"/>
                <w:szCs w:val="22"/>
              </w:rPr>
              <w:t xml:space="preserve">- бараат помош од наставниците </w:t>
            </w:r>
            <w:r>
              <w:rPr>
                <w:rFonts w:ascii="Times New Roman" w:hAnsi="Times New Roman" w:cs="Times New Roman"/>
                <w:sz w:val="22"/>
                <w:szCs w:val="22"/>
                <w:lang w:val="tr-TR"/>
              </w:rPr>
              <w:t>/ öğretmenlerden yardım isterler</w:t>
            </w:r>
          </w:p>
          <w:p w:rsidR="00B94D79" w:rsidRPr="00727B24" w:rsidRDefault="00B94D79" w:rsidP="00EF6112">
            <w:pPr>
              <w:pStyle w:val="Default"/>
              <w:rPr>
                <w:rFonts w:ascii="Times New Roman" w:hAnsi="Times New Roman" w:cs="Times New Roman"/>
                <w:sz w:val="22"/>
                <w:szCs w:val="22"/>
              </w:rPr>
            </w:pPr>
            <w:r w:rsidRPr="000B4537">
              <w:rPr>
                <w:rFonts w:ascii="Times New Roman" w:hAnsi="Times New Roman" w:cs="Times New Roman"/>
                <w:sz w:val="22"/>
                <w:szCs w:val="22"/>
              </w:rPr>
              <w:t xml:space="preserve">- пријавуваат на раководителот на паралелката или на друг наставник </w:t>
            </w:r>
            <w:r>
              <w:rPr>
                <w:rFonts w:ascii="Times New Roman" w:hAnsi="Times New Roman" w:cs="Times New Roman"/>
                <w:sz w:val="22"/>
                <w:szCs w:val="22"/>
                <w:lang w:val="tr-TR"/>
              </w:rPr>
              <w:t>/ sınıf yönetmenine ya da başka öğretmene bildirirler</w:t>
            </w:r>
          </w:p>
          <w:p w:rsidR="00B94D79" w:rsidRPr="000B4537" w:rsidRDefault="00B94D79" w:rsidP="00EF6112">
            <w:pPr>
              <w:spacing w:after="0" w:line="240" w:lineRule="auto"/>
              <w:rPr>
                <w:rFonts w:ascii="Times New Roman" w:hAnsi="Times New Roman"/>
                <w:lang w:val="tr-TR"/>
              </w:rPr>
            </w:pP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sectPr w:rsidR="00B94D79" w:rsidSect="00EF6112">
          <w:pgSz w:w="16838" w:h="11906" w:orient="landscape"/>
          <w:pgMar w:top="1440" w:right="1440" w:bottom="1440" w:left="1440" w:header="708" w:footer="708" w:gutter="0"/>
          <w:cols w:space="708"/>
          <w:docGrid w:linePitch="360"/>
        </w:sectPr>
      </w:pPr>
    </w:p>
    <w:p w:rsidR="00B94D79" w:rsidRDefault="00B94D79" w:rsidP="00B94D79">
      <w:pPr>
        <w:spacing w:after="0" w:line="240" w:lineRule="auto"/>
        <w:rPr>
          <w:rFonts w:ascii="Times New Roman" w:hAnsi="Times New Roman"/>
          <w:sz w:val="24"/>
          <w:szCs w:val="24"/>
          <w:lang w:val="tr-TR"/>
        </w:rPr>
      </w:pPr>
    </w:p>
    <w:tbl>
      <w:tblPr>
        <w:tblW w:w="93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5"/>
      </w:tblGrid>
      <w:tr w:rsidR="00B94D79" w:rsidRPr="00A946EC" w:rsidTr="00EF6112">
        <w:trPr>
          <w:trHeight w:val="165"/>
        </w:trPr>
        <w:tc>
          <w:tcPr>
            <w:tcW w:w="9345" w:type="dxa"/>
            <w:shd w:val="clear" w:color="auto" w:fill="CCC0D9"/>
          </w:tcPr>
          <w:p w:rsidR="00B94D79" w:rsidRDefault="00B94D79" w:rsidP="00EF6112">
            <w:pPr>
              <w:spacing w:before="120" w:after="120" w:line="240" w:lineRule="auto"/>
              <w:jc w:val="center"/>
              <w:rPr>
                <w:rFonts w:ascii="Times New Roman" w:hAnsi="Times New Roman"/>
                <w:sz w:val="24"/>
                <w:szCs w:val="24"/>
                <w:lang w:val="tr-TR"/>
              </w:rPr>
            </w:pPr>
            <w:r w:rsidRPr="00A946EC">
              <w:rPr>
                <w:rFonts w:ascii="Times New Roman" w:hAnsi="Times New Roman"/>
                <w:b/>
                <w:bCs/>
                <w:sz w:val="24"/>
                <w:szCs w:val="24"/>
                <w:lang w:val="tr-TR"/>
              </w:rPr>
              <w:t>Евиденција на насилно однесување / Şiddetli davranışın kaydı</w:t>
            </w:r>
          </w:p>
        </w:tc>
      </w:tr>
      <w:tr w:rsidR="00B94D79" w:rsidRPr="00A946EC" w:rsidTr="00EF6112">
        <w:trPr>
          <w:trHeight w:val="165"/>
        </w:trPr>
        <w:tc>
          <w:tcPr>
            <w:tcW w:w="9345" w:type="dxa"/>
          </w:tcPr>
          <w:p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Датум на случување на насилство</w:t>
            </w:r>
            <w:r>
              <w:rPr>
                <w:rFonts w:ascii="Times New Roman" w:hAnsi="Times New Roman" w:cs="Times New Roman"/>
                <w:lang w:val="tr-TR"/>
              </w:rPr>
              <w:t>/ şiddetin olduğu tarih:</w:t>
            </w:r>
            <w:r w:rsidRPr="00ED5636">
              <w:rPr>
                <w:rFonts w:ascii="Times New Roman" w:hAnsi="Times New Roman" w:cs="Times New Roman"/>
              </w:rPr>
              <w:t xml:space="preserve"> _______________</w:t>
            </w:r>
            <w:r>
              <w:rPr>
                <w:rFonts w:ascii="Times New Roman" w:hAnsi="Times New Roman" w:cs="Times New Roman"/>
                <w:lang w:val="tr-TR"/>
              </w:rPr>
              <w:t>_______</w:t>
            </w:r>
            <w:r w:rsidRPr="00ED5636">
              <w:rPr>
                <w:rFonts w:ascii="Times New Roman" w:hAnsi="Times New Roman" w:cs="Times New Roman"/>
              </w:rPr>
              <w:t xml:space="preserve"> </w:t>
            </w:r>
          </w:p>
          <w:p w:rsidR="00B94D79" w:rsidRPr="00A946EC" w:rsidRDefault="00B94D79" w:rsidP="00EF6112">
            <w:pPr>
              <w:spacing w:after="0" w:line="240" w:lineRule="auto"/>
              <w:rPr>
                <w:rFonts w:ascii="Times New Roman" w:hAnsi="Times New Roman"/>
                <w:b/>
                <w:bCs/>
                <w:sz w:val="24"/>
                <w:szCs w:val="24"/>
                <w:lang w:val="tr-TR"/>
              </w:rPr>
            </w:pPr>
          </w:p>
        </w:tc>
      </w:tr>
      <w:tr w:rsidR="00B94D79" w:rsidRPr="00A946EC" w:rsidTr="00EF6112">
        <w:trPr>
          <w:trHeight w:val="165"/>
        </w:trPr>
        <w:tc>
          <w:tcPr>
            <w:tcW w:w="9345" w:type="dxa"/>
          </w:tcPr>
          <w:p w:rsidR="00B94D79" w:rsidRPr="0026672E"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Место на случување на насилство </w:t>
            </w:r>
            <w:r>
              <w:rPr>
                <w:rFonts w:ascii="Times New Roman" w:hAnsi="Times New Roman" w:cs="Times New Roman"/>
                <w:lang w:val="tr-TR"/>
              </w:rPr>
              <w:t>/ şiddetin olduğu yer</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во двор </w:t>
            </w:r>
            <w:r>
              <w:rPr>
                <w:rFonts w:ascii="Times New Roman" w:hAnsi="Times New Roman" w:cs="Times New Roman"/>
                <w:lang w:val="tr-TR"/>
              </w:rPr>
              <w:t>/ avluda</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училница </w:t>
            </w:r>
            <w:r>
              <w:rPr>
                <w:rFonts w:ascii="Times New Roman" w:hAnsi="Times New Roman" w:cs="Times New Roman"/>
                <w:lang w:val="tr-TR"/>
              </w:rPr>
              <w:t>/ sınıfta</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во ходник </w:t>
            </w:r>
            <w:r>
              <w:rPr>
                <w:rFonts w:ascii="Times New Roman" w:hAnsi="Times New Roman" w:cs="Times New Roman"/>
                <w:lang w:val="tr-TR"/>
              </w:rPr>
              <w:t>/ holda</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тоалет </w:t>
            </w:r>
            <w:r>
              <w:rPr>
                <w:rFonts w:ascii="Times New Roman" w:hAnsi="Times New Roman" w:cs="Times New Roman"/>
                <w:lang w:val="tr-TR"/>
              </w:rPr>
              <w:t>/ tuvalette</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надвор од училиште </w:t>
            </w:r>
            <w:r>
              <w:rPr>
                <w:rFonts w:ascii="Times New Roman" w:hAnsi="Times New Roman" w:cs="Times New Roman"/>
                <w:lang w:val="tr-TR"/>
              </w:rPr>
              <w:t>/ okuldan dışarı</w:t>
            </w:r>
          </w:p>
        </w:tc>
      </w:tr>
      <w:tr w:rsidR="00B94D79" w:rsidRPr="00A946EC" w:rsidTr="00EF6112">
        <w:trPr>
          <w:trHeight w:val="165"/>
        </w:trPr>
        <w:tc>
          <w:tcPr>
            <w:tcW w:w="9345" w:type="dxa"/>
          </w:tcPr>
          <w:p w:rsidR="00B94D79" w:rsidRPr="0026672E"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Време на случување на насилство </w:t>
            </w:r>
            <w:r>
              <w:rPr>
                <w:rFonts w:ascii="Times New Roman" w:hAnsi="Times New Roman" w:cs="Times New Roman"/>
                <w:lang w:val="tr-TR"/>
              </w:rPr>
              <w:t>/ şiddetin olduğu zaman</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пред часови </w:t>
            </w:r>
            <w:r>
              <w:rPr>
                <w:rFonts w:ascii="Times New Roman" w:hAnsi="Times New Roman" w:cs="Times New Roman"/>
                <w:lang w:val="tr-TR"/>
              </w:rPr>
              <w:t>/ derslerden önce</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по часови </w:t>
            </w:r>
            <w:r>
              <w:rPr>
                <w:rFonts w:ascii="Times New Roman" w:hAnsi="Times New Roman" w:cs="Times New Roman"/>
                <w:lang w:val="tr-TR"/>
              </w:rPr>
              <w:t>/ derslerden sonra</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за време на одморот </w:t>
            </w:r>
            <w:r>
              <w:rPr>
                <w:rFonts w:ascii="Times New Roman" w:hAnsi="Times New Roman" w:cs="Times New Roman"/>
                <w:lang w:val="tr-TR"/>
              </w:rPr>
              <w:t>/ mola süresince</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за време на 1,2,3,4,5,6,7</w:t>
            </w:r>
            <w:r>
              <w:rPr>
                <w:rFonts w:ascii="Times New Roman" w:hAnsi="Times New Roman" w:cs="Times New Roman"/>
                <w:lang w:val="tr-TR"/>
              </w:rPr>
              <w:t>,8</w:t>
            </w:r>
            <w:r w:rsidRPr="00ED5636">
              <w:rPr>
                <w:rFonts w:ascii="Times New Roman" w:hAnsi="Times New Roman" w:cs="Times New Roman"/>
              </w:rPr>
              <w:t xml:space="preserve"> час </w:t>
            </w:r>
            <w:r>
              <w:rPr>
                <w:rFonts w:ascii="Times New Roman" w:hAnsi="Times New Roman" w:cs="Times New Roman"/>
                <w:lang w:val="tr-TR"/>
              </w:rPr>
              <w:t>/ 1,2,3,4,5,6,7,8 ders süresince</w:t>
            </w:r>
          </w:p>
        </w:tc>
      </w:tr>
      <w:tr w:rsidR="00B94D79" w:rsidRPr="00A946EC" w:rsidTr="00EF6112">
        <w:trPr>
          <w:trHeight w:val="165"/>
        </w:trPr>
        <w:tc>
          <w:tcPr>
            <w:tcW w:w="9345" w:type="dxa"/>
          </w:tcPr>
          <w:p w:rsidR="00B94D79" w:rsidRPr="0026672E"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Начин на откривање </w:t>
            </w:r>
            <w:r>
              <w:rPr>
                <w:rFonts w:ascii="Times New Roman" w:hAnsi="Times New Roman" w:cs="Times New Roman"/>
                <w:lang w:val="tr-TR"/>
              </w:rPr>
              <w:t>/ ortaya çıkarılma biçimi</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лично видено </w:t>
            </w:r>
            <w:r>
              <w:rPr>
                <w:rFonts w:ascii="Times New Roman" w:hAnsi="Times New Roman" w:cs="Times New Roman"/>
                <w:lang w:val="tr-TR"/>
              </w:rPr>
              <w:t>/ kendi tarafından görüldü</w:t>
            </w:r>
          </w:p>
          <w:p w:rsidR="00B94D79" w:rsidRPr="0026672E"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со известување од сведок </w:t>
            </w:r>
            <w:r>
              <w:rPr>
                <w:rFonts w:ascii="Times New Roman" w:hAnsi="Times New Roman" w:cs="Times New Roman"/>
                <w:lang w:val="tr-TR"/>
              </w:rPr>
              <w:t>/ tanığın bildirmesiyle</w:t>
            </w:r>
          </w:p>
          <w:p w:rsidR="00B94D79" w:rsidRPr="00A30FCA"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 со известување од родител </w:t>
            </w:r>
            <w:r>
              <w:rPr>
                <w:rFonts w:ascii="Times New Roman" w:hAnsi="Times New Roman" w:cs="Times New Roman"/>
                <w:lang w:val="tr-TR"/>
              </w:rPr>
              <w:t>/ ebeveynin bildirmesiyle</w:t>
            </w:r>
          </w:p>
          <w:p w:rsidR="00B94D79" w:rsidRPr="00A30FCA"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со известување од жртвата </w:t>
            </w:r>
            <w:r>
              <w:rPr>
                <w:rFonts w:ascii="Times New Roman" w:hAnsi="Times New Roman" w:cs="Times New Roman"/>
                <w:lang w:val="tr-TR"/>
              </w:rPr>
              <w:t>/ kurbanın (mağdurun) bildirmesiyle</w:t>
            </w:r>
          </w:p>
        </w:tc>
      </w:tr>
      <w:tr w:rsidR="00B94D79" w:rsidRPr="00A946EC" w:rsidTr="00EF6112">
        <w:trPr>
          <w:trHeight w:val="165"/>
        </w:trPr>
        <w:tc>
          <w:tcPr>
            <w:tcW w:w="9345" w:type="dxa"/>
          </w:tcPr>
          <w:p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 xml:space="preserve">Лицето кое е жртва </w:t>
            </w:r>
            <w:r>
              <w:rPr>
                <w:rFonts w:ascii="Times New Roman" w:hAnsi="Times New Roman" w:cs="Times New Roman"/>
                <w:lang w:val="tr-TR"/>
              </w:rPr>
              <w:t xml:space="preserve">/ kaurban (mağdur) olan kişi </w:t>
            </w:r>
            <w:r w:rsidRPr="00ED5636">
              <w:rPr>
                <w:rFonts w:ascii="Times New Roman" w:hAnsi="Times New Roman" w:cs="Times New Roman"/>
              </w:rPr>
              <w:t xml:space="preserve">___________________________________ </w:t>
            </w:r>
          </w:p>
          <w:p w:rsidR="00B94D79" w:rsidRPr="00ED5636" w:rsidRDefault="00B94D79" w:rsidP="00EF6112">
            <w:pPr>
              <w:pStyle w:val="Default"/>
              <w:rPr>
                <w:rFonts w:ascii="Times New Roman" w:hAnsi="Times New Roman" w:cs="Times New Roman"/>
              </w:rPr>
            </w:pPr>
          </w:p>
        </w:tc>
      </w:tr>
      <w:tr w:rsidR="00B94D79" w:rsidRPr="00A946EC" w:rsidTr="00EF6112">
        <w:trPr>
          <w:trHeight w:val="165"/>
        </w:trPr>
        <w:tc>
          <w:tcPr>
            <w:tcW w:w="9345" w:type="dxa"/>
          </w:tcPr>
          <w:p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Лицето кое врши насилство</w:t>
            </w:r>
            <w:r>
              <w:rPr>
                <w:rFonts w:ascii="Times New Roman" w:hAnsi="Times New Roman" w:cs="Times New Roman"/>
                <w:lang w:val="tr-TR"/>
              </w:rPr>
              <w:t xml:space="preserve"> / şiddet yapan kişi</w:t>
            </w:r>
            <w:r w:rsidRPr="00ED5636">
              <w:rPr>
                <w:rFonts w:ascii="Times New Roman" w:hAnsi="Times New Roman" w:cs="Times New Roman"/>
              </w:rPr>
              <w:t xml:space="preserve"> ________</w:t>
            </w:r>
            <w:r>
              <w:rPr>
                <w:rFonts w:ascii="Times New Roman" w:hAnsi="Times New Roman" w:cs="Times New Roman"/>
              </w:rPr>
              <w:t>________________________</w:t>
            </w:r>
            <w:r>
              <w:rPr>
                <w:rFonts w:ascii="Times New Roman" w:hAnsi="Times New Roman" w:cs="Times New Roman"/>
                <w:lang w:val="tr-TR"/>
              </w:rPr>
              <w:t>____</w:t>
            </w:r>
            <w:r w:rsidRPr="00ED5636">
              <w:rPr>
                <w:rFonts w:ascii="Times New Roman" w:hAnsi="Times New Roman" w:cs="Times New Roman"/>
              </w:rPr>
              <w:t xml:space="preserve"> </w:t>
            </w:r>
          </w:p>
          <w:p w:rsidR="00B94D79" w:rsidRPr="00ED5636" w:rsidRDefault="00B94D79" w:rsidP="00EF6112">
            <w:pPr>
              <w:pStyle w:val="Default"/>
              <w:rPr>
                <w:rFonts w:ascii="Times New Roman" w:hAnsi="Times New Roman" w:cs="Times New Roman"/>
              </w:rPr>
            </w:pPr>
          </w:p>
        </w:tc>
      </w:tr>
      <w:tr w:rsidR="00B94D79" w:rsidTr="00EF6112">
        <w:trPr>
          <w:trHeight w:val="165"/>
        </w:trPr>
        <w:tc>
          <w:tcPr>
            <w:tcW w:w="9345" w:type="dxa"/>
          </w:tcPr>
          <w:p w:rsidR="00B94D79" w:rsidRPr="00A30FCA"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Насилството се случува </w:t>
            </w:r>
            <w:r>
              <w:rPr>
                <w:rFonts w:ascii="Times New Roman" w:hAnsi="Times New Roman" w:cs="Times New Roman"/>
                <w:lang w:val="tr-TR"/>
              </w:rPr>
              <w:t>/ şiddetin oluşu</w:t>
            </w:r>
          </w:p>
          <w:p w:rsidR="00B94D79" w:rsidRPr="00A30FCA"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прв пат </w:t>
            </w:r>
            <w:r>
              <w:rPr>
                <w:rFonts w:ascii="Times New Roman" w:hAnsi="Times New Roman" w:cs="Times New Roman"/>
                <w:lang w:val="tr-TR"/>
              </w:rPr>
              <w:t>/ ilk kez</w:t>
            </w:r>
          </w:p>
          <w:p w:rsidR="00B94D79" w:rsidRPr="00A30FCA" w:rsidRDefault="00B94D79" w:rsidP="00EF6112">
            <w:pPr>
              <w:pStyle w:val="Default"/>
              <w:rPr>
                <w:rFonts w:ascii="Times New Roman" w:hAnsi="Times New Roman" w:cs="Times New Roman"/>
                <w:lang w:val="tr-TR"/>
              </w:rPr>
            </w:pPr>
            <w:r>
              <w:rPr>
                <w:rFonts w:ascii="Times New Roman" w:hAnsi="Times New Roman" w:cs="Times New Roman"/>
              </w:rPr>
              <w:sym w:font="Wingdings 2" w:char="F0A3"/>
            </w:r>
            <w:r w:rsidRPr="00ED5636">
              <w:rPr>
                <w:rFonts w:ascii="Times New Roman" w:hAnsi="Times New Roman" w:cs="Times New Roman"/>
              </w:rPr>
              <w:t xml:space="preserve">се повторува </w:t>
            </w:r>
            <w:r>
              <w:rPr>
                <w:rFonts w:ascii="Times New Roman" w:hAnsi="Times New Roman" w:cs="Times New Roman"/>
                <w:lang w:val="tr-TR"/>
              </w:rPr>
              <w:t>/ tekrarlanılır</w:t>
            </w:r>
          </w:p>
        </w:tc>
      </w:tr>
      <w:tr w:rsidR="00B94D79" w:rsidTr="00EF6112">
        <w:trPr>
          <w:trHeight w:val="165"/>
        </w:trPr>
        <w:tc>
          <w:tcPr>
            <w:tcW w:w="9345" w:type="dxa"/>
          </w:tcPr>
          <w:p w:rsidR="00B94D79" w:rsidRPr="00A30FCA" w:rsidRDefault="00B94D79" w:rsidP="00EF6112">
            <w:pPr>
              <w:pStyle w:val="Default"/>
              <w:rPr>
                <w:rFonts w:ascii="Times New Roman" w:hAnsi="Times New Roman" w:cs="Times New Roman"/>
                <w:lang w:val="tr-TR"/>
              </w:rPr>
            </w:pPr>
            <w:r w:rsidRPr="00ED5636">
              <w:rPr>
                <w:rFonts w:ascii="Times New Roman" w:hAnsi="Times New Roman" w:cs="Times New Roman"/>
              </w:rPr>
              <w:t xml:space="preserve">Краток опис на насилството </w:t>
            </w:r>
            <w:r>
              <w:rPr>
                <w:rFonts w:ascii="Times New Roman" w:hAnsi="Times New Roman" w:cs="Times New Roman"/>
                <w:lang w:val="tr-TR"/>
              </w:rPr>
              <w:t>/ şiddetin kısaca açıklanması</w:t>
            </w:r>
          </w:p>
          <w:p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 xml:space="preserve">________________________________________________________________ </w:t>
            </w:r>
          </w:p>
          <w:p w:rsidR="00B94D79" w:rsidRPr="00ED5636" w:rsidRDefault="00B94D79" w:rsidP="00EF6112">
            <w:pPr>
              <w:pStyle w:val="Default"/>
              <w:rPr>
                <w:rFonts w:ascii="Times New Roman" w:hAnsi="Times New Roman" w:cs="Times New Roman"/>
              </w:rPr>
            </w:pPr>
          </w:p>
        </w:tc>
      </w:tr>
      <w:tr w:rsidR="00B94D79" w:rsidTr="00EF6112">
        <w:trPr>
          <w:trHeight w:val="165"/>
        </w:trPr>
        <w:tc>
          <w:tcPr>
            <w:tcW w:w="9345" w:type="dxa"/>
          </w:tcPr>
          <w:p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Видот на интервенција</w:t>
            </w:r>
            <w:r>
              <w:rPr>
                <w:rFonts w:ascii="Times New Roman" w:hAnsi="Times New Roman" w:cs="Times New Roman"/>
                <w:lang w:val="tr-TR"/>
              </w:rPr>
              <w:t xml:space="preserve"> / müdahale türü </w:t>
            </w:r>
            <w:r w:rsidRPr="00ED5636">
              <w:rPr>
                <w:rFonts w:ascii="Times New Roman" w:hAnsi="Times New Roman" w:cs="Times New Roman"/>
              </w:rPr>
              <w:t>___________</w:t>
            </w:r>
            <w:r>
              <w:rPr>
                <w:rFonts w:ascii="Times New Roman" w:hAnsi="Times New Roman" w:cs="Times New Roman"/>
              </w:rPr>
              <w:t>_____________________________</w:t>
            </w:r>
            <w:r>
              <w:rPr>
                <w:rFonts w:ascii="Times New Roman" w:hAnsi="Times New Roman" w:cs="Times New Roman"/>
                <w:lang w:val="tr-TR"/>
              </w:rPr>
              <w:t>_</w:t>
            </w:r>
            <w:r w:rsidRPr="00ED5636">
              <w:rPr>
                <w:rFonts w:ascii="Times New Roman" w:hAnsi="Times New Roman" w:cs="Times New Roman"/>
              </w:rPr>
              <w:t xml:space="preserve"> </w:t>
            </w:r>
          </w:p>
          <w:p w:rsidR="00B94D79" w:rsidRPr="00ED5636" w:rsidRDefault="00B94D79" w:rsidP="00EF6112">
            <w:pPr>
              <w:pStyle w:val="Default"/>
              <w:rPr>
                <w:rFonts w:ascii="Times New Roman" w:hAnsi="Times New Roman" w:cs="Times New Roman"/>
              </w:rPr>
            </w:pPr>
          </w:p>
        </w:tc>
      </w:tr>
      <w:tr w:rsidR="00B94D79" w:rsidTr="00EF6112">
        <w:trPr>
          <w:trHeight w:val="165"/>
        </w:trPr>
        <w:tc>
          <w:tcPr>
            <w:tcW w:w="9345" w:type="dxa"/>
          </w:tcPr>
          <w:p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Предложени мерки</w:t>
            </w:r>
            <w:r>
              <w:rPr>
                <w:rFonts w:ascii="Times New Roman" w:hAnsi="Times New Roman" w:cs="Times New Roman"/>
                <w:lang w:val="tr-TR"/>
              </w:rPr>
              <w:t xml:space="preserve"> / önerilen önlemler </w:t>
            </w:r>
            <w:r w:rsidRPr="00ED5636">
              <w:rPr>
                <w:rFonts w:ascii="Times New Roman" w:hAnsi="Times New Roman" w:cs="Times New Roman"/>
              </w:rPr>
              <w:t>________________________________________</w:t>
            </w:r>
            <w:r>
              <w:rPr>
                <w:rFonts w:ascii="Times New Roman" w:hAnsi="Times New Roman" w:cs="Times New Roman"/>
                <w:lang w:val="tr-TR"/>
              </w:rPr>
              <w:t>__</w:t>
            </w:r>
            <w:r w:rsidRPr="00ED5636">
              <w:rPr>
                <w:rFonts w:ascii="Times New Roman" w:hAnsi="Times New Roman" w:cs="Times New Roman"/>
              </w:rPr>
              <w:t xml:space="preserve"> </w:t>
            </w:r>
          </w:p>
          <w:p w:rsidR="00B94D79" w:rsidRPr="00ED5636" w:rsidRDefault="00B94D79" w:rsidP="00EF6112">
            <w:pPr>
              <w:pStyle w:val="Default"/>
              <w:rPr>
                <w:rFonts w:ascii="Times New Roman" w:hAnsi="Times New Roman" w:cs="Times New Roman"/>
              </w:rPr>
            </w:pPr>
          </w:p>
        </w:tc>
      </w:tr>
      <w:tr w:rsidR="00B94D79" w:rsidTr="00EF6112">
        <w:trPr>
          <w:trHeight w:val="165"/>
        </w:trPr>
        <w:tc>
          <w:tcPr>
            <w:tcW w:w="9345" w:type="dxa"/>
          </w:tcPr>
          <w:p w:rsidR="00B94D79" w:rsidRPr="00ED5636" w:rsidRDefault="00B94D79" w:rsidP="00EF6112">
            <w:pPr>
              <w:pStyle w:val="Default"/>
              <w:rPr>
                <w:rFonts w:ascii="Times New Roman" w:hAnsi="Times New Roman" w:cs="Times New Roman"/>
              </w:rPr>
            </w:pPr>
            <w:r w:rsidRPr="00ED5636">
              <w:rPr>
                <w:rFonts w:ascii="Times New Roman" w:hAnsi="Times New Roman" w:cs="Times New Roman"/>
              </w:rPr>
              <w:t xml:space="preserve">Вреднување и процена на ефикасноста од преземените мерки </w:t>
            </w:r>
            <w:r>
              <w:rPr>
                <w:rFonts w:ascii="Times New Roman" w:hAnsi="Times New Roman" w:cs="Times New Roman"/>
                <w:lang w:val="tr-TR"/>
              </w:rPr>
              <w:t xml:space="preserve">/ alınan önlemlerin değerlendirilmesi ve etkinliğinin ölçülmesi </w:t>
            </w:r>
            <w:r w:rsidRPr="00ED5636">
              <w:rPr>
                <w:rFonts w:ascii="Times New Roman" w:hAnsi="Times New Roman" w:cs="Times New Roman"/>
              </w:rPr>
              <w:t>___________</w:t>
            </w:r>
            <w:r>
              <w:rPr>
                <w:rFonts w:ascii="Times New Roman" w:hAnsi="Times New Roman" w:cs="Times New Roman"/>
                <w:lang w:val="tr-TR"/>
              </w:rPr>
              <w:t>____________________________</w:t>
            </w:r>
            <w:r w:rsidRPr="00ED5636">
              <w:rPr>
                <w:rFonts w:ascii="Times New Roman" w:hAnsi="Times New Roman" w:cs="Times New Roman"/>
              </w:rPr>
              <w:t xml:space="preserve"> </w:t>
            </w:r>
          </w:p>
          <w:p w:rsidR="00B94D79" w:rsidRPr="00ED5636" w:rsidRDefault="00B94D79" w:rsidP="00EF6112">
            <w:pPr>
              <w:spacing w:after="0" w:line="240" w:lineRule="auto"/>
              <w:rPr>
                <w:rFonts w:ascii="Times New Roman" w:hAnsi="Times New Roman"/>
                <w:sz w:val="24"/>
                <w:szCs w:val="24"/>
              </w:rPr>
            </w:pPr>
            <w:r w:rsidRPr="00ED5636">
              <w:rPr>
                <w:rFonts w:ascii="Times New Roman" w:hAnsi="Times New Roman"/>
                <w:sz w:val="24"/>
                <w:szCs w:val="24"/>
              </w:rPr>
              <w:t>________________________________________________________________</w:t>
            </w:r>
          </w:p>
          <w:p w:rsidR="00B94D79" w:rsidRPr="00ED5636" w:rsidRDefault="00B94D79" w:rsidP="00EF6112">
            <w:pPr>
              <w:pStyle w:val="Default"/>
              <w:rPr>
                <w:rFonts w:ascii="Times New Roman" w:hAnsi="Times New Roman" w:cs="Times New Roman"/>
              </w:rPr>
            </w:pP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mk-MK"/>
        </w:rPr>
      </w:pPr>
    </w:p>
    <w:p w:rsidR="00CF76C7" w:rsidRPr="00CF76C7" w:rsidRDefault="00CF76C7" w:rsidP="00B94D79">
      <w:pPr>
        <w:spacing w:after="0" w:line="240" w:lineRule="auto"/>
        <w:rPr>
          <w:rFonts w:ascii="Times New Roman" w:hAnsi="Times New Roman"/>
          <w:sz w:val="24"/>
          <w:szCs w:val="24"/>
          <w:lang w:val="mk-MK"/>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1981"/>
        <w:gridCol w:w="631"/>
        <w:gridCol w:w="645"/>
        <w:gridCol w:w="992"/>
        <w:gridCol w:w="709"/>
        <w:gridCol w:w="567"/>
        <w:gridCol w:w="567"/>
        <w:gridCol w:w="567"/>
        <w:gridCol w:w="425"/>
        <w:gridCol w:w="426"/>
        <w:gridCol w:w="879"/>
      </w:tblGrid>
      <w:tr w:rsidR="00B94D79" w:rsidRPr="00A946EC" w:rsidTr="000C6659">
        <w:trPr>
          <w:trHeight w:val="150"/>
        </w:trPr>
        <w:tc>
          <w:tcPr>
            <w:tcW w:w="10710" w:type="dxa"/>
            <w:gridSpan w:val="12"/>
            <w:shd w:val="clear" w:color="auto" w:fill="CCC0D9"/>
            <w:vAlign w:val="center"/>
          </w:tcPr>
          <w:p w:rsidR="00B94D79" w:rsidRPr="00251288" w:rsidRDefault="00B94D79" w:rsidP="00EF6112">
            <w:pPr>
              <w:suppressAutoHyphens/>
              <w:spacing w:after="0" w:line="240" w:lineRule="auto"/>
              <w:jc w:val="both"/>
              <w:rPr>
                <w:rFonts w:ascii="Times New Roman" w:hAnsi="Times New Roman"/>
                <w:sz w:val="24"/>
                <w:szCs w:val="24"/>
                <w:lang w:val="mk-MK"/>
              </w:rPr>
            </w:pPr>
            <w:r w:rsidRPr="00251288">
              <w:rPr>
                <w:rFonts w:ascii="Times New Roman" w:hAnsi="Times New Roman"/>
                <w:b/>
                <w:i/>
                <w:sz w:val="24"/>
                <w:szCs w:val="24"/>
                <w:lang w:val="mk-MK"/>
              </w:rPr>
              <w:lastRenderedPageBreak/>
              <w:t>Поврзување на еколошката програма со редовната настава</w:t>
            </w:r>
            <w:r>
              <w:rPr>
                <w:rFonts w:ascii="Times New Roman" w:hAnsi="Times New Roman"/>
                <w:sz w:val="24"/>
                <w:szCs w:val="24"/>
                <w:lang w:val="tr-TR"/>
              </w:rPr>
              <w:t xml:space="preserve"> </w:t>
            </w:r>
            <w:r w:rsidRPr="00A946EC">
              <w:rPr>
                <w:rFonts w:ascii="Times New Roman" w:hAnsi="Times New Roman"/>
                <w:b/>
                <w:i/>
                <w:sz w:val="24"/>
                <w:szCs w:val="24"/>
                <w:lang w:val="tr-TR"/>
              </w:rPr>
              <w:t>/ Sıralı eğitime (derse) çevre programının bağlanması</w:t>
            </w:r>
          </w:p>
        </w:tc>
      </w:tr>
      <w:tr w:rsidR="00B94D79" w:rsidRPr="00CA1D85" w:rsidTr="000C6659">
        <w:trPr>
          <w:trHeight w:val="150"/>
        </w:trPr>
        <w:tc>
          <w:tcPr>
            <w:tcW w:w="2321" w:type="dxa"/>
            <w:vMerge w:val="restart"/>
            <w:shd w:val="clear" w:color="auto" w:fill="FBD4B4"/>
            <w:vAlign w:val="center"/>
          </w:tcPr>
          <w:p w:rsidR="00B94D79" w:rsidRPr="00DB7EE9" w:rsidRDefault="00B94D79" w:rsidP="00EF6112">
            <w:pPr>
              <w:spacing w:after="0"/>
              <w:ind w:left="-62"/>
              <w:jc w:val="center"/>
              <w:rPr>
                <w:rFonts w:ascii="Times New Roman" w:hAnsi="Times New Roman"/>
                <w:b/>
                <w:lang w:val="tr-TR"/>
              </w:rPr>
            </w:pPr>
            <w:r w:rsidRPr="00DB7EE9">
              <w:rPr>
                <w:rFonts w:ascii="Times New Roman" w:hAnsi="Times New Roman"/>
                <w:b/>
                <w:lang w:val="mk-MK"/>
              </w:rPr>
              <w:t xml:space="preserve">Наставник / </w:t>
            </w:r>
            <w:r w:rsidRPr="00DB7EE9">
              <w:rPr>
                <w:rFonts w:ascii="Times New Roman" w:hAnsi="Times New Roman"/>
                <w:b/>
                <w:lang w:val="tr-TR"/>
              </w:rPr>
              <w:t>Öğretmen</w:t>
            </w:r>
          </w:p>
        </w:tc>
        <w:tc>
          <w:tcPr>
            <w:tcW w:w="1981" w:type="dxa"/>
            <w:vMerge w:val="restart"/>
            <w:shd w:val="clear" w:color="auto" w:fill="FBD4B4"/>
            <w:vAlign w:val="center"/>
          </w:tcPr>
          <w:p w:rsidR="00B94D79" w:rsidRPr="00DB7EE9" w:rsidRDefault="00B94D79" w:rsidP="00EF6112">
            <w:pPr>
              <w:spacing w:after="0"/>
              <w:ind w:left="-62"/>
              <w:jc w:val="center"/>
              <w:rPr>
                <w:rFonts w:ascii="Times New Roman" w:hAnsi="Times New Roman"/>
                <w:b/>
                <w:lang w:val="tr-TR"/>
              </w:rPr>
            </w:pPr>
            <w:r w:rsidRPr="00DB7EE9">
              <w:rPr>
                <w:rFonts w:ascii="Times New Roman" w:hAnsi="Times New Roman"/>
                <w:b/>
                <w:lang w:val="mk-MK"/>
              </w:rPr>
              <w:t>Предмет /</w:t>
            </w:r>
            <w:r w:rsidRPr="00DB7EE9">
              <w:rPr>
                <w:rFonts w:ascii="Times New Roman" w:hAnsi="Times New Roman"/>
                <w:b/>
                <w:lang w:val="tr-TR"/>
              </w:rPr>
              <w:t xml:space="preserve"> Ders</w:t>
            </w:r>
          </w:p>
        </w:tc>
        <w:tc>
          <w:tcPr>
            <w:tcW w:w="6408" w:type="dxa"/>
            <w:gridSpan w:val="10"/>
            <w:shd w:val="clear" w:color="auto" w:fill="FBD4B4"/>
          </w:tcPr>
          <w:p w:rsidR="00B94D79" w:rsidRPr="00B15010" w:rsidRDefault="00B94D79" w:rsidP="00EF6112">
            <w:pPr>
              <w:spacing w:after="0"/>
              <w:ind w:left="-62"/>
              <w:jc w:val="center"/>
              <w:rPr>
                <w:rFonts w:ascii="Times New Roman" w:hAnsi="Times New Roman"/>
                <w:b/>
                <w:sz w:val="24"/>
                <w:szCs w:val="24"/>
                <w:lang w:val="tr-TR"/>
              </w:rPr>
            </w:pPr>
            <w:r w:rsidRPr="00B15010">
              <w:rPr>
                <w:rFonts w:ascii="Times New Roman" w:hAnsi="Times New Roman"/>
                <w:b/>
                <w:sz w:val="24"/>
                <w:szCs w:val="24"/>
                <w:lang w:val="mk-MK"/>
              </w:rPr>
              <w:t xml:space="preserve">Еко стандарди / Çevre </w:t>
            </w:r>
            <w:r w:rsidRPr="00B15010">
              <w:rPr>
                <w:rFonts w:ascii="Times New Roman" w:hAnsi="Times New Roman"/>
                <w:b/>
                <w:sz w:val="24"/>
                <w:szCs w:val="24"/>
                <w:lang w:val="tr-TR"/>
              </w:rPr>
              <w:t>standartları</w:t>
            </w:r>
          </w:p>
        </w:tc>
      </w:tr>
      <w:tr w:rsidR="00B94D79" w:rsidRPr="00CA1D85" w:rsidTr="000C6659">
        <w:trPr>
          <w:cantSplit/>
          <w:trHeight w:val="3295"/>
        </w:trPr>
        <w:tc>
          <w:tcPr>
            <w:tcW w:w="2321" w:type="dxa"/>
            <w:vMerge/>
            <w:shd w:val="clear" w:color="auto" w:fill="FBD4B4"/>
          </w:tcPr>
          <w:p w:rsidR="00B94D79" w:rsidRPr="00CA1D85" w:rsidRDefault="00B94D79" w:rsidP="00EF6112">
            <w:pPr>
              <w:spacing w:after="0"/>
              <w:ind w:left="-62"/>
              <w:rPr>
                <w:rFonts w:ascii="Times New Roman" w:hAnsi="Times New Roman"/>
                <w:sz w:val="20"/>
                <w:szCs w:val="20"/>
                <w:lang w:val="tr-TR"/>
              </w:rPr>
            </w:pPr>
          </w:p>
        </w:tc>
        <w:tc>
          <w:tcPr>
            <w:tcW w:w="1981" w:type="dxa"/>
            <w:vMerge/>
            <w:shd w:val="clear" w:color="auto" w:fill="FBD4B4"/>
          </w:tcPr>
          <w:p w:rsidR="00B94D79" w:rsidRPr="00CA1D85" w:rsidRDefault="00B94D79" w:rsidP="00EF6112">
            <w:pPr>
              <w:spacing w:after="0"/>
              <w:ind w:left="-62"/>
              <w:rPr>
                <w:rFonts w:ascii="Times New Roman" w:hAnsi="Times New Roman"/>
                <w:sz w:val="20"/>
                <w:szCs w:val="20"/>
                <w:lang w:val="tr-TR"/>
              </w:rPr>
            </w:pPr>
          </w:p>
        </w:tc>
        <w:tc>
          <w:tcPr>
            <w:tcW w:w="631" w:type="dxa"/>
            <w:shd w:val="clear" w:color="auto" w:fill="FBD4B4"/>
            <w:textDirection w:val="btLr"/>
          </w:tcPr>
          <w:p w:rsidR="00B94D79" w:rsidRPr="00DB7EE9" w:rsidRDefault="00B94D79" w:rsidP="00EF6112">
            <w:pPr>
              <w:spacing w:after="0" w:line="240" w:lineRule="auto"/>
              <w:rPr>
                <w:rFonts w:ascii="Times New Roman" w:hAnsi="Times New Roman"/>
                <w:b/>
                <w:lang w:val="tr-TR"/>
              </w:rPr>
            </w:pPr>
            <w:r w:rsidRPr="00A946EC">
              <w:rPr>
                <w:rFonts w:ascii="Times New Roman" w:hAnsi="Times New Roman"/>
                <w:b/>
                <w:bCs/>
                <w:lang w:val="tr-TR"/>
              </w:rPr>
              <w:t>Заштеда на енергија / Enerji tasarrufu</w:t>
            </w:r>
          </w:p>
        </w:tc>
        <w:tc>
          <w:tcPr>
            <w:tcW w:w="645" w:type="dxa"/>
            <w:shd w:val="clear" w:color="auto" w:fill="FBD4B4"/>
            <w:textDirection w:val="btLr"/>
          </w:tcPr>
          <w:p w:rsidR="00B94D79" w:rsidRPr="00DB7EE9" w:rsidRDefault="00B94D79" w:rsidP="00EF6112">
            <w:pPr>
              <w:rPr>
                <w:rFonts w:ascii="Times New Roman" w:hAnsi="Times New Roman"/>
                <w:b/>
                <w:bCs/>
              </w:rPr>
            </w:pPr>
            <w:r w:rsidRPr="00DB7EE9">
              <w:rPr>
                <w:rFonts w:ascii="Times New Roman" w:hAnsi="Times New Roman"/>
                <w:b/>
                <w:bCs/>
              </w:rPr>
              <w:t>Заштеда на вода / Su tasarrufu</w:t>
            </w:r>
          </w:p>
          <w:p w:rsidR="00B94D79" w:rsidRPr="00DB7EE9" w:rsidRDefault="00B94D79" w:rsidP="00EF6112">
            <w:pPr>
              <w:spacing w:after="0" w:line="240" w:lineRule="auto"/>
              <w:rPr>
                <w:rFonts w:ascii="Times New Roman" w:hAnsi="Times New Roman"/>
                <w:b/>
                <w:lang w:val="tr-TR"/>
              </w:rPr>
            </w:pPr>
          </w:p>
        </w:tc>
        <w:tc>
          <w:tcPr>
            <w:tcW w:w="992" w:type="dxa"/>
            <w:shd w:val="clear" w:color="auto" w:fill="FBD4B4"/>
            <w:textDirection w:val="btLr"/>
          </w:tcPr>
          <w:p w:rsidR="00B94D79" w:rsidRPr="00DB7EE9" w:rsidRDefault="00B94D79" w:rsidP="00EF6112">
            <w:pPr>
              <w:spacing w:after="0" w:line="240" w:lineRule="auto"/>
              <w:rPr>
                <w:rFonts w:ascii="Times New Roman" w:hAnsi="Times New Roman"/>
                <w:b/>
                <w:lang w:val="tr-TR"/>
              </w:rPr>
            </w:pPr>
            <w:r w:rsidRPr="00A946EC">
              <w:rPr>
                <w:rFonts w:ascii="Times New Roman" w:hAnsi="Times New Roman"/>
                <w:b/>
                <w:bCs/>
                <w:lang w:val="tr-TR"/>
              </w:rPr>
              <w:t>Одржување на зградата и здрава внатрешна средина / Bina ve içerdeki ortamın bakımı</w:t>
            </w:r>
          </w:p>
        </w:tc>
        <w:tc>
          <w:tcPr>
            <w:tcW w:w="709" w:type="dxa"/>
            <w:shd w:val="clear" w:color="auto" w:fill="FBD4B4"/>
            <w:textDirection w:val="btLr"/>
          </w:tcPr>
          <w:p w:rsidR="00B94D79" w:rsidRPr="00DB7EE9" w:rsidRDefault="00B94D79" w:rsidP="00EF6112">
            <w:pPr>
              <w:spacing w:after="0" w:line="240" w:lineRule="auto"/>
              <w:rPr>
                <w:rFonts w:ascii="Times New Roman" w:hAnsi="Times New Roman"/>
                <w:b/>
                <w:lang w:val="tr-TR"/>
              </w:rPr>
            </w:pPr>
            <w:r w:rsidRPr="00A946EC">
              <w:rPr>
                <w:rFonts w:ascii="Times New Roman" w:hAnsi="Times New Roman"/>
                <w:b/>
                <w:bCs/>
                <w:lang w:val="tr-TR"/>
              </w:rPr>
              <w:t>Уреден и еколошки двор / Düzgün ve çevresel avlu</w:t>
            </w:r>
          </w:p>
        </w:tc>
        <w:tc>
          <w:tcPr>
            <w:tcW w:w="567" w:type="dxa"/>
            <w:shd w:val="clear" w:color="auto" w:fill="FBD4B4"/>
            <w:textDirection w:val="btLr"/>
          </w:tcPr>
          <w:p w:rsidR="00B94D79" w:rsidRPr="00DB7EE9" w:rsidRDefault="00B94D79" w:rsidP="00EF6112">
            <w:pPr>
              <w:rPr>
                <w:rFonts w:ascii="Times New Roman" w:hAnsi="Times New Roman"/>
                <w:b/>
                <w:bCs/>
              </w:rPr>
            </w:pPr>
            <w:r w:rsidRPr="00DB7EE9">
              <w:rPr>
                <w:rFonts w:ascii="Times New Roman" w:hAnsi="Times New Roman"/>
                <w:b/>
                <w:bCs/>
              </w:rPr>
              <w:t>Отпад / Atık</w:t>
            </w:r>
          </w:p>
          <w:p w:rsidR="00B94D79" w:rsidRPr="00DB7EE9" w:rsidRDefault="00B94D79" w:rsidP="00EF6112">
            <w:pPr>
              <w:spacing w:after="0" w:line="240" w:lineRule="auto"/>
              <w:rPr>
                <w:rFonts w:ascii="Times New Roman" w:hAnsi="Times New Roman"/>
                <w:b/>
                <w:lang w:val="tr-TR"/>
              </w:rPr>
            </w:pPr>
          </w:p>
        </w:tc>
        <w:tc>
          <w:tcPr>
            <w:tcW w:w="567" w:type="dxa"/>
            <w:shd w:val="clear" w:color="auto" w:fill="FBD4B4"/>
            <w:textDirection w:val="btLr"/>
          </w:tcPr>
          <w:p w:rsidR="00B94D79" w:rsidRPr="00DB7EE9" w:rsidRDefault="00B94D79" w:rsidP="00EF6112">
            <w:pPr>
              <w:rPr>
                <w:rFonts w:ascii="Times New Roman" w:hAnsi="Times New Roman"/>
                <w:b/>
                <w:bCs/>
              </w:rPr>
            </w:pPr>
            <w:r w:rsidRPr="00DB7EE9">
              <w:rPr>
                <w:rFonts w:ascii="Times New Roman" w:hAnsi="Times New Roman"/>
                <w:b/>
                <w:bCs/>
              </w:rPr>
              <w:t>Биодиверзитет / Biyolojik çeşitlilik</w:t>
            </w:r>
          </w:p>
          <w:p w:rsidR="00B94D79" w:rsidRPr="00DB7EE9" w:rsidRDefault="00B94D79" w:rsidP="00EF6112">
            <w:pPr>
              <w:spacing w:after="0" w:line="240" w:lineRule="auto"/>
              <w:rPr>
                <w:rFonts w:ascii="Times New Roman" w:hAnsi="Times New Roman"/>
                <w:b/>
                <w:lang w:val="tr-TR"/>
              </w:rPr>
            </w:pPr>
          </w:p>
        </w:tc>
        <w:tc>
          <w:tcPr>
            <w:tcW w:w="567" w:type="dxa"/>
            <w:shd w:val="clear" w:color="auto" w:fill="FBD4B4"/>
            <w:textDirection w:val="btLr"/>
          </w:tcPr>
          <w:p w:rsidR="00B94D79" w:rsidRPr="00DB7EE9" w:rsidRDefault="00B94D79" w:rsidP="00EF6112">
            <w:pPr>
              <w:rPr>
                <w:rFonts w:ascii="Times New Roman" w:hAnsi="Times New Roman"/>
                <w:b/>
                <w:bCs/>
              </w:rPr>
            </w:pPr>
            <w:r w:rsidRPr="00DB7EE9">
              <w:rPr>
                <w:rFonts w:ascii="Times New Roman" w:hAnsi="Times New Roman"/>
                <w:b/>
                <w:bCs/>
              </w:rPr>
              <w:t>Транспорт / Taşımacılık</w:t>
            </w:r>
          </w:p>
          <w:p w:rsidR="00B94D79" w:rsidRPr="00DB7EE9" w:rsidRDefault="00B94D79" w:rsidP="00EF6112">
            <w:pPr>
              <w:spacing w:after="0" w:line="240" w:lineRule="auto"/>
              <w:rPr>
                <w:rFonts w:ascii="Times New Roman" w:hAnsi="Times New Roman"/>
                <w:b/>
                <w:lang w:val="tr-TR"/>
              </w:rPr>
            </w:pPr>
          </w:p>
        </w:tc>
        <w:tc>
          <w:tcPr>
            <w:tcW w:w="425" w:type="dxa"/>
            <w:shd w:val="clear" w:color="auto" w:fill="FBD4B4"/>
            <w:textDirection w:val="btLr"/>
          </w:tcPr>
          <w:p w:rsidR="00B94D79" w:rsidRPr="00DB7EE9" w:rsidRDefault="00B94D79" w:rsidP="00EF6112">
            <w:pPr>
              <w:rPr>
                <w:rFonts w:ascii="Times New Roman" w:hAnsi="Times New Roman"/>
                <w:b/>
                <w:bCs/>
              </w:rPr>
            </w:pPr>
            <w:r w:rsidRPr="00DB7EE9">
              <w:rPr>
                <w:rFonts w:ascii="Times New Roman" w:hAnsi="Times New Roman"/>
                <w:b/>
                <w:bCs/>
              </w:rPr>
              <w:t>Здравје / Sağlık</w:t>
            </w:r>
          </w:p>
          <w:p w:rsidR="00B94D79" w:rsidRPr="00DB7EE9" w:rsidRDefault="00B94D79" w:rsidP="00EF6112">
            <w:pPr>
              <w:spacing w:after="0" w:line="240" w:lineRule="auto"/>
              <w:rPr>
                <w:rFonts w:ascii="Times New Roman" w:hAnsi="Times New Roman"/>
                <w:b/>
                <w:lang w:val="tr-TR"/>
              </w:rPr>
            </w:pPr>
          </w:p>
        </w:tc>
        <w:tc>
          <w:tcPr>
            <w:tcW w:w="1305" w:type="dxa"/>
            <w:gridSpan w:val="2"/>
            <w:shd w:val="clear" w:color="auto" w:fill="FBD4B4"/>
            <w:textDirection w:val="btLr"/>
          </w:tcPr>
          <w:p w:rsidR="00B94D79" w:rsidRPr="00DB7EE9" w:rsidRDefault="00B94D79" w:rsidP="00EF6112">
            <w:pPr>
              <w:rPr>
                <w:rFonts w:ascii="Times New Roman" w:hAnsi="Times New Roman"/>
              </w:rPr>
            </w:pPr>
            <w:r w:rsidRPr="00DB7EE9">
              <w:rPr>
                <w:rFonts w:ascii="Times New Roman" w:hAnsi="Times New Roman"/>
                <w:b/>
                <w:bCs/>
              </w:rPr>
              <w:t>Одржлив развој / Sürdürülebilir kalkınma</w:t>
            </w:r>
          </w:p>
          <w:p w:rsidR="00B94D79" w:rsidRPr="00DB7EE9" w:rsidRDefault="00B94D79" w:rsidP="00EF6112">
            <w:pPr>
              <w:spacing w:after="0" w:line="240" w:lineRule="auto"/>
              <w:rPr>
                <w:rFonts w:ascii="Times New Roman" w:hAnsi="Times New Roman"/>
                <w:b/>
                <w:lang w:val="tr-TR"/>
              </w:rPr>
            </w:pPr>
          </w:p>
        </w:tc>
      </w:tr>
      <w:tr w:rsidR="00B94D79" w:rsidRPr="00CA1D85" w:rsidTr="000C6659">
        <w:trPr>
          <w:trHeight w:val="143"/>
        </w:trPr>
        <w:tc>
          <w:tcPr>
            <w:tcW w:w="2321" w:type="dxa"/>
            <w:vMerge/>
            <w:shd w:val="clear" w:color="auto" w:fill="FBD4B4"/>
          </w:tcPr>
          <w:p w:rsidR="00B94D79" w:rsidRPr="00CA1D85" w:rsidRDefault="00B94D79" w:rsidP="00EF6112">
            <w:pPr>
              <w:spacing w:after="0"/>
              <w:ind w:left="-62"/>
              <w:rPr>
                <w:rFonts w:ascii="Times New Roman" w:hAnsi="Times New Roman"/>
                <w:sz w:val="20"/>
                <w:szCs w:val="20"/>
                <w:lang w:val="tr-TR"/>
              </w:rPr>
            </w:pPr>
          </w:p>
        </w:tc>
        <w:tc>
          <w:tcPr>
            <w:tcW w:w="1981" w:type="dxa"/>
            <w:vMerge/>
            <w:shd w:val="clear" w:color="auto" w:fill="FBD4B4"/>
          </w:tcPr>
          <w:p w:rsidR="00B94D79" w:rsidRPr="00CA1D85" w:rsidRDefault="00B94D79" w:rsidP="00EF6112">
            <w:pPr>
              <w:spacing w:after="0"/>
              <w:ind w:left="-62"/>
              <w:rPr>
                <w:rFonts w:ascii="Times New Roman" w:hAnsi="Times New Roman"/>
                <w:sz w:val="20"/>
                <w:szCs w:val="20"/>
                <w:lang w:val="tr-TR"/>
              </w:rPr>
            </w:pPr>
          </w:p>
        </w:tc>
        <w:tc>
          <w:tcPr>
            <w:tcW w:w="631"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IX</w:t>
            </w:r>
          </w:p>
        </w:tc>
        <w:tc>
          <w:tcPr>
            <w:tcW w:w="645"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X</w:t>
            </w:r>
          </w:p>
        </w:tc>
        <w:tc>
          <w:tcPr>
            <w:tcW w:w="992"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XI</w:t>
            </w:r>
          </w:p>
        </w:tc>
        <w:tc>
          <w:tcPr>
            <w:tcW w:w="709"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XII</w:t>
            </w:r>
          </w:p>
        </w:tc>
        <w:tc>
          <w:tcPr>
            <w:tcW w:w="567"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I</w:t>
            </w:r>
          </w:p>
        </w:tc>
        <w:tc>
          <w:tcPr>
            <w:tcW w:w="567"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II</w:t>
            </w:r>
          </w:p>
        </w:tc>
        <w:tc>
          <w:tcPr>
            <w:tcW w:w="567"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III</w:t>
            </w:r>
          </w:p>
        </w:tc>
        <w:tc>
          <w:tcPr>
            <w:tcW w:w="425"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IV</w:t>
            </w:r>
          </w:p>
        </w:tc>
        <w:tc>
          <w:tcPr>
            <w:tcW w:w="426"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V</w:t>
            </w:r>
          </w:p>
        </w:tc>
        <w:tc>
          <w:tcPr>
            <w:tcW w:w="879" w:type="dxa"/>
            <w:shd w:val="clear" w:color="auto" w:fill="FFFF00"/>
          </w:tcPr>
          <w:p w:rsidR="00B94D79" w:rsidRPr="00AC1A3E" w:rsidRDefault="00B94D79" w:rsidP="00EF6112">
            <w:pPr>
              <w:spacing w:after="0"/>
              <w:ind w:left="-62"/>
              <w:jc w:val="center"/>
              <w:rPr>
                <w:rFonts w:ascii="Times New Roman" w:hAnsi="Times New Roman"/>
                <w:b/>
                <w:color w:val="000000" w:themeColor="text1"/>
                <w:sz w:val="20"/>
                <w:szCs w:val="20"/>
                <w:lang w:val="tr-TR"/>
              </w:rPr>
            </w:pPr>
            <w:r w:rsidRPr="00AC1A3E">
              <w:rPr>
                <w:rFonts w:ascii="Times New Roman" w:hAnsi="Times New Roman"/>
                <w:b/>
                <w:color w:val="000000" w:themeColor="text1"/>
                <w:sz w:val="20"/>
                <w:szCs w:val="20"/>
                <w:lang w:val="tr-TR"/>
              </w:rPr>
              <w:t>VI</w:t>
            </w:r>
          </w:p>
        </w:tc>
      </w:tr>
      <w:tr w:rsidR="00B94D79" w:rsidRPr="00415CBB" w:rsidTr="000C6659">
        <w:trPr>
          <w:trHeight w:val="150"/>
        </w:trPr>
        <w:tc>
          <w:tcPr>
            <w:tcW w:w="2321" w:type="dxa"/>
          </w:tcPr>
          <w:p w:rsidR="00B94D79" w:rsidRPr="00AC1A3E" w:rsidRDefault="00650C6A"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 xml:space="preserve">Букурије Коџаџик / </w:t>
            </w:r>
            <w:r w:rsidRPr="00AC1A3E">
              <w:rPr>
                <w:rFonts w:ascii="Times New Roman" w:hAnsi="Times New Roman"/>
                <w:sz w:val="20"/>
                <w:szCs w:val="20"/>
                <w:lang w:val="tr-TR"/>
              </w:rPr>
              <w:t>Bukuriye Kocaciku</w:t>
            </w:r>
          </w:p>
        </w:tc>
        <w:tc>
          <w:tcPr>
            <w:tcW w:w="1981" w:type="dxa"/>
          </w:tcPr>
          <w:p w:rsidR="00B94D79" w:rsidRPr="00AC1A3E" w:rsidRDefault="00B94D79" w:rsidP="00EF6112">
            <w:pPr>
              <w:pStyle w:val="Default"/>
              <w:rPr>
                <w:rFonts w:ascii="Times New Roman" w:hAnsi="Times New Roman" w:cs="Times New Roman"/>
                <w:sz w:val="20"/>
                <w:szCs w:val="20"/>
              </w:rPr>
            </w:pPr>
            <w:r w:rsidRPr="00AC1A3E">
              <w:rPr>
                <w:rFonts w:ascii="Times New Roman" w:hAnsi="Times New Roman" w:cs="Times New Roman"/>
                <w:sz w:val="20"/>
                <w:szCs w:val="20"/>
                <w:lang w:val="tr-TR"/>
              </w:rPr>
              <w:t>M</w:t>
            </w:r>
            <w:r w:rsidRPr="00AC1A3E">
              <w:rPr>
                <w:rFonts w:ascii="Times New Roman" w:hAnsi="Times New Roman" w:cs="Times New Roman"/>
                <w:sz w:val="20"/>
                <w:szCs w:val="20"/>
              </w:rPr>
              <w:t>акедонски јазик</w:t>
            </w:r>
            <w:r w:rsidRPr="00AC1A3E">
              <w:rPr>
                <w:rFonts w:ascii="Times New Roman" w:hAnsi="Times New Roman" w:cs="Times New Roman"/>
                <w:sz w:val="20"/>
                <w:szCs w:val="20"/>
                <w:lang w:val="tr-TR"/>
              </w:rPr>
              <w:t>/ Makedonca</w:t>
            </w: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992"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II</w:t>
            </w:r>
          </w:p>
        </w:tc>
        <w:tc>
          <w:tcPr>
            <w:tcW w:w="709"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III</w:t>
            </w:r>
          </w:p>
        </w:tc>
        <w:tc>
          <w:tcPr>
            <w:tcW w:w="567"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III</w:t>
            </w:r>
          </w:p>
        </w:tc>
        <w:tc>
          <w:tcPr>
            <w:tcW w:w="567"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IV</w:t>
            </w:r>
          </w:p>
        </w:tc>
        <w:tc>
          <w:tcPr>
            <w:tcW w:w="567"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IV</w:t>
            </w:r>
          </w:p>
        </w:tc>
        <w:tc>
          <w:tcPr>
            <w:tcW w:w="425"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V</w:t>
            </w:r>
          </w:p>
        </w:tc>
        <w:tc>
          <w:tcPr>
            <w:tcW w:w="426" w:type="dxa"/>
          </w:tcPr>
          <w:p w:rsidR="00B94D79" w:rsidRPr="00AC1A3E" w:rsidRDefault="00B94D79" w:rsidP="00EF6112">
            <w:pPr>
              <w:spacing w:after="0" w:line="240" w:lineRule="auto"/>
              <w:jc w:val="center"/>
              <w:rPr>
                <w:rFonts w:ascii="Times New Roman" w:hAnsi="Times New Roman"/>
                <w:sz w:val="20"/>
                <w:szCs w:val="20"/>
              </w:rPr>
            </w:pP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r>
      <w:tr w:rsidR="00B94D79" w:rsidRPr="00415CBB" w:rsidTr="000C6659">
        <w:trPr>
          <w:trHeight w:val="150"/>
        </w:trPr>
        <w:tc>
          <w:tcPr>
            <w:tcW w:w="2321" w:type="dxa"/>
          </w:tcPr>
          <w:p w:rsidR="00B94D79" w:rsidRPr="00AC1A3E" w:rsidRDefault="00B94D79"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Џанер Сезаир</w:t>
            </w:r>
            <w:r w:rsidRPr="00AC1A3E">
              <w:rPr>
                <w:rFonts w:ascii="Times New Roman" w:hAnsi="Times New Roman"/>
                <w:sz w:val="20"/>
                <w:szCs w:val="20"/>
                <w:lang w:val="tr-TR"/>
              </w:rPr>
              <w:t xml:space="preserve"> / Caner Sezair</w:t>
            </w:r>
          </w:p>
        </w:tc>
        <w:tc>
          <w:tcPr>
            <w:tcW w:w="1981" w:type="dxa"/>
          </w:tcPr>
          <w:p w:rsidR="00B94D79" w:rsidRPr="00AC1A3E" w:rsidRDefault="00B94D79"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rPr>
              <w:t>Турски јазик</w:t>
            </w:r>
            <w:r w:rsidRPr="00AC1A3E">
              <w:rPr>
                <w:rFonts w:ascii="Times New Roman" w:hAnsi="Times New Roman" w:cs="Times New Roman"/>
                <w:sz w:val="20"/>
                <w:szCs w:val="20"/>
                <w:lang w:val="tr-TR"/>
              </w:rPr>
              <w:t>/ Türkçe</w:t>
            </w:r>
          </w:p>
          <w:p w:rsidR="00B94D79" w:rsidRPr="00AC1A3E" w:rsidRDefault="00B94D79" w:rsidP="00EF6112">
            <w:pPr>
              <w:pStyle w:val="Default"/>
              <w:rPr>
                <w:rFonts w:ascii="Times New Roman" w:hAnsi="Times New Roman" w:cs="Times New Roman"/>
                <w:sz w:val="20"/>
                <w:szCs w:val="20"/>
              </w:rPr>
            </w:pPr>
          </w:p>
        </w:tc>
        <w:tc>
          <w:tcPr>
            <w:tcW w:w="631"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w:t>
            </w:r>
          </w:p>
        </w:tc>
        <w:tc>
          <w:tcPr>
            <w:tcW w:w="645"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w:t>
            </w:r>
          </w:p>
        </w:tc>
        <w:tc>
          <w:tcPr>
            <w:tcW w:w="992"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w:t>
            </w:r>
          </w:p>
        </w:tc>
        <w:tc>
          <w:tcPr>
            <w:tcW w:w="709"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V</w:t>
            </w:r>
          </w:p>
        </w:tc>
        <w:tc>
          <w:tcPr>
            <w:tcW w:w="567"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IV</w:t>
            </w:r>
          </w:p>
        </w:tc>
        <w:tc>
          <w:tcPr>
            <w:tcW w:w="567"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II</w:t>
            </w:r>
          </w:p>
        </w:tc>
        <w:tc>
          <w:tcPr>
            <w:tcW w:w="567"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III</w:t>
            </w:r>
          </w:p>
        </w:tc>
        <w:tc>
          <w:tcPr>
            <w:tcW w:w="425"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w:t>
            </w:r>
          </w:p>
        </w:tc>
        <w:tc>
          <w:tcPr>
            <w:tcW w:w="426"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w:t>
            </w: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p>
        </w:tc>
      </w:tr>
      <w:tr w:rsidR="00B94D79" w:rsidRPr="00415CBB" w:rsidTr="000C6659">
        <w:trPr>
          <w:trHeight w:val="150"/>
        </w:trPr>
        <w:tc>
          <w:tcPr>
            <w:tcW w:w="2321" w:type="dxa"/>
          </w:tcPr>
          <w:p w:rsidR="00B94D79" w:rsidRPr="00AC1A3E" w:rsidRDefault="00B94D79" w:rsidP="00650C6A">
            <w:pPr>
              <w:spacing w:after="0" w:line="240" w:lineRule="auto"/>
              <w:rPr>
                <w:rFonts w:ascii="Times New Roman" w:hAnsi="Times New Roman"/>
                <w:sz w:val="20"/>
                <w:szCs w:val="20"/>
                <w:lang w:val="mk-MK"/>
              </w:rPr>
            </w:pPr>
            <w:r w:rsidRPr="00AC1A3E">
              <w:rPr>
                <w:rFonts w:ascii="Times New Roman" w:hAnsi="Times New Roman"/>
                <w:sz w:val="20"/>
                <w:szCs w:val="20"/>
                <w:lang w:val="mk-MK"/>
              </w:rPr>
              <w:t xml:space="preserve">Елма </w:t>
            </w:r>
            <w:r w:rsidR="00650C6A" w:rsidRPr="00AC1A3E">
              <w:rPr>
                <w:rFonts w:ascii="Times New Roman" w:hAnsi="Times New Roman"/>
                <w:sz w:val="20"/>
                <w:szCs w:val="20"/>
                <w:lang w:val="mk-MK"/>
              </w:rPr>
              <w:t>Зекир</w:t>
            </w:r>
            <w:r w:rsidRPr="00AC1A3E">
              <w:rPr>
                <w:rFonts w:ascii="Times New Roman" w:hAnsi="Times New Roman"/>
                <w:sz w:val="20"/>
                <w:szCs w:val="20"/>
                <w:lang w:val="mk-MK"/>
              </w:rPr>
              <w:t xml:space="preserve"> /</w:t>
            </w:r>
            <w:r w:rsidRPr="00AC1A3E">
              <w:rPr>
                <w:rFonts w:ascii="Times New Roman" w:hAnsi="Times New Roman"/>
                <w:sz w:val="20"/>
                <w:szCs w:val="20"/>
                <w:lang w:val="tr-TR"/>
              </w:rPr>
              <w:t xml:space="preserve"> Elma </w:t>
            </w:r>
            <w:r w:rsidR="00650C6A" w:rsidRPr="00AC1A3E">
              <w:rPr>
                <w:rFonts w:ascii="Times New Roman" w:hAnsi="Times New Roman"/>
                <w:sz w:val="20"/>
                <w:szCs w:val="20"/>
                <w:lang w:val="tr-TR"/>
              </w:rPr>
              <w:t>Zekir</w:t>
            </w:r>
          </w:p>
        </w:tc>
        <w:tc>
          <w:tcPr>
            <w:tcW w:w="1981" w:type="dxa"/>
          </w:tcPr>
          <w:p w:rsidR="00B94D79" w:rsidRPr="00AC1A3E" w:rsidRDefault="00B94D79" w:rsidP="00EF6112">
            <w:pPr>
              <w:pStyle w:val="Default"/>
              <w:rPr>
                <w:rFonts w:ascii="Times New Roman" w:hAnsi="Times New Roman" w:cs="Times New Roman"/>
                <w:sz w:val="20"/>
                <w:szCs w:val="20"/>
              </w:rPr>
            </w:pPr>
            <w:r w:rsidRPr="00AC1A3E">
              <w:rPr>
                <w:rFonts w:ascii="Times New Roman" w:hAnsi="Times New Roman" w:cs="Times New Roman"/>
                <w:sz w:val="20"/>
                <w:szCs w:val="20"/>
              </w:rPr>
              <w:t>Англиски ј</w:t>
            </w:r>
            <w:r w:rsidRPr="00AC1A3E">
              <w:rPr>
                <w:rFonts w:ascii="Times New Roman" w:hAnsi="Times New Roman" w:cs="Times New Roman"/>
                <w:sz w:val="20"/>
                <w:szCs w:val="20"/>
                <w:lang w:val="tr-TR"/>
              </w:rPr>
              <w:t>.</w:t>
            </w:r>
            <w:r w:rsidRPr="00AC1A3E">
              <w:rPr>
                <w:rFonts w:ascii="Times New Roman" w:hAnsi="Times New Roman" w:cs="Times New Roman"/>
                <w:sz w:val="20"/>
                <w:szCs w:val="20"/>
              </w:rPr>
              <w:t>/</w:t>
            </w:r>
            <w:r w:rsidRPr="00AC1A3E">
              <w:rPr>
                <w:rFonts w:ascii="Times New Roman" w:hAnsi="Times New Roman" w:cs="Times New Roman"/>
                <w:sz w:val="20"/>
                <w:szCs w:val="20"/>
                <w:lang w:val="tr-TR"/>
              </w:rPr>
              <w:t>İngilizce</w:t>
            </w:r>
          </w:p>
          <w:p w:rsidR="00506B96" w:rsidRPr="00AC1A3E" w:rsidRDefault="00650C6A" w:rsidP="00EF6112">
            <w:pPr>
              <w:pStyle w:val="Default"/>
              <w:rPr>
                <w:rFonts w:ascii="Times New Roman" w:hAnsi="Times New Roman" w:cs="Times New Roman"/>
                <w:sz w:val="22"/>
                <w:szCs w:val="22"/>
                <w:lang w:val="tr-TR"/>
              </w:rPr>
            </w:pPr>
            <w:r w:rsidRPr="00AC1A3E">
              <w:rPr>
                <w:rFonts w:ascii="Times New Roman" w:hAnsi="Times New Roman" w:cs="Times New Roman"/>
                <w:sz w:val="22"/>
                <w:szCs w:val="22"/>
              </w:rPr>
              <w:t xml:space="preserve">Хемија / </w:t>
            </w:r>
            <w:r w:rsidRPr="00AC1A3E">
              <w:rPr>
                <w:rFonts w:ascii="Times New Roman" w:hAnsi="Times New Roman" w:cs="Times New Roman"/>
                <w:sz w:val="22"/>
                <w:szCs w:val="22"/>
                <w:lang w:val="tr-TR"/>
              </w:rPr>
              <w:t xml:space="preserve">Kimya </w:t>
            </w: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426"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p>
        </w:tc>
      </w:tr>
      <w:tr w:rsidR="00B94D79" w:rsidRPr="00415CBB" w:rsidTr="000C6659">
        <w:trPr>
          <w:trHeight w:val="150"/>
        </w:trPr>
        <w:tc>
          <w:tcPr>
            <w:tcW w:w="2321" w:type="dxa"/>
          </w:tcPr>
          <w:p w:rsidR="00B94D79" w:rsidRPr="00AC1A3E" w:rsidRDefault="00B94D79"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Мухрем</w:t>
            </w:r>
            <w:r w:rsidRPr="00AC1A3E">
              <w:rPr>
                <w:rFonts w:ascii="Times New Roman" w:hAnsi="Times New Roman"/>
                <w:sz w:val="20"/>
                <w:szCs w:val="20"/>
                <w:lang w:val="tr-TR"/>
              </w:rPr>
              <w:t xml:space="preserve"> </w:t>
            </w:r>
            <w:r w:rsidRPr="00AC1A3E">
              <w:rPr>
                <w:rFonts w:ascii="Times New Roman" w:hAnsi="Times New Roman"/>
                <w:sz w:val="20"/>
                <w:szCs w:val="20"/>
                <w:lang w:val="mk-MK"/>
              </w:rPr>
              <w:t xml:space="preserve"> Ш</w:t>
            </w:r>
            <w:r w:rsidRPr="00AC1A3E">
              <w:rPr>
                <w:rFonts w:ascii="Times New Roman" w:hAnsi="Times New Roman"/>
                <w:sz w:val="20"/>
                <w:szCs w:val="20"/>
                <w:lang w:val="tr-TR"/>
              </w:rPr>
              <w:t>.</w:t>
            </w:r>
            <w:r w:rsidRPr="00AC1A3E">
              <w:rPr>
                <w:rFonts w:ascii="Times New Roman" w:hAnsi="Times New Roman"/>
                <w:sz w:val="20"/>
                <w:szCs w:val="20"/>
                <w:lang w:val="mk-MK"/>
              </w:rPr>
              <w:t>/</w:t>
            </w:r>
            <w:r w:rsidRPr="00AC1A3E">
              <w:rPr>
                <w:rFonts w:ascii="Times New Roman" w:hAnsi="Times New Roman"/>
                <w:sz w:val="20"/>
                <w:szCs w:val="20"/>
                <w:lang w:val="tr-TR"/>
              </w:rPr>
              <w:t xml:space="preserve"> Muhrem  Ş.</w:t>
            </w:r>
          </w:p>
        </w:tc>
        <w:tc>
          <w:tcPr>
            <w:tcW w:w="1981" w:type="dxa"/>
          </w:tcPr>
          <w:p w:rsidR="00B94D79" w:rsidRPr="00AC1A3E" w:rsidRDefault="00B94D79" w:rsidP="00EF6112">
            <w:pPr>
              <w:pStyle w:val="Default"/>
              <w:rPr>
                <w:rFonts w:ascii="Times New Roman" w:hAnsi="Times New Roman" w:cs="Times New Roman"/>
                <w:sz w:val="20"/>
                <w:szCs w:val="20"/>
              </w:rPr>
            </w:pPr>
            <w:r w:rsidRPr="00AC1A3E">
              <w:rPr>
                <w:rFonts w:ascii="Times New Roman" w:hAnsi="Times New Roman" w:cs="Times New Roman"/>
                <w:sz w:val="20"/>
                <w:szCs w:val="20"/>
              </w:rPr>
              <w:t>Физика/</w:t>
            </w:r>
            <w:r w:rsidRPr="00AC1A3E">
              <w:rPr>
                <w:rFonts w:ascii="Times New Roman" w:hAnsi="Times New Roman" w:cs="Times New Roman"/>
                <w:sz w:val="20"/>
                <w:szCs w:val="20"/>
                <w:lang w:val="tr-TR"/>
              </w:rPr>
              <w:t xml:space="preserve"> Fizik</w:t>
            </w:r>
          </w:p>
          <w:p w:rsidR="00B94D79" w:rsidRPr="00AC1A3E" w:rsidRDefault="00B94D79" w:rsidP="00EF6112">
            <w:pPr>
              <w:pStyle w:val="Default"/>
              <w:rPr>
                <w:rFonts w:ascii="Times New Roman" w:hAnsi="Times New Roman" w:cs="Times New Roman"/>
                <w:sz w:val="20"/>
                <w:szCs w:val="20"/>
                <w:lang w:val="tr-TR"/>
              </w:rPr>
            </w:pPr>
          </w:p>
        </w:tc>
        <w:tc>
          <w:tcPr>
            <w:tcW w:w="631"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III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V</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V</w:t>
            </w:r>
          </w:p>
        </w:tc>
        <w:tc>
          <w:tcPr>
            <w:tcW w:w="426"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r>
      <w:tr w:rsidR="00B94D79" w:rsidRPr="00415CBB" w:rsidTr="000C6659">
        <w:trPr>
          <w:trHeight w:val="150"/>
        </w:trPr>
        <w:tc>
          <w:tcPr>
            <w:tcW w:w="2321" w:type="dxa"/>
          </w:tcPr>
          <w:p w:rsidR="00B94D79" w:rsidRPr="00AC1A3E" w:rsidRDefault="00B94D79"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Кефсер  Фетовска -Аџиовска /</w:t>
            </w:r>
            <w:r w:rsidRPr="00AC1A3E">
              <w:rPr>
                <w:rFonts w:ascii="Times New Roman" w:hAnsi="Times New Roman"/>
                <w:sz w:val="20"/>
                <w:szCs w:val="20"/>
                <w:lang w:val="tr-TR"/>
              </w:rPr>
              <w:t xml:space="preserve"> Kefser  Fetovska </w:t>
            </w:r>
            <w:r w:rsidRPr="00AC1A3E">
              <w:rPr>
                <w:rFonts w:ascii="Times New Roman" w:hAnsi="Times New Roman"/>
                <w:sz w:val="20"/>
                <w:szCs w:val="20"/>
                <w:lang w:val="mk-MK"/>
              </w:rPr>
              <w:t>-</w:t>
            </w:r>
            <w:r w:rsidRPr="00AC1A3E">
              <w:rPr>
                <w:rFonts w:ascii="Times New Roman" w:hAnsi="Times New Roman"/>
                <w:sz w:val="20"/>
                <w:szCs w:val="20"/>
                <w:lang w:val="tr-TR"/>
              </w:rPr>
              <w:t>Aciovska</w:t>
            </w:r>
          </w:p>
        </w:tc>
        <w:tc>
          <w:tcPr>
            <w:tcW w:w="1981" w:type="dxa"/>
          </w:tcPr>
          <w:p w:rsidR="00B94D79" w:rsidRPr="00AC1A3E" w:rsidRDefault="00B94D79"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rPr>
              <w:t>Италјански ј</w:t>
            </w:r>
            <w:r w:rsidRPr="00AC1A3E">
              <w:rPr>
                <w:rFonts w:ascii="Times New Roman" w:hAnsi="Times New Roman" w:cs="Times New Roman"/>
                <w:sz w:val="20"/>
                <w:szCs w:val="20"/>
                <w:lang w:val="tr-TR"/>
              </w:rPr>
              <w:t>.</w:t>
            </w:r>
            <w:r w:rsidRPr="00AC1A3E">
              <w:rPr>
                <w:rFonts w:ascii="Times New Roman" w:hAnsi="Times New Roman" w:cs="Times New Roman"/>
                <w:sz w:val="20"/>
                <w:szCs w:val="20"/>
              </w:rPr>
              <w:t>/</w:t>
            </w:r>
            <w:r w:rsidRPr="00AC1A3E">
              <w:rPr>
                <w:rFonts w:ascii="Times New Roman" w:hAnsi="Times New Roman" w:cs="Times New Roman"/>
                <w:sz w:val="20"/>
                <w:szCs w:val="20"/>
                <w:lang w:val="tr-TR"/>
              </w:rPr>
              <w:t xml:space="preserve"> İtalyanca</w:t>
            </w:r>
          </w:p>
          <w:p w:rsidR="00650C6A" w:rsidRPr="00AC1A3E" w:rsidRDefault="00650C6A"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rPr>
              <w:t xml:space="preserve">Социологија / </w:t>
            </w:r>
            <w:r w:rsidRPr="00AC1A3E">
              <w:rPr>
                <w:rFonts w:ascii="Times New Roman" w:hAnsi="Times New Roman" w:cs="Times New Roman"/>
                <w:sz w:val="20"/>
                <w:szCs w:val="20"/>
                <w:lang w:val="tr-TR"/>
              </w:rPr>
              <w:t>Sosyoloji</w:t>
            </w:r>
            <w:r w:rsidRPr="00AC1A3E">
              <w:rPr>
                <w:rFonts w:ascii="Times New Roman" w:hAnsi="Times New Roman" w:cs="Times New Roman"/>
                <w:sz w:val="20"/>
                <w:szCs w:val="20"/>
              </w:rPr>
              <w:t xml:space="preserve"> </w:t>
            </w:r>
          </w:p>
          <w:p w:rsidR="00650C6A" w:rsidRPr="00AC1A3E" w:rsidRDefault="00650C6A"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lang w:val="tr-TR"/>
              </w:rPr>
              <w:t>Felsefe</w:t>
            </w:r>
          </w:p>
          <w:p w:rsidR="00B94D79" w:rsidRPr="00AC1A3E" w:rsidRDefault="00B94D79" w:rsidP="00EF6112">
            <w:pPr>
              <w:pStyle w:val="Default"/>
              <w:rPr>
                <w:rFonts w:ascii="Times New Roman" w:hAnsi="Times New Roman" w:cs="Times New Roman"/>
                <w:sz w:val="20"/>
                <w:szCs w:val="20"/>
              </w:rPr>
            </w:pPr>
            <w:r w:rsidRPr="00AC1A3E">
              <w:rPr>
                <w:rFonts w:ascii="Times New Roman" w:hAnsi="Times New Roman" w:cs="Times New Roman"/>
                <w:sz w:val="20"/>
                <w:szCs w:val="20"/>
              </w:rPr>
              <w:t>Латински ј</w:t>
            </w:r>
            <w:r w:rsidRPr="00AC1A3E">
              <w:rPr>
                <w:rFonts w:ascii="Times New Roman" w:hAnsi="Times New Roman" w:cs="Times New Roman"/>
                <w:sz w:val="20"/>
                <w:szCs w:val="20"/>
                <w:lang w:val="tr-TR"/>
              </w:rPr>
              <w:t>.</w:t>
            </w:r>
            <w:r w:rsidRPr="00AC1A3E">
              <w:rPr>
                <w:rFonts w:ascii="Times New Roman" w:hAnsi="Times New Roman" w:cs="Times New Roman"/>
                <w:sz w:val="20"/>
                <w:szCs w:val="20"/>
              </w:rPr>
              <w:t xml:space="preserve"> /</w:t>
            </w:r>
            <w:r w:rsidRPr="00AC1A3E">
              <w:rPr>
                <w:rFonts w:ascii="Times New Roman" w:hAnsi="Times New Roman" w:cs="Times New Roman"/>
                <w:sz w:val="20"/>
                <w:szCs w:val="20"/>
                <w:lang w:val="tr-TR"/>
              </w:rPr>
              <w:t xml:space="preserve"> </w:t>
            </w:r>
            <w:r w:rsidRPr="00AC1A3E">
              <w:rPr>
                <w:rFonts w:ascii="Times New Roman" w:hAnsi="Times New Roman" w:cs="Times New Roman"/>
                <w:sz w:val="20"/>
                <w:szCs w:val="20"/>
              </w:rPr>
              <w:t>Latinc</w:t>
            </w:r>
            <w:r w:rsidR="00506B96" w:rsidRPr="00AC1A3E">
              <w:rPr>
                <w:rFonts w:ascii="Times New Roman" w:hAnsi="Times New Roman" w:cs="Times New Roman"/>
                <w:sz w:val="20"/>
                <w:szCs w:val="20"/>
              </w:rPr>
              <w:t>е</w:t>
            </w:r>
          </w:p>
          <w:p w:rsidR="00506B96" w:rsidRPr="00AC1A3E" w:rsidRDefault="00506B96" w:rsidP="00EF6112">
            <w:pPr>
              <w:pStyle w:val="Default"/>
              <w:rPr>
                <w:rFonts w:ascii="Times New Roman" w:hAnsi="Times New Roman" w:cs="Times New Roman"/>
                <w:sz w:val="20"/>
                <w:szCs w:val="20"/>
                <w:lang w:val="en-US"/>
              </w:rPr>
            </w:pPr>
            <w:r w:rsidRPr="00AC1A3E">
              <w:rPr>
                <w:rFonts w:ascii="Times New Roman" w:hAnsi="Times New Roman" w:cs="Times New Roman"/>
                <w:sz w:val="20"/>
                <w:szCs w:val="20"/>
              </w:rPr>
              <w:t>Германски./</w:t>
            </w:r>
            <w:r w:rsidRPr="00AC1A3E">
              <w:rPr>
                <w:rFonts w:ascii="Times New Roman" w:hAnsi="Times New Roman" w:cs="Times New Roman"/>
                <w:sz w:val="20"/>
                <w:szCs w:val="20"/>
                <w:lang w:val="en-US"/>
              </w:rPr>
              <w:t>Almanca</w:t>
            </w: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V</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426"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p>
        </w:tc>
      </w:tr>
      <w:tr w:rsidR="00B94D79" w:rsidRPr="00415CBB" w:rsidTr="000C6659">
        <w:trPr>
          <w:trHeight w:val="150"/>
        </w:trPr>
        <w:tc>
          <w:tcPr>
            <w:tcW w:w="2321" w:type="dxa"/>
          </w:tcPr>
          <w:p w:rsidR="00B94D79" w:rsidRPr="00AC1A3E" w:rsidRDefault="00B94D79"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Орхан Зеќир /</w:t>
            </w:r>
            <w:r w:rsidRPr="00AC1A3E">
              <w:rPr>
                <w:rFonts w:ascii="Times New Roman" w:hAnsi="Times New Roman"/>
                <w:sz w:val="20"/>
                <w:szCs w:val="20"/>
                <w:lang w:val="tr-TR"/>
              </w:rPr>
              <w:t xml:space="preserve"> Orhan Zekir</w:t>
            </w:r>
          </w:p>
        </w:tc>
        <w:tc>
          <w:tcPr>
            <w:tcW w:w="1981" w:type="dxa"/>
          </w:tcPr>
          <w:p w:rsidR="00B94D79" w:rsidRPr="00AC1A3E" w:rsidRDefault="00B94D79"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rPr>
              <w:t xml:space="preserve">Спорт и спортски актив./ </w:t>
            </w:r>
            <w:r w:rsidRPr="00AC1A3E">
              <w:rPr>
                <w:rFonts w:ascii="Times New Roman" w:hAnsi="Times New Roman" w:cs="Times New Roman"/>
                <w:sz w:val="20"/>
                <w:szCs w:val="20"/>
                <w:lang w:val="tr-TR"/>
              </w:rPr>
              <w:t>spor ve spor etkinlikleri</w:t>
            </w:r>
          </w:p>
          <w:p w:rsidR="00B94D79" w:rsidRPr="00AC1A3E" w:rsidRDefault="00B94D79" w:rsidP="00EF6112">
            <w:pPr>
              <w:pStyle w:val="Default"/>
              <w:rPr>
                <w:rFonts w:ascii="Times New Roman" w:hAnsi="Times New Roman" w:cs="Times New Roman"/>
                <w:sz w:val="20"/>
                <w:szCs w:val="20"/>
                <w:lang w:val="tr-TR"/>
              </w:rPr>
            </w:pP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V</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426"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p>
        </w:tc>
      </w:tr>
      <w:tr w:rsidR="00B94D79" w:rsidRPr="00415CBB" w:rsidTr="000C6659">
        <w:trPr>
          <w:trHeight w:val="150"/>
        </w:trPr>
        <w:tc>
          <w:tcPr>
            <w:tcW w:w="2321" w:type="dxa"/>
          </w:tcPr>
          <w:p w:rsidR="00B94D79" w:rsidRPr="00AC1A3E" w:rsidRDefault="00B94D79"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Бенази Шемовска/</w:t>
            </w:r>
            <w:r w:rsidRPr="00AC1A3E">
              <w:rPr>
                <w:rFonts w:ascii="Times New Roman" w:hAnsi="Times New Roman"/>
                <w:sz w:val="20"/>
                <w:szCs w:val="20"/>
                <w:lang w:val="tr-TR"/>
              </w:rPr>
              <w:t xml:space="preserve"> Benazi Şemovska</w:t>
            </w:r>
          </w:p>
        </w:tc>
        <w:tc>
          <w:tcPr>
            <w:tcW w:w="1981" w:type="dxa"/>
          </w:tcPr>
          <w:p w:rsidR="00B94D79" w:rsidRPr="00AC1A3E" w:rsidRDefault="00B94D79" w:rsidP="00EF6112">
            <w:pPr>
              <w:pStyle w:val="Default"/>
              <w:rPr>
                <w:rFonts w:ascii="Times New Roman" w:hAnsi="Times New Roman" w:cs="Times New Roman"/>
                <w:sz w:val="20"/>
                <w:szCs w:val="20"/>
              </w:rPr>
            </w:pPr>
            <w:r w:rsidRPr="00AC1A3E">
              <w:rPr>
                <w:rFonts w:ascii="Times New Roman" w:hAnsi="Times New Roman" w:cs="Times New Roman"/>
                <w:sz w:val="20"/>
                <w:szCs w:val="20"/>
              </w:rPr>
              <w:t>Биологија/</w:t>
            </w:r>
            <w:r w:rsidRPr="00AC1A3E">
              <w:rPr>
                <w:rFonts w:ascii="Times New Roman" w:hAnsi="Times New Roman" w:cs="Times New Roman"/>
                <w:sz w:val="20"/>
                <w:szCs w:val="20"/>
                <w:lang w:val="tr-TR"/>
              </w:rPr>
              <w:t xml:space="preserve"> biyoloji</w:t>
            </w: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426"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p>
        </w:tc>
      </w:tr>
      <w:tr w:rsidR="00B94D79" w:rsidRPr="00415CBB" w:rsidTr="000C6659">
        <w:trPr>
          <w:trHeight w:val="537"/>
        </w:trPr>
        <w:tc>
          <w:tcPr>
            <w:tcW w:w="2321" w:type="dxa"/>
          </w:tcPr>
          <w:p w:rsidR="00B94D79" w:rsidRPr="00AC1A3E" w:rsidRDefault="009C2F3B"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Мухида Арслановска</w:t>
            </w:r>
          </w:p>
        </w:tc>
        <w:tc>
          <w:tcPr>
            <w:tcW w:w="1981" w:type="dxa"/>
          </w:tcPr>
          <w:p w:rsidR="00B94D79" w:rsidRPr="00AC1A3E" w:rsidRDefault="00B94D79"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rPr>
              <w:t>Историја/</w:t>
            </w:r>
            <w:r w:rsidRPr="00AC1A3E">
              <w:rPr>
                <w:rFonts w:ascii="Times New Roman" w:hAnsi="Times New Roman" w:cs="Times New Roman"/>
                <w:sz w:val="20"/>
                <w:szCs w:val="20"/>
                <w:lang w:val="tr-TR"/>
              </w:rPr>
              <w:t xml:space="preserve"> Tarih</w:t>
            </w:r>
          </w:p>
          <w:p w:rsidR="00650C6A" w:rsidRPr="00AC1A3E" w:rsidRDefault="00650C6A"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rPr>
              <w:t>Хемоија /</w:t>
            </w:r>
            <w:r w:rsidRPr="00AC1A3E">
              <w:rPr>
                <w:rFonts w:ascii="Times New Roman" w:hAnsi="Times New Roman" w:cs="Times New Roman"/>
                <w:sz w:val="20"/>
                <w:szCs w:val="20"/>
                <w:lang w:val="tr-TR"/>
              </w:rPr>
              <w:t>Kimya</w:t>
            </w:r>
          </w:p>
          <w:p w:rsidR="00B94D79" w:rsidRPr="00AC1A3E" w:rsidRDefault="00B94D79" w:rsidP="00EF6112">
            <w:pPr>
              <w:pStyle w:val="Default"/>
              <w:rPr>
                <w:rFonts w:ascii="Times New Roman" w:hAnsi="Times New Roman" w:cs="Times New Roman"/>
                <w:sz w:val="20"/>
                <w:szCs w:val="20"/>
                <w:lang w:val="tr-TR"/>
              </w:rPr>
            </w:pP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426"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r>
      <w:tr w:rsidR="00B94D79" w:rsidRPr="00415CBB" w:rsidTr="000C6659">
        <w:trPr>
          <w:trHeight w:val="150"/>
        </w:trPr>
        <w:tc>
          <w:tcPr>
            <w:tcW w:w="2321" w:type="dxa"/>
          </w:tcPr>
          <w:p w:rsidR="00B94D79" w:rsidRPr="00AC1A3E" w:rsidRDefault="009C2F3B"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Мевлуде Ибраимовска</w:t>
            </w:r>
          </w:p>
        </w:tc>
        <w:tc>
          <w:tcPr>
            <w:tcW w:w="1981" w:type="dxa"/>
          </w:tcPr>
          <w:p w:rsidR="00B94D79" w:rsidRPr="00AC1A3E" w:rsidRDefault="00B94D79"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rPr>
              <w:t>Географија/</w:t>
            </w:r>
            <w:r w:rsidRPr="00AC1A3E">
              <w:rPr>
                <w:rFonts w:ascii="Times New Roman" w:hAnsi="Times New Roman" w:cs="Times New Roman"/>
                <w:sz w:val="20"/>
                <w:szCs w:val="20"/>
                <w:lang w:val="tr-TR"/>
              </w:rPr>
              <w:t xml:space="preserve"> Coğrafya</w:t>
            </w: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426" w:type="dxa"/>
          </w:tcPr>
          <w:p w:rsidR="00B94D79" w:rsidRPr="00AC1A3E" w:rsidRDefault="00B94D79" w:rsidP="00EF6112">
            <w:pPr>
              <w:spacing w:after="0" w:line="240" w:lineRule="auto"/>
              <w:ind w:left="-62"/>
              <w:rPr>
                <w:rFonts w:ascii="Times New Roman" w:hAnsi="Times New Roman"/>
                <w:sz w:val="20"/>
                <w:szCs w:val="20"/>
                <w:lang w:val="tr-TR"/>
              </w:rPr>
            </w:pPr>
            <w:r w:rsidRPr="00AC1A3E">
              <w:rPr>
                <w:rFonts w:ascii="Times New Roman" w:hAnsi="Times New Roman"/>
                <w:sz w:val="20"/>
                <w:szCs w:val="20"/>
                <w:lang w:val="tr-TR"/>
              </w:rPr>
              <w:t>IV</w:t>
            </w:r>
          </w:p>
        </w:tc>
        <w:tc>
          <w:tcPr>
            <w:tcW w:w="879" w:type="dxa"/>
          </w:tcPr>
          <w:p w:rsidR="00B94D79" w:rsidRPr="00AC1A3E" w:rsidRDefault="00B94D79" w:rsidP="00EF6112">
            <w:pPr>
              <w:spacing w:after="0" w:line="240" w:lineRule="auto"/>
              <w:jc w:val="center"/>
              <w:rPr>
                <w:rFonts w:ascii="Times New Roman" w:hAnsi="Times New Roman"/>
                <w:sz w:val="20"/>
                <w:szCs w:val="20"/>
              </w:rPr>
            </w:pPr>
          </w:p>
        </w:tc>
      </w:tr>
      <w:tr w:rsidR="00B94D79" w:rsidRPr="00415CBB" w:rsidTr="000C6659">
        <w:trPr>
          <w:trHeight w:val="150"/>
        </w:trPr>
        <w:tc>
          <w:tcPr>
            <w:tcW w:w="2321" w:type="dxa"/>
          </w:tcPr>
          <w:p w:rsidR="00B94D79" w:rsidRPr="00AC1A3E" w:rsidRDefault="009C2F3B" w:rsidP="00EF6112">
            <w:pPr>
              <w:spacing w:after="0" w:line="240" w:lineRule="auto"/>
              <w:rPr>
                <w:rFonts w:ascii="Times New Roman" w:hAnsi="Times New Roman"/>
                <w:sz w:val="20"/>
                <w:szCs w:val="20"/>
                <w:lang w:val="tr-TR"/>
              </w:rPr>
            </w:pPr>
            <w:r w:rsidRPr="00AC1A3E">
              <w:rPr>
                <w:rFonts w:ascii="Times New Roman" w:hAnsi="Times New Roman"/>
                <w:sz w:val="20"/>
                <w:szCs w:val="20"/>
                <w:lang w:val="mk-MK"/>
              </w:rPr>
              <w:t>Булент Скендер</w:t>
            </w:r>
          </w:p>
        </w:tc>
        <w:tc>
          <w:tcPr>
            <w:tcW w:w="1981" w:type="dxa"/>
          </w:tcPr>
          <w:p w:rsidR="00B94D79" w:rsidRPr="00AC1A3E" w:rsidRDefault="00650C6A" w:rsidP="00650C6A">
            <w:pPr>
              <w:pStyle w:val="Default"/>
              <w:rPr>
                <w:rFonts w:ascii="Times New Roman" w:hAnsi="Times New Roman" w:cs="Times New Roman"/>
                <w:sz w:val="20"/>
                <w:szCs w:val="20"/>
                <w:lang w:val="tr-TR"/>
              </w:rPr>
            </w:pPr>
            <w:r w:rsidRPr="00AC1A3E">
              <w:rPr>
                <w:rFonts w:ascii="Times New Roman" w:hAnsi="Times New Roman" w:cs="Times New Roman"/>
                <w:sz w:val="20"/>
                <w:szCs w:val="20"/>
              </w:rPr>
              <w:t xml:space="preserve">Музичка Уметност / </w:t>
            </w:r>
            <w:r w:rsidRPr="00AC1A3E">
              <w:rPr>
                <w:rFonts w:ascii="Times New Roman" w:hAnsi="Times New Roman" w:cs="Times New Roman"/>
                <w:sz w:val="20"/>
                <w:szCs w:val="20"/>
                <w:lang w:val="tr-TR"/>
              </w:rPr>
              <w:t xml:space="preserve">Müzik sanatı </w:t>
            </w:r>
          </w:p>
          <w:p w:rsidR="00650C6A" w:rsidRPr="00AC1A3E" w:rsidRDefault="00650C6A" w:rsidP="00650C6A">
            <w:pPr>
              <w:pStyle w:val="Default"/>
              <w:rPr>
                <w:rFonts w:ascii="Times New Roman" w:hAnsi="Times New Roman" w:cs="Times New Roman"/>
                <w:sz w:val="20"/>
                <w:szCs w:val="20"/>
              </w:rPr>
            </w:pPr>
            <w:r w:rsidRPr="00AC1A3E">
              <w:rPr>
                <w:rFonts w:ascii="Times New Roman" w:hAnsi="Times New Roman" w:cs="Times New Roman"/>
                <w:sz w:val="20"/>
                <w:szCs w:val="20"/>
              </w:rPr>
              <w:t xml:space="preserve">Ликовна Уметност / </w:t>
            </w:r>
            <w:r w:rsidRPr="00AC1A3E">
              <w:rPr>
                <w:rFonts w:ascii="Times New Roman" w:hAnsi="Times New Roman" w:cs="Times New Roman"/>
                <w:sz w:val="20"/>
                <w:szCs w:val="20"/>
                <w:lang w:val="tr-TR"/>
              </w:rPr>
              <w:t>Resim Sanatı</w:t>
            </w:r>
          </w:p>
        </w:tc>
        <w:tc>
          <w:tcPr>
            <w:tcW w:w="631"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426"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879" w:type="dxa"/>
          </w:tcPr>
          <w:p w:rsidR="00B94D79" w:rsidRPr="00AC1A3E" w:rsidRDefault="00B94D79" w:rsidP="00EF6112">
            <w:pPr>
              <w:spacing w:after="0" w:line="240" w:lineRule="auto"/>
              <w:jc w:val="center"/>
              <w:rPr>
                <w:rFonts w:ascii="Times New Roman" w:hAnsi="Times New Roman"/>
                <w:sz w:val="20"/>
                <w:szCs w:val="20"/>
              </w:rPr>
            </w:pPr>
          </w:p>
        </w:tc>
      </w:tr>
      <w:tr w:rsidR="00B94D79" w:rsidRPr="00415CBB" w:rsidTr="000C6659">
        <w:trPr>
          <w:trHeight w:val="150"/>
        </w:trPr>
        <w:tc>
          <w:tcPr>
            <w:tcW w:w="2321" w:type="dxa"/>
          </w:tcPr>
          <w:p w:rsidR="00B94D79" w:rsidRPr="00AC1A3E" w:rsidRDefault="00B94D79"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Резак Лиман /</w:t>
            </w:r>
            <w:r w:rsidRPr="00AC1A3E">
              <w:rPr>
                <w:rFonts w:ascii="Times New Roman" w:hAnsi="Times New Roman"/>
                <w:sz w:val="20"/>
                <w:szCs w:val="20"/>
                <w:lang w:val="tr-TR"/>
              </w:rPr>
              <w:t xml:space="preserve"> Rezak Liman</w:t>
            </w:r>
          </w:p>
        </w:tc>
        <w:tc>
          <w:tcPr>
            <w:tcW w:w="1981" w:type="dxa"/>
          </w:tcPr>
          <w:p w:rsidR="00B94D79" w:rsidRPr="00AC1A3E" w:rsidRDefault="00B94D79" w:rsidP="00EF6112">
            <w:pPr>
              <w:pStyle w:val="Default"/>
              <w:rPr>
                <w:rFonts w:ascii="Times New Roman" w:hAnsi="Times New Roman" w:cs="Times New Roman"/>
                <w:sz w:val="20"/>
                <w:szCs w:val="20"/>
              </w:rPr>
            </w:pPr>
            <w:r w:rsidRPr="00AC1A3E">
              <w:rPr>
                <w:rFonts w:ascii="Times New Roman" w:hAnsi="Times New Roman" w:cs="Times New Roman"/>
                <w:sz w:val="20"/>
                <w:szCs w:val="20"/>
              </w:rPr>
              <w:t>Математика/</w:t>
            </w:r>
            <w:r w:rsidRPr="00AC1A3E">
              <w:rPr>
                <w:rFonts w:ascii="Times New Roman" w:hAnsi="Times New Roman" w:cs="Times New Roman"/>
                <w:sz w:val="20"/>
                <w:szCs w:val="20"/>
                <w:lang w:val="tr-TR"/>
              </w:rPr>
              <w:t xml:space="preserve"> Matematik</w:t>
            </w: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426"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II</w:t>
            </w: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p>
        </w:tc>
      </w:tr>
      <w:tr w:rsidR="00B94D79" w:rsidRPr="00415CBB" w:rsidTr="000C6659">
        <w:trPr>
          <w:trHeight w:val="150"/>
        </w:trPr>
        <w:tc>
          <w:tcPr>
            <w:tcW w:w="2321" w:type="dxa"/>
          </w:tcPr>
          <w:p w:rsidR="00B94D79" w:rsidRPr="00AC1A3E" w:rsidRDefault="00B94D79" w:rsidP="00EF6112">
            <w:pPr>
              <w:spacing w:after="0" w:line="240" w:lineRule="auto"/>
              <w:rPr>
                <w:rFonts w:ascii="Times New Roman" w:hAnsi="Times New Roman"/>
                <w:sz w:val="20"/>
                <w:szCs w:val="20"/>
                <w:lang w:val="mk-MK"/>
              </w:rPr>
            </w:pPr>
            <w:r w:rsidRPr="00AC1A3E">
              <w:rPr>
                <w:rFonts w:ascii="Times New Roman" w:hAnsi="Times New Roman"/>
                <w:sz w:val="20"/>
                <w:szCs w:val="20"/>
                <w:lang w:val="mk-MK"/>
              </w:rPr>
              <w:t>Мунтаз М</w:t>
            </w:r>
            <w:r w:rsidRPr="00AC1A3E">
              <w:rPr>
                <w:rFonts w:ascii="Times New Roman" w:hAnsi="Times New Roman"/>
                <w:sz w:val="20"/>
                <w:szCs w:val="20"/>
                <w:lang w:val="tr-TR"/>
              </w:rPr>
              <w:t>.</w:t>
            </w:r>
            <w:r w:rsidRPr="00AC1A3E">
              <w:rPr>
                <w:rFonts w:ascii="Times New Roman" w:hAnsi="Times New Roman"/>
                <w:sz w:val="20"/>
                <w:szCs w:val="20"/>
                <w:lang w:val="mk-MK"/>
              </w:rPr>
              <w:t>/</w:t>
            </w:r>
            <w:r w:rsidRPr="00AC1A3E">
              <w:rPr>
                <w:rFonts w:ascii="Times New Roman" w:hAnsi="Times New Roman"/>
                <w:sz w:val="20"/>
                <w:szCs w:val="20"/>
                <w:lang w:val="tr-TR"/>
              </w:rPr>
              <w:t xml:space="preserve"> Muntaz Musliovski</w:t>
            </w:r>
          </w:p>
        </w:tc>
        <w:tc>
          <w:tcPr>
            <w:tcW w:w="1981" w:type="dxa"/>
          </w:tcPr>
          <w:p w:rsidR="00B94D79" w:rsidRPr="00AC1A3E" w:rsidRDefault="00B94D79" w:rsidP="00EF6112">
            <w:pPr>
              <w:pStyle w:val="Default"/>
              <w:rPr>
                <w:rFonts w:ascii="Times New Roman" w:hAnsi="Times New Roman" w:cs="Times New Roman"/>
                <w:sz w:val="20"/>
                <w:szCs w:val="20"/>
              </w:rPr>
            </w:pPr>
            <w:r w:rsidRPr="00AC1A3E">
              <w:rPr>
                <w:rFonts w:ascii="Times New Roman" w:hAnsi="Times New Roman" w:cs="Times New Roman"/>
                <w:sz w:val="20"/>
                <w:szCs w:val="20"/>
              </w:rPr>
              <w:t>Математика/</w:t>
            </w:r>
            <w:r w:rsidRPr="00AC1A3E">
              <w:rPr>
                <w:rFonts w:ascii="Times New Roman" w:hAnsi="Times New Roman" w:cs="Times New Roman"/>
                <w:sz w:val="20"/>
                <w:szCs w:val="20"/>
                <w:lang w:val="tr-TR"/>
              </w:rPr>
              <w:t xml:space="preserve"> Matematik</w:t>
            </w: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426" w:type="dxa"/>
          </w:tcPr>
          <w:p w:rsidR="00B94D79" w:rsidRPr="00AC1A3E" w:rsidRDefault="00B94D79" w:rsidP="00EF6112">
            <w:pPr>
              <w:spacing w:after="0" w:line="240" w:lineRule="auto"/>
              <w:jc w:val="center"/>
              <w:rPr>
                <w:rFonts w:ascii="Times New Roman" w:hAnsi="Times New Roman"/>
                <w:sz w:val="20"/>
                <w:szCs w:val="20"/>
              </w:rPr>
            </w:pPr>
            <w:r w:rsidRPr="00AC1A3E">
              <w:rPr>
                <w:rFonts w:ascii="Times New Roman" w:hAnsi="Times New Roman"/>
                <w:sz w:val="20"/>
                <w:szCs w:val="20"/>
              </w:rPr>
              <w:t>II</w:t>
            </w: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p>
        </w:tc>
      </w:tr>
      <w:tr w:rsidR="00B94D79" w:rsidRPr="00415CBB" w:rsidTr="000C6659">
        <w:trPr>
          <w:trHeight w:val="150"/>
        </w:trPr>
        <w:tc>
          <w:tcPr>
            <w:tcW w:w="2321" w:type="dxa"/>
            <w:vAlign w:val="center"/>
          </w:tcPr>
          <w:p w:rsidR="00B94D79" w:rsidRPr="00AC1A3E" w:rsidRDefault="00CF76C7" w:rsidP="00EF6112">
            <w:pPr>
              <w:spacing w:after="0"/>
              <w:rPr>
                <w:rFonts w:ascii="Times New Roman" w:hAnsi="Times New Roman"/>
                <w:sz w:val="18"/>
                <w:szCs w:val="18"/>
                <w:lang w:val="tr-TR"/>
              </w:rPr>
            </w:pPr>
            <w:r w:rsidRPr="00AC1A3E">
              <w:rPr>
                <w:rFonts w:ascii="Times New Roman" w:hAnsi="Times New Roman"/>
                <w:sz w:val="18"/>
                <w:szCs w:val="18"/>
                <w:lang w:val="mk-MK"/>
              </w:rPr>
              <w:t>Адмир Мустафоски/</w:t>
            </w:r>
            <w:r w:rsidRPr="00AC1A3E">
              <w:rPr>
                <w:rFonts w:ascii="Times New Roman" w:hAnsi="Times New Roman"/>
                <w:sz w:val="18"/>
                <w:szCs w:val="18"/>
                <w:lang w:val="tr-TR"/>
              </w:rPr>
              <w:t>Admir Mustafoski</w:t>
            </w:r>
          </w:p>
        </w:tc>
        <w:tc>
          <w:tcPr>
            <w:tcW w:w="1981" w:type="dxa"/>
          </w:tcPr>
          <w:p w:rsidR="00CD23C5" w:rsidRPr="00AC1A3E" w:rsidRDefault="00AC1A3E"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lang w:val="tr-TR"/>
              </w:rPr>
              <w:t>M</w:t>
            </w:r>
            <w:r w:rsidRPr="00AC1A3E">
              <w:rPr>
                <w:rFonts w:ascii="Times New Roman" w:hAnsi="Times New Roman" w:cs="Times New Roman"/>
                <w:sz w:val="20"/>
                <w:szCs w:val="20"/>
              </w:rPr>
              <w:t>акедонски јазик</w:t>
            </w:r>
            <w:r w:rsidRPr="00AC1A3E">
              <w:rPr>
                <w:rFonts w:ascii="Times New Roman" w:hAnsi="Times New Roman" w:cs="Times New Roman"/>
                <w:sz w:val="20"/>
                <w:szCs w:val="20"/>
                <w:lang w:val="tr-TR"/>
              </w:rPr>
              <w:t>/ Makedonca</w:t>
            </w: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V</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V</w:t>
            </w:r>
          </w:p>
        </w:tc>
        <w:tc>
          <w:tcPr>
            <w:tcW w:w="426"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p>
        </w:tc>
      </w:tr>
      <w:tr w:rsidR="00B94D79" w:rsidRPr="00415CBB" w:rsidTr="000C6659">
        <w:trPr>
          <w:trHeight w:val="150"/>
        </w:trPr>
        <w:tc>
          <w:tcPr>
            <w:tcW w:w="2321" w:type="dxa"/>
          </w:tcPr>
          <w:p w:rsidR="00B94D79" w:rsidRPr="00AC1A3E" w:rsidRDefault="00B94D79" w:rsidP="00EF6112">
            <w:pPr>
              <w:spacing w:after="0"/>
              <w:rPr>
                <w:rFonts w:ascii="Times New Roman" w:hAnsi="Times New Roman"/>
                <w:sz w:val="20"/>
                <w:szCs w:val="20"/>
                <w:lang w:val="mk-MK"/>
              </w:rPr>
            </w:pPr>
            <w:r w:rsidRPr="00AC1A3E">
              <w:rPr>
                <w:rFonts w:ascii="Times New Roman" w:hAnsi="Times New Roman"/>
                <w:sz w:val="20"/>
                <w:szCs w:val="20"/>
                <w:lang w:val="mk-MK"/>
              </w:rPr>
              <w:t>Узеир Илјас/</w:t>
            </w:r>
            <w:r w:rsidRPr="00AC1A3E">
              <w:rPr>
                <w:rFonts w:ascii="Times New Roman" w:hAnsi="Times New Roman"/>
                <w:sz w:val="20"/>
                <w:szCs w:val="20"/>
                <w:lang w:val="tr-TR"/>
              </w:rPr>
              <w:t>Üzeir İlyas</w:t>
            </w:r>
          </w:p>
        </w:tc>
        <w:tc>
          <w:tcPr>
            <w:tcW w:w="1981" w:type="dxa"/>
          </w:tcPr>
          <w:p w:rsidR="00650C6A" w:rsidRPr="00AC1A3E" w:rsidRDefault="00B94D79"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rPr>
              <w:t>Информатика/</w:t>
            </w:r>
            <w:r w:rsidR="00650C6A" w:rsidRPr="00AC1A3E">
              <w:rPr>
                <w:rFonts w:ascii="Times New Roman" w:hAnsi="Times New Roman" w:cs="Times New Roman"/>
                <w:sz w:val="20"/>
                <w:szCs w:val="20"/>
                <w:lang w:val="tr-TR"/>
              </w:rPr>
              <w:t xml:space="preserve"> </w:t>
            </w:r>
            <w:r w:rsidRPr="00AC1A3E">
              <w:rPr>
                <w:rFonts w:ascii="Times New Roman" w:hAnsi="Times New Roman" w:cs="Times New Roman"/>
                <w:sz w:val="20"/>
                <w:szCs w:val="20"/>
                <w:lang w:val="tr-TR"/>
              </w:rPr>
              <w:t>Bilişim</w:t>
            </w:r>
          </w:p>
          <w:p w:rsidR="00B94D79" w:rsidRPr="00AC1A3E" w:rsidRDefault="00650C6A" w:rsidP="00EF6112">
            <w:pPr>
              <w:pStyle w:val="Default"/>
              <w:rPr>
                <w:rFonts w:ascii="Times New Roman" w:hAnsi="Times New Roman" w:cs="Times New Roman"/>
                <w:sz w:val="20"/>
                <w:szCs w:val="20"/>
                <w:lang w:val="tr-TR"/>
              </w:rPr>
            </w:pPr>
            <w:r w:rsidRPr="00AC1A3E">
              <w:rPr>
                <w:rFonts w:ascii="Times New Roman" w:hAnsi="Times New Roman" w:cs="Times New Roman"/>
                <w:sz w:val="20"/>
                <w:szCs w:val="20"/>
              </w:rPr>
              <w:t xml:space="preserve"> Филозофија/ Felsefe</w:t>
            </w:r>
          </w:p>
        </w:tc>
        <w:tc>
          <w:tcPr>
            <w:tcW w:w="631"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64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992"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70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IV</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c>
          <w:tcPr>
            <w:tcW w:w="567"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w:t>
            </w:r>
          </w:p>
        </w:tc>
        <w:tc>
          <w:tcPr>
            <w:tcW w:w="425"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III</w:t>
            </w:r>
          </w:p>
        </w:tc>
        <w:tc>
          <w:tcPr>
            <w:tcW w:w="426" w:type="dxa"/>
          </w:tcPr>
          <w:p w:rsidR="00B94D79" w:rsidRPr="00AC1A3E" w:rsidRDefault="00B94D79" w:rsidP="00EF6112">
            <w:pPr>
              <w:spacing w:after="0" w:line="240" w:lineRule="auto"/>
              <w:ind w:left="-62"/>
              <w:rPr>
                <w:rFonts w:ascii="Times New Roman" w:hAnsi="Times New Roman"/>
                <w:sz w:val="20"/>
                <w:szCs w:val="20"/>
              </w:rPr>
            </w:pPr>
            <w:r w:rsidRPr="00AC1A3E">
              <w:rPr>
                <w:rFonts w:ascii="Times New Roman" w:hAnsi="Times New Roman"/>
                <w:sz w:val="20"/>
                <w:szCs w:val="20"/>
              </w:rPr>
              <w:t>IV</w:t>
            </w:r>
          </w:p>
        </w:tc>
        <w:tc>
          <w:tcPr>
            <w:tcW w:w="879" w:type="dxa"/>
          </w:tcPr>
          <w:p w:rsidR="00B94D79" w:rsidRPr="00AC1A3E" w:rsidRDefault="00B94D79" w:rsidP="00EF6112">
            <w:pPr>
              <w:spacing w:after="0" w:line="240" w:lineRule="auto"/>
              <w:ind w:left="-62"/>
              <w:jc w:val="center"/>
              <w:rPr>
                <w:rFonts w:ascii="Times New Roman" w:hAnsi="Times New Roman"/>
                <w:sz w:val="20"/>
                <w:szCs w:val="20"/>
                <w:lang w:val="tr-TR"/>
              </w:rPr>
            </w:pPr>
            <w:r w:rsidRPr="00AC1A3E">
              <w:rPr>
                <w:rFonts w:ascii="Times New Roman" w:hAnsi="Times New Roman"/>
                <w:sz w:val="20"/>
                <w:szCs w:val="20"/>
                <w:lang w:val="tr-TR"/>
              </w:rPr>
              <w:t>II</w:t>
            </w:r>
          </w:p>
        </w:tc>
      </w:tr>
      <w:tr w:rsidR="00B94D79" w:rsidRPr="00CA1D85" w:rsidTr="000C6659">
        <w:trPr>
          <w:trHeight w:val="161"/>
        </w:trPr>
        <w:tc>
          <w:tcPr>
            <w:tcW w:w="10710" w:type="dxa"/>
            <w:gridSpan w:val="12"/>
          </w:tcPr>
          <w:p w:rsidR="00B94D79" w:rsidRPr="00AC1A3E" w:rsidRDefault="00B94D79" w:rsidP="00EF6112">
            <w:pPr>
              <w:spacing w:after="0" w:line="240" w:lineRule="auto"/>
              <w:rPr>
                <w:rFonts w:ascii="Times New Roman" w:hAnsi="Times New Roman"/>
                <w:b/>
                <w:lang w:val="tr-TR"/>
              </w:rPr>
            </w:pPr>
            <w:r w:rsidRPr="00AC1A3E">
              <w:rPr>
                <w:rFonts w:ascii="Times New Roman" w:hAnsi="Times New Roman"/>
                <w:b/>
                <w:lang w:val="tr-TR"/>
              </w:rPr>
              <w:t>I-IV=</w:t>
            </w:r>
            <w:r w:rsidRPr="00AC1A3E">
              <w:rPr>
                <w:rFonts w:ascii="Times New Roman" w:hAnsi="Times New Roman"/>
                <w:b/>
                <w:lang w:val="mk-MK"/>
              </w:rPr>
              <w:t xml:space="preserve">  Недели во месецот</w:t>
            </w:r>
            <w:r w:rsidRPr="00AC1A3E">
              <w:rPr>
                <w:rFonts w:ascii="Times New Roman" w:hAnsi="Times New Roman"/>
                <w:b/>
                <w:lang w:val="tr-TR"/>
              </w:rPr>
              <w:t xml:space="preserve"> / Ayın haftaları</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W w:w="921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2961"/>
        <w:gridCol w:w="1417"/>
        <w:gridCol w:w="2694"/>
        <w:gridCol w:w="708"/>
        <w:gridCol w:w="765"/>
      </w:tblGrid>
      <w:tr w:rsidR="00B94D79" w:rsidRPr="00A946EC" w:rsidTr="00EF6112">
        <w:trPr>
          <w:trHeight w:val="225"/>
        </w:trPr>
        <w:tc>
          <w:tcPr>
            <w:tcW w:w="9210" w:type="dxa"/>
            <w:gridSpan w:val="6"/>
            <w:shd w:val="clear" w:color="auto" w:fill="CCC0D9"/>
          </w:tcPr>
          <w:p w:rsidR="00B94D79" w:rsidRPr="00975043" w:rsidRDefault="00B94D79" w:rsidP="00EF6112">
            <w:pPr>
              <w:spacing w:after="0" w:line="240" w:lineRule="auto"/>
              <w:jc w:val="center"/>
              <w:rPr>
                <w:rFonts w:ascii="Times New Roman" w:hAnsi="Times New Roman"/>
                <w:sz w:val="24"/>
                <w:szCs w:val="24"/>
                <w:lang w:val="tr-TR"/>
              </w:rPr>
            </w:pPr>
            <w:r w:rsidRPr="00975043">
              <w:rPr>
                <w:rFonts w:ascii="Times New Roman" w:hAnsi="Times New Roman"/>
                <w:b/>
                <w:sz w:val="24"/>
                <w:szCs w:val="24"/>
                <w:lang w:val="mk-MK"/>
              </w:rPr>
              <w:t>Учесници во анализата на состојбата на животната средина</w:t>
            </w:r>
            <w:r>
              <w:rPr>
                <w:rFonts w:ascii="Times New Roman" w:hAnsi="Times New Roman"/>
                <w:b/>
                <w:sz w:val="24"/>
                <w:szCs w:val="24"/>
                <w:lang w:val="mk-MK"/>
              </w:rPr>
              <w:t xml:space="preserve"> / Çevre ortamı durumunu</w:t>
            </w:r>
            <w:r>
              <w:rPr>
                <w:rFonts w:ascii="Times New Roman" w:hAnsi="Times New Roman"/>
                <w:b/>
                <w:sz w:val="24"/>
                <w:szCs w:val="24"/>
                <w:lang w:val="tr-TR"/>
              </w:rPr>
              <w:t>n incelenmesine katılanlar</w:t>
            </w:r>
          </w:p>
        </w:tc>
      </w:tr>
      <w:tr w:rsidR="00B94D79" w:rsidTr="00EF6112">
        <w:trPr>
          <w:trHeight w:val="225"/>
        </w:trPr>
        <w:tc>
          <w:tcPr>
            <w:tcW w:w="665" w:type="dxa"/>
            <w:shd w:val="clear" w:color="auto" w:fill="FBD4B4"/>
          </w:tcPr>
          <w:p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Ред. Бр.</w:t>
            </w:r>
            <w:r w:rsidRPr="00975043">
              <w:rPr>
                <w:rFonts w:ascii="Times New Roman" w:hAnsi="Times New Roman"/>
                <w:b/>
                <w:sz w:val="24"/>
                <w:szCs w:val="24"/>
                <w:lang w:val="tr-TR"/>
              </w:rPr>
              <w:t xml:space="preserve"> / Sıra no.</w:t>
            </w:r>
          </w:p>
        </w:tc>
        <w:tc>
          <w:tcPr>
            <w:tcW w:w="2961" w:type="dxa"/>
            <w:shd w:val="clear" w:color="auto" w:fill="FBD4B4"/>
          </w:tcPr>
          <w:p w:rsidR="00B94D79" w:rsidRPr="00975043" w:rsidRDefault="00B94D79" w:rsidP="00EF6112">
            <w:pPr>
              <w:spacing w:after="0" w:line="240" w:lineRule="auto"/>
              <w:ind w:left="315"/>
              <w:rPr>
                <w:rFonts w:ascii="Times New Roman" w:hAnsi="Times New Roman"/>
                <w:b/>
                <w:sz w:val="24"/>
                <w:szCs w:val="24"/>
                <w:lang w:val="tr-TR"/>
              </w:rPr>
            </w:pPr>
            <w:r w:rsidRPr="00975043">
              <w:rPr>
                <w:rFonts w:ascii="Times New Roman" w:hAnsi="Times New Roman"/>
                <w:b/>
                <w:sz w:val="24"/>
                <w:szCs w:val="24"/>
                <w:lang w:val="mk-MK"/>
              </w:rPr>
              <w:t>Име и презиме</w:t>
            </w:r>
            <w:r w:rsidRPr="00975043">
              <w:rPr>
                <w:rFonts w:ascii="Times New Roman" w:hAnsi="Times New Roman"/>
                <w:b/>
                <w:sz w:val="24"/>
                <w:szCs w:val="24"/>
                <w:lang w:val="tr-TR"/>
              </w:rPr>
              <w:t xml:space="preserve"> / Ad ve soyad</w:t>
            </w:r>
          </w:p>
        </w:tc>
        <w:tc>
          <w:tcPr>
            <w:tcW w:w="1417" w:type="dxa"/>
            <w:shd w:val="clear" w:color="auto" w:fill="FBD4B4"/>
          </w:tcPr>
          <w:p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Институција</w:t>
            </w:r>
            <w:r w:rsidRPr="00975043">
              <w:rPr>
                <w:rFonts w:ascii="Times New Roman" w:hAnsi="Times New Roman"/>
                <w:b/>
                <w:sz w:val="24"/>
                <w:szCs w:val="24"/>
                <w:lang w:val="tr-TR"/>
              </w:rPr>
              <w:t xml:space="preserve">  /</w:t>
            </w:r>
          </w:p>
          <w:p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tr-TR"/>
              </w:rPr>
              <w:t xml:space="preserve">Kurum </w:t>
            </w:r>
          </w:p>
        </w:tc>
        <w:tc>
          <w:tcPr>
            <w:tcW w:w="2694" w:type="dxa"/>
            <w:shd w:val="clear" w:color="auto" w:fill="FBD4B4"/>
          </w:tcPr>
          <w:p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Функција</w:t>
            </w:r>
            <w:r w:rsidRPr="00975043">
              <w:rPr>
                <w:rFonts w:ascii="Times New Roman" w:hAnsi="Times New Roman"/>
                <w:b/>
                <w:sz w:val="24"/>
                <w:szCs w:val="24"/>
                <w:lang w:val="tr-TR"/>
              </w:rPr>
              <w:t xml:space="preserve"> / görevi</w:t>
            </w:r>
          </w:p>
        </w:tc>
        <w:tc>
          <w:tcPr>
            <w:tcW w:w="708" w:type="dxa"/>
            <w:shd w:val="clear" w:color="auto" w:fill="FBD4B4"/>
          </w:tcPr>
          <w:p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Машки</w:t>
            </w:r>
            <w:r w:rsidRPr="00975043">
              <w:rPr>
                <w:rFonts w:ascii="Times New Roman" w:hAnsi="Times New Roman"/>
                <w:b/>
                <w:sz w:val="24"/>
                <w:szCs w:val="24"/>
                <w:lang w:val="tr-TR"/>
              </w:rPr>
              <w:t xml:space="preserve"> / Erkek</w:t>
            </w:r>
          </w:p>
        </w:tc>
        <w:tc>
          <w:tcPr>
            <w:tcW w:w="765" w:type="dxa"/>
            <w:shd w:val="clear" w:color="auto" w:fill="FBD4B4"/>
          </w:tcPr>
          <w:p w:rsidR="00B94D79" w:rsidRPr="00975043" w:rsidRDefault="00B94D79" w:rsidP="00EF6112">
            <w:pPr>
              <w:spacing w:after="0" w:line="240" w:lineRule="auto"/>
              <w:rPr>
                <w:rFonts w:ascii="Times New Roman" w:hAnsi="Times New Roman"/>
                <w:b/>
                <w:sz w:val="24"/>
                <w:szCs w:val="24"/>
                <w:lang w:val="tr-TR"/>
              </w:rPr>
            </w:pPr>
            <w:r w:rsidRPr="00975043">
              <w:rPr>
                <w:rFonts w:ascii="Times New Roman" w:hAnsi="Times New Roman"/>
                <w:b/>
                <w:sz w:val="24"/>
                <w:szCs w:val="24"/>
                <w:lang w:val="mk-MK"/>
              </w:rPr>
              <w:t>Женски</w:t>
            </w:r>
            <w:r w:rsidRPr="00975043">
              <w:rPr>
                <w:rFonts w:ascii="Times New Roman" w:hAnsi="Times New Roman"/>
                <w:b/>
                <w:sz w:val="24"/>
                <w:szCs w:val="24"/>
                <w:lang w:val="tr-TR"/>
              </w:rPr>
              <w:t xml:space="preserve"> / Kız</w:t>
            </w: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1.</w:t>
            </w:r>
          </w:p>
        </w:tc>
        <w:tc>
          <w:tcPr>
            <w:tcW w:w="2961"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Бенази  Шемовска</w:t>
            </w:r>
            <w:r w:rsidRPr="00087BD9">
              <w:rPr>
                <w:rFonts w:ascii="Times New Roman" w:hAnsi="Times New Roman"/>
                <w:sz w:val="24"/>
                <w:szCs w:val="24"/>
                <w:lang w:val="tr-TR"/>
              </w:rPr>
              <w:t xml:space="preserve"> / Benazi Şemovska</w:t>
            </w:r>
          </w:p>
        </w:tc>
        <w:tc>
          <w:tcPr>
            <w:tcW w:w="1417" w:type="dxa"/>
          </w:tcPr>
          <w:p w:rsidR="00B94D79" w:rsidRPr="00087BD9" w:rsidRDefault="00B94D79" w:rsidP="00EF6112">
            <w:pPr>
              <w:spacing w:after="0" w:line="240" w:lineRule="auto"/>
              <w:rPr>
                <w:rFonts w:ascii="Times New Roman" w:hAnsi="Times New Roman"/>
                <w:lang w:val="tr-TR"/>
              </w:rPr>
            </w:pPr>
            <w:r w:rsidRPr="00087BD9">
              <w:rPr>
                <w:rFonts w:ascii="Times New Roman" w:hAnsi="Times New Roman"/>
                <w:lang w:val="mk-MK"/>
              </w:rPr>
              <w:t xml:space="preserve">СОУ “АТА“ </w:t>
            </w:r>
            <w:r w:rsidRPr="00087BD9">
              <w:rPr>
                <w:rFonts w:ascii="Times New Roman" w:hAnsi="Times New Roman"/>
                <w:lang w:val="tr-TR"/>
              </w:rPr>
              <w:t>– Ц.</w:t>
            </w:r>
            <w:r w:rsidRPr="00087BD9">
              <w:rPr>
                <w:rFonts w:ascii="Times New Roman" w:hAnsi="Times New Roman"/>
                <w:lang w:val="mk-MK"/>
              </w:rPr>
              <w:t xml:space="preserve"> Жупа / M. Jupa-“</w:t>
            </w:r>
            <w:r w:rsidRPr="00087BD9">
              <w:rPr>
                <w:rFonts w:ascii="Times New Roman" w:hAnsi="Times New Roman"/>
                <w:lang w:val="tr-TR"/>
              </w:rPr>
              <w:t>ATA” BOO</w:t>
            </w:r>
          </w:p>
        </w:tc>
        <w:tc>
          <w:tcPr>
            <w:tcW w:w="2694"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 xml:space="preserve">професор по биологија и координатор </w:t>
            </w:r>
            <w:r w:rsidRPr="00087BD9">
              <w:rPr>
                <w:rFonts w:ascii="Times New Roman" w:hAnsi="Times New Roman"/>
                <w:sz w:val="24"/>
                <w:szCs w:val="24"/>
                <w:lang w:val="tr-TR"/>
              </w:rPr>
              <w:t>/ biyoloji öğretmeni ve eşgüdümcü</w:t>
            </w:r>
          </w:p>
        </w:tc>
        <w:tc>
          <w:tcPr>
            <w:tcW w:w="708"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2.</w:t>
            </w:r>
          </w:p>
        </w:tc>
        <w:tc>
          <w:tcPr>
            <w:tcW w:w="2961"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Шпреза  Илјазовска</w:t>
            </w:r>
            <w:r w:rsidRPr="00087BD9">
              <w:rPr>
                <w:rFonts w:ascii="Times New Roman" w:hAnsi="Times New Roman"/>
                <w:sz w:val="24"/>
                <w:szCs w:val="24"/>
                <w:lang w:val="tr-TR"/>
              </w:rPr>
              <w:t xml:space="preserve"> / Şpreza İlyazovska</w:t>
            </w:r>
          </w:p>
        </w:tc>
        <w:tc>
          <w:tcPr>
            <w:tcW w:w="1417" w:type="dxa"/>
            <w:vAlign w:val="center"/>
          </w:tcPr>
          <w:p w:rsidR="00B94D79" w:rsidRPr="00087BD9" w:rsidRDefault="00B94D79" w:rsidP="00EF6112">
            <w:pPr>
              <w:jc w:val="center"/>
              <w:rPr>
                <w:b/>
                <w:lang w:val="tr-TR"/>
              </w:rPr>
            </w:pPr>
            <w:r w:rsidRPr="00087BD9">
              <w:rPr>
                <w:rFonts w:ascii="Times New Roman" w:hAnsi="Times New Roman"/>
                <w:b/>
                <w:sz w:val="24"/>
                <w:szCs w:val="24"/>
                <w:lang w:val="mk-MK"/>
              </w:rPr>
              <w:t>"</w:t>
            </w:r>
          </w:p>
        </w:tc>
        <w:tc>
          <w:tcPr>
            <w:tcW w:w="2694" w:type="dxa"/>
          </w:tcPr>
          <w:p w:rsidR="00CF76C7" w:rsidRPr="00087BD9" w:rsidRDefault="00CF76C7" w:rsidP="00CF76C7">
            <w:pPr>
              <w:spacing w:after="0"/>
              <w:rPr>
                <w:rFonts w:ascii="Times New Roman" w:eastAsia="Times New Roman" w:hAnsi="Times New Roman"/>
                <w:lang w:val="mk-MK"/>
              </w:rPr>
            </w:pPr>
            <w:r w:rsidRPr="00087BD9">
              <w:rPr>
                <w:rFonts w:ascii="Times New Roman" w:eastAsia="Times New Roman" w:hAnsi="Times New Roman"/>
                <w:lang w:val="mk-MK"/>
              </w:rPr>
              <w:t>Социолог</w:t>
            </w:r>
          </w:p>
          <w:p w:rsidR="00B94D79" w:rsidRPr="00087BD9" w:rsidRDefault="00CF76C7" w:rsidP="00CF76C7">
            <w:pPr>
              <w:spacing w:after="0" w:line="240" w:lineRule="auto"/>
              <w:rPr>
                <w:rFonts w:ascii="Times New Roman" w:hAnsi="Times New Roman"/>
                <w:sz w:val="24"/>
                <w:szCs w:val="24"/>
                <w:lang w:val="tr-TR"/>
              </w:rPr>
            </w:pPr>
            <w:r w:rsidRPr="00087BD9">
              <w:rPr>
                <w:rFonts w:ascii="Times New Roman" w:eastAsia="Times New Roman" w:hAnsi="Times New Roman"/>
                <w:lang w:val="tr-TR"/>
              </w:rPr>
              <w:t xml:space="preserve"> / Sosyolog</w:t>
            </w:r>
          </w:p>
        </w:tc>
        <w:tc>
          <w:tcPr>
            <w:tcW w:w="708"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3.</w:t>
            </w:r>
          </w:p>
        </w:tc>
        <w:tc>
          <w:tcPr>
            <w:tcW w:w="2961" w:type="dxa"/>
          </w:tcPr>
          <w:p w:rsidR="00B94D79" w:rsidRPr="00087BD9" w:rsidRDefault="009C2F3B" w:rsidP="00EF6112">
            <w:pPr>
              <w:spacing w:after="0" w:line="240" w:lineRule="auto"/>
              <w:rPr>
                <w:rFonts w:ascii="Times New Roman" w:hAnsi="Times New Roman"/>
                <w:sz w:val="24"/>
                <w:szCs w:val="24"/>
                <w:lang w:val="mk-MK"/>
              </w:rPr>
            </w:pPr>
            <w:r w:rsidRPr="00087BD9">
              <w:rPr>
                <w:rFonts w:ascii="Times New Roman" w:hAnsi="Times New Roman"/>
                <w:sz w:val="24"/>
                <w:szCs w:val="24"/>
                <w:lang w:val="mk-MK"/>
              </w:rPr>
              <w:t>Џемиле Хекич</w:t>
            </w:r>
          </w:p>
        </w:tc>
        <w:tc>
          <w:tcPr>
            <w:tcW w:w="1417" w:type="dxa"/>
            <w:vAlign w:val="center"/>
          </w:tcPr>
          <w:p w:rsidR="00B94D79" w:rsidRPr="00087BD9" w:rsidRDefault="00B94D79" w:rsidP="00EF6112">
            <w:pPr>
              <w:jc w:val="center"/>
            </w:pPr>
            <w:r w:rsidRPr="00087BD9">
              <w:rPr>
                <w:rFonts w:ascii="Times New Roman" w:hAnsi="Times New Roman"/>
                <w:b/>
                <w:sz w:val="24"/>
                <w:szCs w:val="24"/>
                <w:lang w:val="mk-MK"/>
              </w:rPr>
              <w:t>"</w:t>
            </w:r>
          </w:p>
        </w:tc>
        <w:tc>
          <w:tcPr>
            <w:tcW w:w="2694"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 xml:space="preserve">ученик </w:t>
            </w:r>
            <w:r w:rsidR="00CD23C5" w:rsidRPr="00087BD9">
              <w:rPr>
                <w:rFonts w:ascii="Times New Roman" w:hAnsi="Times New Roman"/>
                <w:sz w:val="24"/>
                <w:szCs w:val="24"/>
              </w:rPr>
              <w:t>IV</w:t>
            </w:r>
            <w:r w:rsidRPr="00087BD9">
              <w:rPr>
                <w:rFonts w:ascii="Times New Roman" w:hAnsi="Times New Roman"/>
                <w:sz w:val="24"/>
                <w:szCs w:val="24"/>
                <w:lang w:val="mk-MK"/>
              </w:rPr>
              <w:t xml:space="preserve"> година</w:t>
            </w:r>
            <w:r w:rsidRPr="00087BD9">
              <w:rPr>
                <w:rFonts w:ascii="Times New Roman" w:hAnsi="Times New Roman"/>
                <w:sz w:val="24"/>
                <w:szCs w:val="24"/>
                <w:lang w:val="tr-TR"/>
              </w:rPr>
              <w:t xml:space="preserve"> / I</w:t>
            </w:r>
            <w:r w:rsidR="00CD23C5" w:rsidRPr="00087BD9">
              <w:rPr>
                <w:rFonts w:ascii="Times New Roman" w:hAnsi="Times New Roman"/>
                <w:sz w:val="24"/>
                <w:szCs w:val="24"/>
                <w:lang w:val="tr-TR"/>
              </w:rPr>
              <w:t>V</w:t>
            </w:r>
            <w:r w:rsidRPr="00087BD9">
              <w:rPr>
                <w:rFonts w:ascii="Times New Roman" w:hAnsi="Times New Roman"/>
                <w:sz w:val="24"/>
                <w:szCs w:val="24"/>
                <w:lang w:val="tr-TR"/>
              </w:rPr>
              <w:t xml:space="preserve"> y. öğrencisi</w:t>
            </w:r>
          </w:p>
        </w:tc>
        <w:tc>
          <w:tcPr>
            <w:tcW w:w="708"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4.</w:t>
            </w:r>
          </w:p>
        </w:tc>
        <w:tc>
          <w:tcPr>
            <w:tcW w:w="2961" w:type="dxa"/>
          </w:tcPr>
          <w:p w:rsidR="00B94D79" w:rsidRPr="00087BD9" w:rsidRDefault="000C665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 xml:space="preserve">Букурије Коџаџик / </w:t>
            </w:r>
            <w:r w:rsidRPr="00087BD9">
              <w:rPr>
                <w:rFonts w:ascii="Times New Roman" w:hAnsi="Times New Roman"/>
                <w:sz w:val="24"/>
                <w:szCs w:val="24"/>
                <w:lang w:val="tr-TR"/>
              </w:rPr>
              <w:t>Bukuriye Kocaciku</w:t>
            </w:r>
          </w:p>
        </w:tc>
        <w:tc>
          <w:tcPr>
            <w:tcW w:w="1417" w:type="dxa"/>
            <w:vAlign w:val="center"/>
          </w:tcPr>
          <w:p w:rsidR="00B94D79" w:rsidRPr="00087BD9" w:rsidRDefault="00B94D79" w:rsidP="00EF6112">
            <w:pPr>
              <w:jc w:val="center"/>
            </w:pPr>
            <w:r w:rsidRPr="00087BD9">
              <w:rPr>
                <w:rFonts w:ascii="Times New Roman" w:hAnsi="Times New Roman"/>
                <w:b/>
                <w:sz w:val="24"/>
                <w:szCs w:val="24"/>
                <w:lang w:val="mk-MK"/>
              </w:rPr>
              <w:t>"</w:t>
            </w:r>
          </w:p>
        </w:tc>
        <w:tc>
          <w:tcPr>
            <w:tcW w:w="2694"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професор по Македонски јазик</w:t>
            </w:r>
            <w:r w:rsidRPr="00087BD9">
              <w:rPr>
                <w:rFonts w:ascii="Times New Roman" w:hAnsi="Times New Roman"/>
                <w:sz w:val="24"/>
                <w:szCs w:val="24"/>
                <w:lang w:val="tr-TR"/>
              </w:rPr>
              <w:t xml:space="preserve"> / Makedonca öğretmeni</w:t>
            </w:r>
          </w:p>
        </w:tc>
        <w:tc>
          <w:tcPr>
            <w:tcW w:w="708"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5.</w:t>
            </w:r>
          </w:p>
        </w:tc>
        <w:tc>
          <w:tcPr>
            <w:tcW w:w="2961" w:type="dxa"/>
          </w:tcPr>
          <w:p w:rsidR="00B94D79" w:rsidRPr="00087BD9" w:rsidRDefault="00CF76C7"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Билгин Есат/Bilgin Esat</w:t>
            </w:r>
          </w:p>
        </w:tc>
        <w:tc>
          <w:tcPr>
            <w:tcW w:w="1417" w:type="dxa"/>
            <w:vAlign w:val="center"/>
          </w:tcPr>
          <w:p w:rsidR="00B94D79" w:rsidRPr="00087BD9" w:rsidRDefault="00B94D79" w:rsidP="00EF6112">
            <w:pPr>
              <w:jc w:val="center"/>
            </w:pPr>
            <w:r w:rsidRPr="00087BD9">
              <w:rPr>
                <w:rFonts w:ascii="Times New Roman" w:hAnsi="Times New Roman"/>
                <w:b/>
                <w:sz w:val="24"/>
                <w:szCs w:val="24"/>
                <w:lang w:val="mk-MK"/>
              </w:rPr>
              <w:t>"</w:t>
            </w:r>
          </w:p>
        </w:tc>
        <w:tc>
          <w:tcPr>
            <w:tcW w:w="2694"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ученик</w:t>
            </w:r>
            <w:r w:rsidRPr="00087BD9">
              <w:rPr>
                <w:rFonts w:ascii="Times New Roman" w:hAnsi="Times New Roman"/>
                <w:sz w:val="24"/>
                <w:szCs w:val="24"/>
              </w:rPr>
              <w:t xml:space="preserve"> IV</w:t>
            </w:r>
            <w:r w:rsidRPr="00087BD9">
              <w:rPr>
                <w:rFonts w:ascii="Times New Roman" w:hAnsi="Times New Roman"/>
                <w:sz w:val="24"/>
                <w:szCs w:val="24"/>
                <w:lang w:val="mk-MK"/>
              </w:rPr>
              <w:t xml:space="preserve"> година</w:t>
            </w:r>
            <w:r w:rsidRPr="00087BD9">
              <w:rPr>
                <w:rFonts w:ascii="Times New Roman" w:hAnsi="Times New Roman"/>
                <w:sz w:val="24"/>
                <w:szCs w:val="24"/>
                <w:lang w:val="tr-TR"/>
              </w:rPr>
              <w:t xml:space="preserve"> / IV y. öğrencisi</w:t>
            </w:r>
          </w:p>
        </w:tc>
        <w:tc>
          <w:tcPr>
            <w:tcW w:w="708"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c>
          <w:tcPr>
            <w:tcW w:w="765" w:type="dxa"/>
            <w:vAlign w:val="center"/>
          </w:tcPr>
          <w:p w:rsidR="00B94D79" w:rsidRPr="00975043" w:rsidRDefault="001D6401"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6.</w:t>
            </w:r>
          </w:p>
        </w:tc>
        <w:tc>
          <w:tcPr>
            <w:tcW w:w="2961" w:type="dxa"/>
          </w:tcPr>
          <w:p w:rsidR="00B94D79" w:rsidRPr="00087BD9" w:rsidRDefault="009C2F3B" w:rsidP="00CD23C5">
            <w:pPr>
              <w:spacing w:after="0" w:line="240" w:lineRule="auto"/>
              <w:rPr>
                <w:rFonts w:ascii="Times New Roman" w:hAnsi="Times New Roman"/>
                <w:sz w:val="24"/>
                <w:szCs w:val="24"/>
                <w:lang w:val="tr-TR"/>
              </w:rPr>
            </w:pPr>
            <w:r w:rsidRPr="00087BD9">
              <w:rPr>
                <w:rFonts w:ascii="Times New Roman" w:hAnsi="Times New Roman"/>
                <w:sz w:val="24"/>
                <w:szCs w:val="24"/>
                <w:lang w:val="mk-MK"/>
              </w:rPr>
              <w:t>Мелиоке Емро</w:t>
            </w:r>
            <w:r w:rsidR="009D1790" w:rsidRPr="00087BD9">
              <w:rPr>
                <w:rFonts w:ascii="Times New Roman" w:hAnsi="Times New Roman"/>
                <w:sz w:val="24"/>
                <w:szCs w:val="24"/>
                <w:lang w:val="mk-MK"/>
              </w:rPr>
              <w:t>/ Melike Emro</w:t>
            </w:r>
          </w:p>
        </w:tc>
        <w:tc>
          <w:tcPr>
            <w:tcW w:w="1417" w:type="dxa"/>
            <w:vAlign w:val="center"/>
          </w:tcPr>
          <w:p w:rsidR="00B94D79" w:rsidRPr="00087BD9" w:rsidRDefault="00B94D79" w:rsidP="00EF6112">
            <w:pPr>
              <w:jc w:val="center"/>
            </w:pPr>
            <w:r w:rsidRPr="00087BD9">
              <w:rPr>
                <w:rFonts w:ascii="Times New Roman" w:hAnsi="Times New Roman"/>
                <w:b/>
                <w:sz w:val="24"/>
                <w:szCs w:val="24"/>
                <w:lang w:val="mk-MK"/>
              </w:rPr>
              <w:t>"</w:t>
            </w:r>
          </w:p>
        </w:tc>
        <w:tc>
          <w:tcPr>
            <w:tcW w:w="2694"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ученик</w:t>
            </w:r>
            <w:r w:rsidRPr="00087BD9">
              <w:rPr>
                <w:rFonts w:ascii="Times New Roman" w:hAnsi="Times New Roman"/>
                <w:sz w:val="24"/>
                <w:szCs w:val="24"/>
              </w:rPr>
              <w:t xml:space="preserve"> IV</w:t>
            </w:r>
            <w:r w:rsidRPr="00087BD9">
              <w:rPr>
                <w:rFonts w:ascii="Times New Roman" w:hAnsi="Times New Roman"/>
                <w:sz w:val="24"/>
                <w:szCs w:val="24"/>
                <w:lang w:val="mk-MK"/>
              </w:rPr>
              <w:t xml:space="preserve"> година</w:t>
            </w:r>
            <w:r w:rsidRPr="00087BD9">
              <w:rPr>
                <w:rFonts w:ascii="Times New Roman" w:hAnsi="Times New Roman"/>
                <w:sz w:val="24"/>
                <w:szCs w:val="24"/>
                <w:lang w:val="tr-TR"/>
              </w:rPr>
              <w:t xml:space="preserve"> / IV y. öğrencisi</w:t>
            </w:r>
          </w:p>
        </w:tc>
        <w:tc>
          <w:tcPr>
            <w:tcW w:w="708" w:type="dxa"/>
            <w:vAlign w:val="center"/>
          </w:tcPr>
          <w:p w:rsidR="00B94D79" w:rsidRPr="00975043" w:rsidRDefault="001D6401"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7.</w:t>
            </w:r>
          </w:p>
        </w:tc>
        <w:tc>
          <w:tcPr>
            <w:tcW w:w="2961" w:type="dxa"/>
          </w:tcPr>
          <w:p w:rsidR="00B94D79" w:rsidRPr="00087BD9" w:rsidRDefault="009C2F3B"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Мухида Арслановска</w:t>
            </w:r>
            <w:r w:rsidR="009D1790" w:rsidRPr="00087BD9">
              <w:rPr>
                <w:rFonts w:ascii="Times New Roman" w:hAnsi="Times New Roman"/>
                <w:sz w:val="24"/>
                <w:szCs w:val="24"/>
                <w:lang w:val="tr-TR"/>
              </w:rPr>
              <w:t xml:space="preserve"> / Muhida Arslanovska</w:t>
            </w:r>
          </w:p>
        </w:tc>
        <w:tc>
          <w:tcPr>
            <w:tcW w:w="1417" w:type="dxa"/>
            <w:vAlign w:val="center"/>
          </w:tcPr>
          <w:p w:rsidR="00B94D79" w:rsidRPr="00087BD9" w:rsidRDefault="00B94D79" w:rsidP="00EF6112">
            <w:pPr>
              <w:jc w:val="center"/>
            </w:pPr>
            <w:r w:rsidRPr="00087BD9">
              <w:rPr>
                <w:rFonts w:ascii="Times New Roman" w:hAnsi="Times New Roman"/>
                <w:b/>
                <w:sz w:val="24"/>
                <w:szCs w:val="24"/>
                <w:lang w:val="mk-MK"/>
              </w:rPr>
              <w:t>"</w:t>
            </w:r>
          </w:p>
        </w:tc>
        <w:tc>
          <w:tcPr>
            <w:tcW w:w="2694"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професор по Историја</w:t>
            </w:r>
            <w:r w:rsidRPr="00087BD9">
              <w:rPr>
                <w:rFonts w:ascii="Times New Roman" w:hAnsi="Times New Roman"/>
                <w:sz w:val="24"/>
                <w:szCs w:val="24"/>
                <w:lang w:val="tr-TR"/>
              </w:rPr>
              <w:t xml:space="preserve"> / Tarih öğretmeni</w:t>
            </w:r>
          </w:p>
        </w:tc>
        <w:tc>
          <w:tcPr>
            <w:tcW w:w="708" w:type="dxa"/>
            <w:vAlign w:val="center"/>
          </w:tcPr>
          <w:p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8.</w:t>
            </w:r>
          </w:p>
        </w:tc>
        <w:tc>
          <w:tcPr>
            <w:tcW w:w="2961" w:type="dxa"/>
          </w:tcPr>
          <w:p w:rsidR="00B94D79" w:rsidRPr="00087BD9" w:rsidRDefault="009C2F3B"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Мевлуде Ибраимовска</w:t>
            </w:r>
            <w:r w:rsidR="00B94D79" w:rsidRPr="00087BD9">
              <w:rPr>
                <w:rFonts w:ascii="Times New Roman" w:hAnsi="Times New Roman"/>
                <w:sz w:val="24"/>
                <w:szCs w:val="24"/>
                <w:lang w:val="tr-TR"/>
              </w:rPr>
              <w:t xml:space="preserve"> </w:t>
            </w:r>
            <w:r w:rsidR="009D1790" w:rsidRPr="00087BD9">
              <w:rPr>
                <w:rFonts w:ascii="Times New Roman" w:hAnsi="Times New Roman"/>
                <w:sz w:val="24"/>
                <w:szCs w:val="24"/>
                <w:lang w:val="tr-TR"/>
              </w:rPr>
              <w:t>/Mevlüde İbraimovska</w:t>
            </w:r>
          </w:p>
        </w:tc>
        <w:tc>
          <w:tcPr>
            <w:tcW w:w="1417" w:type="dxa"/>
            <w:vAlign w:val="center"/>
          </w:tcPr>
          <w:p w:rsidR="00B94D79" w:rsidRPr="00087BD9" w:rsidRDefault="00B94D79" w:rsidP="00EF6112">
            <w:pPr>
              <w:jc w:val="center"/>
            </w:pPr>
            <w:r w:rsidRPr="00087BD9">
              <w:rPr>
                <w:rFonts w:ascii="Times New Roman" w:hAnsi="Times New Roman"/>
                <w:b/>
                <w:sz w:val="24"/>
                <w:szCs w:val="24"/>
                <w:lang w:val="mk-MK"/>
              </w:rPr>
              <w:t>"</w:t>
            </w:r>
          </w:p>
        </w:tc>
        <w:tc>
          <w:tcPr>
            <w:tcW w:w="2694"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професор по Географија</w:t>
            </w:r>
            <w:r w:rsidRPr="00087BD9">
              <w:rPr>
                <w:rFonts w:ascii="Times New Roman" w:hAnsi="Times New Roman"/>
                <w:sz w:val="24"/>
                <w:szCs w:val="24"/>
                <w:lang w:val="tr-TR"/>
              </w:rPr>
              <w:t xml:space="preserve"> / Coğrafya öğretmeni</w:t>
            </w:r>
          </w:p>
        </w:tc>
        <w:tc>
          <w:tcPr>
            <w:tcW w:w="708" w:type="dxa"/>
            <w:vAlign w:val="center"/>
          </w:tcPr>
          <w:p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9.</w:t>
            </w:r>
          </w:p>
        </w:tc>
        <w:tc>
          <w:tcPr>
            <w:tcW w:w="2961" w:type="dxa"/>
          </w:tcPr>
          <w:p w:rsidR="00B94D79" w:rsidRPr="00087BD9" w:rsidRDefault="007C749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 xml:space="preserve">Зухејра Абди / </w:t>
            </w:r>
            <w:r w:rsidRPr="00087BD9">
              <w:rPr>
                <w:rFonts w:ascii="Times New Roman" w:hAnsi="Times New Roman"/>
                <w:sz w:val="24"/>
                <w:szCs w:val="24"/>
                <w:lang w:val="tr-TR"/>
              </w:rPr>
              <w:t>Zuheyra Abdi</w:t>
            </w:r>
          </w:p>
        </w:tc>
        <w:tc>
          <w:tcPr>
            <w:tcW w:w="1417" w:type="dxa"/>
            <w:vAlign w:val="center"/>
          </w:tcPr>
          <w:p w:rsidR="00B94D79" w:rsidRPr="00087BD9" w:rsidRDefault="00B94D79" w:rsidP="00EF6112">
            <w:pPr>
              <w:jc w:val="center"/>
            </w:pPr>
            <w:r w:rsidRPr="00087BD9">
              <w:rPr>
                <w:rFonts w:ascii="Times New Roman" w:hAnsi="Times New Roman"/>
                <w:b/>
                <w:sz w:val="24"/>
                <w:szCs w:val="24"/>
                <w:lang w:val="mk-MK"/>
              </w:rPr>
              <w:t>"</w:t>
            </w:r>
          </w:p>
        </w:tc>
        <w:tc>
          <w:tcPr>
            <w:tcW w:w="2694"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Ученик</w:t>
            </w:r>
            <w:r w:rsidR="001D6401" w:rsidRPr="00087BD9">
              <w:rPr>
                <w:rFonts w:ascii="Times New Roman" w:hAnsi="Times New Roman"/>
                <w:sz w:val="24"/>
                <w:szCs w:val="24"/>
                <w:lang w:val="tr-TR"/>
              </w:rPr>
              <w:t xml:space="preserve"> II</w:t>
            </w:r>
            <w:r w:rsidR="00CD23C5" w:rsidRPr="00087BD9">
              <w:rPr>
                <w:rFonts w:ascii="Times New Roman" w:hAnsi="Times New Roman"/>
                <w:sz w:val="24"/>
                <w:szCs w:val="24"/>
                <w:lang w:val="tr-TR"/>
              </w:rPr>
              <w:t>I</w:t>
            </w:r>
            <w:r w:rsidRPr="00087BD9">
              <w:rPr>
                <w:rFonts w:ascii="Times New Roman" w:hAnsi="Times New Roman"/>
                <w:sz w:val="24"/>
                <w:szCs w:val="24"/>
                <w:lang w:val="mk-MK"/>
              </w:rPr>
              <w:t xml:space="preserve"> година</w:t>
            </w:r>
            <w:r w:rsidR="001D6401" w:rsidRPr="00087BD9">
              <w:rPr>
                <w:rFonts w:ascii="Times New Roman" w:hAnsi="Times New Roman"/>
                <w:sz w:val="24"/>
                <w:szCs w:val="24"/>
                <w:lang w:val="tr-TR"/>
              </w:rPr>
              <w:t xml:space="preserve"> / I</w:t>
            </w:r>
            <w:r w:rsidR="00CD23C5" w:rsidRPr="00087BD9">
              <w:rPr>
                <w:rFonts w:ascii="Times New Roman" w:hAnsi="Times New Roman"/>
                <w:sz w:val="24"/>
                <w:szCs w:val="24"/>
                <w:lang w:val="tr-TR"/>
              </w:rPr>
              <w:t>I</w:t>
            </w:r>
            <w:r w:rsidR="001D6401" w:rsidRPr="00087BD9">
              <w:rPr>
                <w:rFonts w:ascii="Times New Roman" w:hAnsi="Times New Roman"/>
                <w:sz w:val="24"/>
                <w:szCs w:val="24"/>
                <w:lang w:val="tr-TR"/>
              </w:rPr>
              <w:t>I</w:t>
            </w:r>
            <w:r w:rsidRPr="00087BD9">
              <w:rPr>
                <w:rFonts w:ascii="Times New Roman" w:hAnsi="Times New Roman"/>
                <w:sz w:val="24"/>
                <w:szCs w:val="24"/>
                <w:lang w:val="tr-TR"/>
              </w:rPr>
              <w:t xml:space="preserve"> y. öğrencisi</w:t>
            </w:r>
          </w:p>
        </w:tc>
        <w:tc>
          <w:tcPr>
            <w:tcW w:w="708" w:type="dxa"/>
            <w:vAlign w:val="center"/>
          </w:tcPr>
          <w:p w:rsidR="00B94D79" w:rsidRPr="00975043" w:rsidRDefault="001D6401"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r>
      <w:tr w:rsidR="00B94D79" w:rsidTr="00EF6112">
        <w:trPr>
          <w:trHeight w:val="225"/>
        </w:trPr>
        <w:tc>
          <w:tcPr>
            <w:tcW w:w="665" w:type="dxa"/>
          </w:tcPr>
          <w:p w:rsidR="00B94D79" w:rsidRPr="00087BD9" w:rsidRDefault="00B94D79" w:rsidP="00EF6112">
            <w:pPr>
              <w:spacing w:after="0" w:line="240" w:lineRule="auto"/>
              <w:jc w:val="center"/>
              <w:rPr>
                <w:rFonts w:ascii="Times New Roman" w:hAnsi="Times New Roman"/>
                <w:sz w:val="24"/>
                <w:szCs w:val="24"/>
                <w:lang w:val="tr-TR"/>
              </w:rPr>
            </w:pPr>
            <w:r w:rsidRPr="00087BD9">
              <w:rPr>
                <w:rFonts w:ascii="Times New Roman" w:hAnsi="Times New Roman"/>
                <w:sz w:val="24"/>
                <w:szCs w:val="24"/>
                <w:lang w:val="tr-TR"/>
              </w:rPr>
              <w:t>10.</w:t>
            </w:r>
          </w:p>
        </w:tc>
        <w:tc>
          <w:tcPr>
            <w:tcW w:w="2961"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Орхан  Зеќир</w:t>
            </w:r>
            <w:r w:rsidRPr="00087BD9">
              <w:rPr>
                <w:rFonts w:ascii="Times New Roman" w:hAnsi="Times New Roman"/>
                <w:sz w:val="24"/>
                <w:szCs w:val="24"/>
                <w:lang w:val="tr-TR"/>
              </w:rPr>
              <w:t xml:space="preserve"> / Orhan Zekir</w:t>
            </w:r>
          </w:p>
        </w:tc>
        <w:tc>
          <w:tcPr>
            <w:tcW w:w="1417" w:type="dxa"/>
            <w:vAlign w:val="center"/>
          </w:tcPr>
          <w:p w:rsidR="00B94D79" w:rsidRPr="00087BD9" w:rsidRDefault="00B94D79" w:rsidP="00EF6112">
            <w:pPr>
              <w:jc w:val="center"/>
            </w:pPr>
            <w:r w:rsidRPr="00087BD9">
              <w:rPr>
                <w:rFonts w:ascii="Times New Roman" w:hAnsi="Times New Roman"/>
                <w:b/>
                <w:sz w:val="24"/>
                <w:szCs w:val="24"/>
                <w:lang w:val="mk-MK"/>
              </w:rPr>
              <w:t>"</w:t>
            </w:r>
          </w:p>
        </w:tc>
        <w:tc>
          <w:tcPr>
            <w:tcW w:w="2694" w:type="dxa"/>
          </w:tcPr>
          <w:p w:rsidR="00B94D79" w:rsidRPr="00087BD9" w:rsidRDefault="00B94D79" w:rsidP="00EF6112">
            <w:pPr>
              <w:spacing w:after="0" w:line="240" w:lineRule="auto"/>
              <w:rPr>
                <w:rFonts w:ascii="Times New Roman" w:hAnsi="Times New Roman"/>
                <w:sz w:val="24"/>
                <w:szCs w:val="24"/>
                <w:lang w:val="tr-TR"/>
              </w:rPr>
            </w:pPr>
            <w:r w:rsidRPr="00087BD9">
              <w:rPr>
                <w:rFonts w:ascii="Times New Roman" w:hAnsi="Times New Roman"/>
                <w:sz w:val="24"/>
                <w:szCs w:val="24"/>
                <w:lang w:val="mk-MK"/>
              </w:rPr>
              <w:t>професор по спорт и спо.активности</w:t>
            </w:r>
            <w:r w:rsidRPr="00087BD9">
              <w:rPr>
                <w:rFonts w:ascii="Times New Roman" w:hAnsi="Times New Roman"/>
                <w:sz w:val="24"/>
                <w:szCs w:val="24"/>
                <w:lang w:val="tr-TR"/>
              </w:rPr>
              <w:t xml:space="preserve"> / spor ve etkinlikleri öğretmeni</w:t>
            </w:r>
          </w:p>
        </w:tc>
        <w:tc>
          <w:tcPr>
            <w:tcW w:w="708" w:type="dxa"/>
            <w:vAlign w:val="center"/>
          </w:tcPr>
          <w:p w:rsidR="00B94D79" w:rsidRPr="00975043" w:rsidRDefault="00B94D79" w:rsidP="00EF6112">
            <w:pPr>
              <w:spacing w:after="0" w:line="240" w:lineRule="auto"/>
              <w:jc w:val="center"/>
              <w:rPr>
                <w:rFonts w:ascii="Times New Roman" w:hAnsi="Times New Roman"/>
                <w:b/>
                <w:sz w:val="24"/>
                <w:szCs w:val="24"/>
                <w:lang w:val="mk-MK"/>
              </w:rPr>
            </w:pPr>
            <w:r w:rsidRPr="00975043">
              <w:rPr>
                <w:rFonts w:ascii="Times New Roman" w:hAnsi="Times New Roman"/>
                <w:b/>
                <w:sz w:val="24"/>
                <w:szCs w:val="24"/>
                <w:lang w:val="mk-MK"/>
              </w:rPr>
              <w:t>+</w:t>
            </w:r>
          </w:p>
        </w:tc>
        <w:tc>
          <w:tcPr>
            <w:tcW w:w="765" w:type="dxa"/>
            <w:vAlign w:val="center"/>
          </w:tcPr>
          <w:p w:rsidR="00B94D79" w:rsidRPr="00975043" w:rsidRDefault="00B94D79" w:rsidP="00EF6112">
            <w:pPr>
              <w:spacing w:after="0" w:line="240" w:lineRule="auto"/>
              <w:jc w:val="center"/>
              <w:rPr>
                <w:rFonts w:ascii="Times New Roman" w:hAnsi="Times New Roman"/>
                <w:b/>
                <w:sz w:val="24"/>
                <w:szCs w:val="24"/>
                <w:lang w:val="mk-MK"/>
              </w:rPr>
            </w:pPr>
          </w:p>
        </w:tc>
      </w:tr>
      <w:tr w:rsidR="00B94D79" w:rsidRPr="00A946EC" w:rsidTr="00EF6112">
        <w:trPr>
          <w:trHeight w:val="225"/>
        </w:trPr>
        <w:tc>
          <w:tcPr>
            <w:tcW w:w="9210" w:type="dxa"/>
            <w:gridSpan w:val="6"/>
          </w:tcPr>
          <w:p w:rsidR="00B94D79" w:rsidRPr="009B65F6" w:rsidRDefault="00B94D79" w:rsidP="00EF6112">
            <w:pPr>
              <w:spacing w:after="0" w:line="240" w:lineRule="auto"/>
              <w:rPr>
                <w:rFonts w:ascii="Times New Roman" w:hAnsi="Times New Roman"/>
                <w:b/>
                <w:sz w:val="24"/>
                <w:szCs w:val="24"/>
                <w:lang w:val="mk-MK"/>
              </w:rPr>
            </w:pPr>
            <w:r w:rsidRPr="009B65F6">
              <w:rPr>
                <w:rFonts w:ascii="Times New Roman" w:hAnsi="Times New Roman"/>
                <w:b/>
                <w:sz w:val="24"/>
                <w:szCs w:val="24"/>
                <w:lang w:val="mk-MK"/>
              </w:rPr>
              <w:t>Тек на анализата</w:t>
            </w:r>
            <w:r>
              <w:rPr>
                <w:rFonts w:ascii="Times New Roman" w:hAnsi="Times New Roman"/>
                <w:b/>
                <w:sz w:val="24"/>
                <w:szCs w:val="24"/>
                <w:lang w:val="tr-TR"/>
              </w:rPr>
              <w:t xml:space="preserve"> / İncelemenin akımı</w:t>
            </w:r>
            <w:r w:rsidRPr="009B65F6">
              <w:rPr>
                <w:rFonts w:ascii="Times New Roman" w:hAnsi="Times New Roman"/>
                <w:b/>
                <w:sz w:val="24"/>
                <w:szCs w:val="24"/>
                <w:lang w:val="mk-MK"/>
              </w:rPr>
              <w:t>:</w:t>
            </w:r>
          </w:p>
          <w:p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Спроведена анкета на 50 испитаници од кои 10 вработени и 40 ученици</w:t>
            </w:r>
            <w:r>
              <w:rPr>
                <w:rFonts w:ascii="Times New Roman" w:hAnsi="Times New Roman"/>
                <w:sz w:val="24"/>
                <w:szCs w:val="24"/>
                <w:lang w:val="tr-TR"/>
              </w:rPr>
              <w:t xml:space="preserve"> / 10 çalışan ve 40 öğrenci olmak üzere 50 kişi üzerinde anket uygulanmıştır</w:t>
            </w:r>
          </w:p>
          <w:p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Сумирање на резултатите од анкетата</w:t>
            </w:r>
            <w:r>
              <w:rPr>
                <w:rFonts w:ascii="Times New Roman" w:hAnsi="Times New Roman"/>
                <w:sz w:val="24"/>
                <w:szCs w:val="24"/>
                <w:lang w:val="tr-TR"/>
              </w:rPr>
              <w:t xml:space="preserve"> / Anket sonuçlarının özetlenmesi</w:t>
            </w:r>
          </w:p>
          <w:p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xml:space="preserve">- Дискусија на еко-одборот по добиените резултати </w:t>
            </w:r>
            <w:r>
              <w:rPr>
                <w:rFonts w:ascii="Times New Roman" w:hAnsi="Times New Roman"/>
                <w:sz w:val="24"/>
                <w:szCs w:val="24"/>
                <w:lang w:val="tr-TR"/>
              </w:rPr>
              <w:t>/ Alınan sonuçlardan sonra çevre kurulunun tartışması</w:t>
            </w:r>
          </w:p>
          <w:p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Предлог акции за спроведување на еко стандардите</w:t>
            </w:r>
            <w:r>
              <w:rPr>
                <w:rFonts w:ascii="Times New Roman" w:hAnsi="Times New Roman"/>
                <w:sz w:val="24"/>
                <w:szCs w:val="24"/>
                <w:lang w:val="tr-TR"/>
              </w:rPr>
              <w:t xml:space="preserve"> / Çevre standartların uygulanması için eylem önerileri</w:t>
            </w:r>
          </w:p>
          <w:p w:rsidR="00B94D79" w:rsidRPr="009B65F6" w:rsidRDefault="00B94D79" w:rsidP="00EF6112">
            <w:pPr>
              <w:spacing w:after="0" w:line="240" w:lineRule="auto"/>
              <w:rPr>
                <w:rFonts w:ascii="Times New Roman" w:hAnsi="Times New Roman"/>
                <w:sz w:val="24"/>
                <w:szCs w:val="24"/>
                <w:lang w:val="tr-TR"/>
              </w:rPr>
            </w:pPr>
            <w:r w:rsidRPr="009B65F6">
              <w:rPr>
                <w:rFonts w:ascii="Times New Roman" w:hAnsi="Times New Roman"/>
                <w:sz w:val="24"/>
                <w:szCs w:val="24"/>
                <w:lang w:val="mk-MK"/>
              </w:rPr>
              <w:t>- Распределба на обврски</w:t>
            </w:r>
            <w:r>
              <w:rPr>
                <w:rFonts w:ascii="Times New Roman" w:hAnsi="Times New Roman"/>
                <w:sz w:val="24"/>
                <w:szCs w:val="24"/>
                <w:lang w:val="tr-TR"/>
              </w:rPr>
              <w:t xml:space="preserve"> / Yükümlülüklerin dağılımı</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W w:w="104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273"/>
        <w:gridCol w:w="1559"/>
        <w:gridCol w:w="3470"/>
      </w:tblGrid>
      <w:tr w:rsidR="00B94D79" w:rsidRPr="00A946EC" w:rsidTr="00EF6112">
        <w:tc>
          <w:tcPr>
            <w:tcW w:w="10416" w:type="dxa"/>
            <w:gridSpan w:val="4"/>
            <w:shd w:val="clear" w:color="auto" w:fill="CCC0D9"/>
          </w:tcPr>
          <w:p w:rsidR="00B94D79" w:rsidRPr="003200C7" w:rsidRDefault="00B94D79" w:rsidP="00EF6112">
            <w:pPr>
              <w:spacing w:before="120" w:after="120"/>
              <w:jc w:val="center"/>
              <w:rPr>
                <w:rFonts w:ascii="Times New Roman" w:hAnsi="Times New Roman"/>
                <w:b/>
                <w:sz w:val="24"/>
                <w:szCs w:val="24"/>
                <w:lang w:val="tr-TR"/>
              </w:rPr>
            </w:pPr>
            <w:r w:rsidRPr="003200C7">
              <w:rPr>
                <w:rFonts w:ascii="Times New Roman" w:hAnsi="Times New Roman"/>
                <w:b/>
                <w:sz w:val="24"/>
                <w:szCs w:val="24"/>
                <w:lang w:val="tr-TR"/>
              </w:rPr>
              <w:t>EKO ОДБОР НА С</w:t>
            </w:r>
            <w:r w:rsidRPr="003200C7">
              <w:rPr>
                <w:rFonts w:ascii="Times New Roman" w:hAnsi="Times New Roman"/>
                <w:b/>
                <w:sz w:val="24"/>
                <w:szCs w:val="24"/>
                <w:lang w:val="mk-MK"/>
              </w:rPr>
              <w:t>ОУ “АТА“ ЦЕНТАР ЖУПА / MERKEZ JUPA “</w:t>
            </w:r>
            <w:r w:rsidRPr="003200C7">
              <w:rPr>
                <w:rFonts w:ascii="Times New Roman" w:hAnsi="Times New Roman"/>
                <w:b/>
                <w:sz w:val="24"/>
                <w:szCs w:val="24"/>
                <w:lang w:val="tr-TR"/>
              </w:rPr>
              <w:t>ATA” BOO ÇEVRE KURULU</w:t>
            </w:r>
          </w:p>
        </w:tc>
      </w:tr>
      <w:tr w:rsidR="00B94D79" w:rsidTr="00EF6112">
        <w:trPr>
          <w:trHeight w:val="341"/>
        </w:trPr>
        <w:tc>
          <w:tcPr>
            <w:tcW w:w="3114" w:type="dxa"/>
            <w:shd w:val="clear" w:color="auto" w:fill="FBD4B4"/>
          </w:tcPr>
          <w:p w:rsidR="00B94D79" w:rsidRPr="003200C7" w:rsidRDefault="00B94D79" w:rsidP="00EF6112">
            <w:pPr>
              <w:spacing w:after="0"/>
              <w:rPr>
                <w:rFonts w:ascii="Times New Roman" w:hAnsi="Times New Roman"/>
                <w:b/>
                <w:sz w:val="24"/>
                <w:szCs w:val="24"/>
                <w:lang w:val="tr-TR"/>
              </w:rPr>
            </w:pPr>
            <w:r w:rsidRPr="003200C7">
              <w:rPr>
                <w:rFonts w:ascii="Times New Roman" w:hAnsi="Times New Roman"/>
                <w:b/>
                <w:sz w:val="24"/>
                <w:szCs w:val="24"/>
                <w:lang w:val="mk-MK"/>
              </w:rPr>
              <w:t>Својство / sıfatı</w:t>
            </w:r>
          </w:p>
        </w:tc>
        <w:tc>
          <w:tcPr>
            <w:tcW w:w="2273" w:type="dxa"/>
            <w:shd w:val="clear" w:color="auto" w:fill="FBD4B4"/>
          </w:tcPr>
          <w:p w:rsidR="00B94D79" w:rsidRPr="003200C7" w:rsidRDefault="00B94D79" w:rsidP="00EF6112">
            <w:pPr>
              <w:spacing w:after="0"/>
              <w:rPr>
                <w:rFonts w:ascii="Times New Roman" w:hAnsi="Times New Roman"/>
                <w:b/>
                <w:sz w:val="24"/>
                <w:szCs w:val="24"/>
                <w:lang w:val="tr-TR"/>
              </w:rPr>
            </w:pPr>
            <w:r w:rsidRPr="003200C7">
              <w:rPr>
                <w:rFonts w:ascii="Times New Roman" w:hAnsi="Times New Roman"/>
                <w:b/>
                <w:sz w:val="24"/>
                <w:szCs w:val="24"/>
                <w:lang w:val="mk-MK"/>
              </w:rPr>
              <w:t>Име и презиме</w:t>
            </w:r>
            <w:r w:rsidRPr="003200C7">
              <w:rPr>
                <w:rFonts w:ascii="Times New Roman" w:hAnsi="Times New Roman"/>
                <w:b/>
                <w:sz w:val="24"/>
                <w:szCs w:val="24"/>
                <w:lang w:val="tr-TR"/>
              </w:rPr>
              <w:t xml:space="preserve"> / Adı ve soyadı</w:t>
            </w:r>
          </w:p>
        </w:tc>
        <w:tc>
          <w:tcPr>
            <w:tcW w:w="1559" w:type="dxa"/>
            <w:shd w:val="clear" w:color="auto" w:fill="FBD4B4"/>
          </w:tcPr>
          <w:p w:rsidR="00B94D79" w:rsidRPr="003200C7" w:rsidRDefault="00B94D79" w:rsidP="00EF6112">
            <w:pPr>
              <w:spacing w:after="0"/>
              <w:rPr>
                <w:rFonts w:ascii="Times New Roman" w:hAnsi="Times New Roman"/>
                <w:b/>
                <w:sz w:val="24"/>
                <w:szCs w:val="24"/>
                <w:lang w:val="tr-TR"/>
              </w:rPr>
            </w:pPr>
            <w:r w:rsidRPr="003200C7">
              <w:rPr>
                <w:rFonts w:ascii="Times New Roman" w:hAnsi="Times New Roman"/>
                <w:b/>
                <w:sz w:val="24"/>
                <w:szCs w:val="24"/>
                <w:lang w:val="mk-MK"/>
              </w:rPr>
              <w:t>Телефон</w:t>
            </w:r>
            <w:r w:rsidRPr="003200C7">
              <w:rPr>
                <w:rFonts w:ascii="Times New Roman" w:hAnsi="Times New Roman"/>
                <w:b/>
                <w:sz w:val="24"/>
                <w:szCs w:val="24"/>
                <w:lang w:val="tr-TR"/>
              </w:rPr>
              <w:t xml:space="preserve"> / telefon</w:t>
            </w:r>
          </w:p>
        </w:tc>
        <w:tc>
          <w:tcPr>
            <w:tcW w:w="3470" w:type="dxa"/>
            <w:shd w:val="clear" w:color="auto" w:fill="FBD4B4"/>
          </w:tcPr>
          <w:p w:rsidR="00B94D79" w:rsidRPr="003200C7" w:rsidRDefault="00B94D79" w:rsidP="00EF6112">
            <w:pPr>
              <w:spacing w:after="0"/>
              <w:rPr>
                <w:rFonts w:ascii="Times New Roman" w:hAnsi="Times New Roman"/>
                <w:b/>
                <w:sz w:val="24"/>
                <w:szCs w:val="24"/>
                <w:lang w:val="tr-TR"/>
              </w:rPr>
            </w:pPr>
            <w:r w:rsidRPr="003200C7">
              <w:rPr>
                <w:rFonts w:ascii="Times New Roman" w:hAnsi="Times New Roman"/>
                <w:b/>
                <w:sz w:val="24"/>
                <w:szCs w:val="24"/>
                <w:lang w:val="mk-MK"/>
              </w:rPr>
              <w:t>Е-пошта</w:t>
            </w:r>
            <w:r w:rsidRPr="003200C7">
              <w:rPr>
                <w:rFonts w:ascii="Times New Roman" w:hAnsi="Times New Roman"/>
                <w:b/>
                <w:sz w:val="24"/>
                <w:szCs w:val="24"/>
                <w:lang w:val="tr-TR"/>
              </w:rPr>
              <w:t xml:space="preserve"> / elmek</w:t>
            </w:r>
          </w:p>
        </w:tc>
      </w:tr>
      <w:tr w:rsidR="00B94D79" w:rsidRPr="00A946EC" w:rsidTr="00EF6112">
        <w:tc>
          <w:tcPr>
            <w:tcW w:w="3114" w:type="dxa"/>
          </w:tcPr>
          <w:p w:rsidR="00B94D79" w:rsidRPr="003200C7" w:rsidRDefault="00B94D79" w:rsidP="00EF6112">
            <w:pPr>
              <w:spacing w:after="0"/>
              <w:rPr>
                <w:rFonts w:ascii="Times New Roman" w:hAnsi="Times New Roman"/>
                <w:sz w:val="24"/>
                <w:szCs w:val="24"/>
                <w:lang w:val="tr-TR"/>
              </w:rPr>
            </w:pPr>
            <w:r w:rsidRPr="003200C7">
              <w:rPr>
                <w:rFonts w:ascii="Times New Roman" w:hAnsi="Times New Roman"/>
                <w:sz w:val="24"/>
                <w:szCs w:val="24"/>
                <w:lang w:val="mk-MK"/>
              </w:rPr>
              <w:t>Кординатор на програмата</w:t>
            </w:r>
            <w:r w:rsidRPr="003200C7">
              <w:rPr>
                <w:rFonts w:ascii="Times New Roman" w:hAnsi="Times New Roman"/>
                <w:sz w:val="24"/>
                <w:szCs w:val="24"/>
                <w:lang w:val="tr-TR"/>
              </w:rPr>
              <w:t xml:space="preserve"> / Program eşgüdümcüsü</w:t>
            </w:r>
          </w:p>
        </w:tc>
        <w:tc>
          <w:tcPr>
            <w:tcW w:w="2273" w:type="dxa"/>
          </w:tcPr>
          <w:p w:rsidR="00B94D79" w:rsidRPr="003200C7" w:rsidRDefault="00B94D79" w:rsidP="00EF6112">
            <w:pPr>
              <w:spacing w:after="0"/>
              <w:rPr>
                <w:rFonts w:ascii="Times New Roman" w:hAnsi="Times New Roman"/>
                <w:sz w:val="24"/>
                <w:szCs w:val="24"/>
                <w:lang w:val="tr-TR"/>
              </w:rPr>
            </w:pPr>
            <w:r w:rsidRPr="003200C7">
              <w:rPr>
                <w:rFonts w:ascii="Times New Roman" w:hAnsi="Times New Roman"/>
                <w:sz w:val="24"/>
                <w:szCs w:val="24"/>
                <w:lang w:val="mk-MK"/>
              </w:rPr>
              <w:t>Бенази Шемовска</w:t>
            </w:r>
            <w:r w:rsidRPr="003200C7">
              <w:rPr>
                <w:rFonts w:ascii="Times New Roman" w:hAnsi="Times New Roman"/>
                <w:sz w:val="24"/>
                <w:szCs w:val="24"/>
                <w:lang w:val="tr-TR"/>
              </w:rPr>
              <w:t xml:space="preserve"> / Benazi Şemovska</w:t>
            </w:r>
          </w:p>
        </w:tc>
        <w:tc>
          <w:tcPr>
            <w:tcW w:w="1559" w:type="dxa"/>
          </w:tcPr>
          <w:p w:rsidR="00B94D79" w:rsidRPr="003200C7" w:rsidRDefault="00B94D79" w:rsidP="00EF6112">
            <w:pPr>
              <w:spacing w:after="0"/>
              <w:rPr>
                <w:rFonts w:ascii="Times New Roman" w:hAnsi="Times New Roman"/>
                <w:sz w:val="24"/>
                <w:szCs w:val="24"/>
                <w:lang w:val="mk-MK"/>
              </w:rPr>
            </w:pPr>
            <w:r w:rsidRPr="003200C7">
              <w:rPr>
                <w:rFonts w:ascii="Times New Roman" w:hAnsi="Times New Roman"/>
                <w:sz w:val="24"/>
                <w:szCs w:val="24"/>
                <w:lang w:val="mk-MK"/>
              </w:rPr>
              <w:t>078/352-701</w:t>
            </w:r>
          </w:p>
        </w:tc>
        <w:tc>
          <w:tcPr>
            <w:tcW w:w="3470" w:type="dxa"/>
          </w:tcPr>
          <w:p w:rsidR="00B94D79" w:rsidRPr="00A946EC" w:rsidRDefault="00200AF1" w:rsidP="00EF6112">
            <w:pPr>
              <w:spacing w:after="0"/>
              <w:rPr>
                <w:rFonts w:ascii="Times New Roman" w:hAnsi="Times New Roman"/>
                <w:sz w:val="24"/>
                <w:szCs w:val="24"/>
                <w:lang w:val="mk-MK"/>
              </w:rPr>
            </w:pPr>
            <w:hyperlink r:id="rId14" w:history="1">
              <w:r w:rsidR="00D71CE1" w:rsidRPr="00361CF9">
                <w:rPr>
                  <w:rStyle w:val="Hyperlink"/>
                  <w:rFonts w:ascii="Times New Roman" w:hAnsi="Times New Roman"/>
                  <w:sz w:val="24"/>
                  <w:szCs w:val="24"/>
                  <w:lang w:val="mk-MK"/>
                </w:rPr>
                <w:t>be-na-zi@hotmail.com</w:t>
              </w:r>
            </w:hyperlink>
          </w:p>
        </w:tc>
      </w:tr>
      <w:tr w:rsidR="00B94D79" w:rsidTr="00EF6112">
        <w:trPr>
          <w:trHeight w:val="339"/>
        </w:trPr>
        <w:tc>
          <w:tcPr>
            <w:tcW w:w="3114" w:type="dxa"/>
          </w:tcPr>
          <w:p w:rsidR="00B94D79" w:rsidRPr="003200C7" w:rsidRDefault="00B94D79" w:rsidP="00EF6112">
            <w:pPr>
              <w:spacing w:after="0"/>
              <w:rPr>
                <w:rFonts w:ascii="Times New Roman" w:hAnsi="Times New Roman"/>
                <w:sz w:val="24"/>
                <w:szCs w:val="24"/>
                <w:lang w:val="tr-TR"/>
              </w:rPr>
            </w:pPr>
            <w:r w:rsidRPr="003200C7">
              <w:rPr>
                <w:rFonts w:ascii="Times New Roman" w:hAnsi="Times New Roman"/>
                <w:sz w:val="24"/>
                <w:szCs w:val="24"/>
                <w:lang w:val="mk-MK"/>
              </w:rPr>
              <w:t>Претседател на еко одбор</w:t>
            </w:r>
            <w:r w:rsidRPr="003200C7">
              <w:rPr>
                <w:rFonts w:ascii="Times New Roman" w:hAnsi="Times New Roman"/>
                <w:sz w:val="24"/>
                <w:szCs w:val="24"/>
                <w:lang w:val="tr-TR"/>
              </w:rPr>
              <w:t xml:space="preserve"> / Çevre Kurulu’nun başkanı</w:t>
            </w:r>
          </w:p>
        </w:tc>
        <w:tc>
          <w:tcPr>
            <w:tcW w:w="2273" w:type="dxa"/>
          </w:tcPr>
          <w:p w:rsidR="00B94D79" w:rsidRPr="003200C7" w:rsidRDefault="00B94D79" w:rsidP="00EF6112">
            <w:pPr>
              <w:spacing w:after="0"/>
              <w:rPr>
                <w:rFonts w:ascii="Times New Roman" w:hAnsi="Times New Roman"/>
                <w:sz w:val="24"/>
                <w:szCs w:val="24"/>
                <w:lang w:val="mk-MK"/>
              </w:rPr>
            </w:pPr>
            <w:r w:rsidRPr="003200C7">
              <w:rPr>
                <w:rFonts w:ascii="Times New Roman" w:hAnsi="Times New Roman"/>
                <w:sz w:val="24"/>
                <w:szCs w:val="24"/>
              </w:rPr>
              <w:t>Шпреза Илјазовска / Şpreza İlyazovska</w:t>
            </w:r>
          </w:p>
        </w:tc>
        <w:tc>
          <w:tcPr>
            <w:tcW w:w="1559" w:type="dxa"/>
          </w:tcPr>
          <w:p w:rsidR="00B94D79" w:rsidRPr="003200C7" w:rsidRDefault="00B94D79" w:rsidP="00EF6112">
            <w:pPr>
              <w:spacing w:after="0"/>
              <w:rPr>
                <w:rFonts w:ascii="Times New Roman" w:hAnsi="Times New Roman"/>
                <w:sz w:val="24"/>
                <w:szCs w:val="24"/>
                <w:lang w:val="mk-MK"/>
              </w:rPr>
            </w:pPr>
            <w:r w:rsidRPr="003200C7">
              <w:rPr>
                <w:rFonts w:ascii="Times New Roman" w:hAnsi="Times New Roman"/>
                <w:sz w:val="24"/>
                <w:szCs w:val="24"/>
                <w:lang w:val="mk-MK"/>
              </w:rPr>
              <w:t>072/213-556</w:t>
            </w:r>
          </w:p>
        </w:tc>
        <w:tc>
          <w:tcPr>
            <w:tcW w:w="3470" w:type="dxa"/>
          </w:tcPr>
          <w:p w:rsidR="00B94D79" w:rsidRPr="003200C7" w:rsidRDefault="00200AF1" w:rsidP="00EF6112">
            <w:pPr>
              <w:spacing w:after="0"/>
              <w:rPr>
                <w:rFonts w:ascii="Times New Roman" w:hAnsi="Times New Roman"/>
                <w:sz w:val="24"/>
                <w:szCs w:val="24"/>
                <w:lang w:val="mk-MK"/>
              </w:rPr>
            </w:pPr>
            <w:hyperlink r:id="rId15" w:history="1">
              <w:r w:rsidR="00D71CE1" w:rsidRPr="00361CF9">
                <w:rPr>
                  <w:rStyle w:val="Hyperlink"/>
                  <w:rFonts w:ascii="Times New Roman" w:hAnsi="Times New Roman"/>
                  <w:sz w:val="24"/>
                  <w:szCs w:val="24"/>
                </w:rPr>
                <w:t>shpreza_iljazovska@hotmail.com</w:t>
              </w:r>
            </w:hyperlink>
          </w:p>
        </w:tc>
      </w:tr>
      <w:tr w:rsidR="00B94D79" w:rsidTr="00EF6112">
        <w:trPr>
          <w:trHeight w:val="339"/>
        </w:trPr>
        <w:tc>
          <w:tcPr>
            <w:tcW w:w="3114" w:type="dxa"/>
          </w:tcPr>
          <w:p w:rsidR="00B94D79" w:rsidRPr="003200C7" w:rsidRDefault="00B94D79" w:rsidP="00EF6112">
            <w:pPr>
              <w:spacing w:after="0"/>
              <w:rPr>
                <w:rFonts w:ascii="Times New Roman" w:hAnsi="Times New Roman"/>
                <w:sz w:val="24"/>
                <w:szCs w:val="24"/>
                <w:lang w:val="tr-TR"/>
              </w:rPr>
            </w:pPr>
            <w:r w:rsidRPr="003200C7">
              <w:rPr>
                <w:rFonts w:ascii="Times New Roman" w:hAnsi="Times New Roman"/>
                <w:sz w:val="24"/>
                <w:szCs w:val="24"/>
                <w:lang w:val="mk-MK"/>
              </w:rPr>
              <w:t>Член / Üye</w:t>
            </w:r>
          </w:p>
        </w:tc>
        <w:tc>
          <w:tcPr>
            <w:tcW w:w="2273" w:type="dxa"/>
          </w:tcPr>
          <w:p w:rsidR="00B94D79" w:rsidRPr="003200C7" w:rsidRDefault="009C2F3B" w:rsidP="00EF6112">
            <w:pPr>
              <w:spacing w:after="0"/>
              <w:rPr>
                <w:rFonts w:ascii="Times New Roman" w:hAnsi="Times New Roman"/>
                <w:sz w:val="24"/>
                <w:szCs w:val="24"/>
              </w:rPr>
            </w:pPr>
            <w:r>
              <w:rPr>
                <w:rFonts w:ascii="Times New Roman" w:hAnsi="Times New Roman"/>
                <w:sz w:val="24"/>
                <w:szCs w:val="24"/>
                <w:lang w:val="mk-MK"/>
              </w:rPr>
              <w:t>Сабри Асан</w:t>
            </w:r>
            <w:r w:rsidR="00B94D79" w:rsidRPr="003200C7">
              <w:rPr>
                <w:rFonts w:ascii="Times New Roman" w:hAnsi="Times New Roman"/>
                <w:sz w:val="24"/>
                <w:szCs w:val="24"/>
              </w:rPr>
              <w:t xml:space="preserve"> </w:t>
            </w:r>
          </w:p>
        </w:tc>
        <w:tc>
          <w:tcPr>
            <w:tcW w:w="1559" w:type="dxa"/>
          </w:tcPr>
          <w:p w:rsidR="00B94D79" w:rsidRPr="003200C7" w:rsidRDefault="00B94D79" w:rsidP="00EF6112">
            <w:pPr>
              <w:spacing w:after="0"/>
              <w:rPr>
                <w:rFonts w:ascii="Times New Roman" w:hAnsi="Times New Roman"/>
                <w:sz w:val="24"/>
                <w:szCs w:val="24"/>
                <w:lang w:val="mk-MK"/>
              </w:rPr>
            </w:pPr>
          </w:p>
        </w:tc>
        <w:tc>
          <w:tcPr>
            <w:tcW w:w="3470" w:type="dxa"/>
          </w:tcPr>
          <w:p w:rsidR="00B94D79" w:rsidRPr="003200C7" w:rsidRDefault="00B94D79" w:rsidP="00EF6112">
            <w:pPr>
              <w:spacing w:after="0"/>
              <w:rPr>
                <w:rFonts w:ascii="Times New Roman" w:hAnsi="Times New Roman"/>
                <w:sz w:val="24"/>
                <w:szCs w:val="24"/>
              </w:rPr>
            </w:pPr>
          </w:p>
        </w:tc>
      </w:tr>
      <w:tr w:rsidR="00B94D79" w:rsidTr="00EF6112">
        <w:trPr>
          <w:trHeight w:val="339"/>
        </w:trPr>
        <w:tc>
          <w:tcPr>
            <w:tcW w:w="3114" w:type="dxa"/>
          </w:tcPr>
          <w:p w:rsidR="00B94D79" w:rsidRPr="003200C7" w:rsidRDefault="00B94D79" w:rsidP="00EF6112">
            <w:pPr>
              <w:rPr>
                <w:rFonts w:ascii="Calibri" w:hAnsi="Calibri"/>
              </w:rPr>
            </w:pPr>
            <w:r w:rsidRPr="003200C7">
              <w:rPr>
                <w:rFonts w:ascii="Times New Roman" w:hAnsi="Times New Roman"/>
                <w:sz w:val="24"/>
                <w:szCs w:val="24"/>
                <w:lang w:val="mk-MK"/>
              </w:rPr>
              <w:t>Член / Üye</w:t>
            </w:r>
          </w:p>
        </w:tc>
        <w:tc>
          <w:tcPr>
            <w:tcW w:w="2273" w:type="dxa"/>
          </w:tcPr>
          <w:p w:rsidR="00B94D79" w:rsidRPr="003200C7" w:rsidRDefault="00DF35CC" w:rsidP="00EF6112">
            <w:pPr>
              <w:spacing w:after="0"/>
              <w:rPr>
                <w:rFonts w:ascii="Times New Roman" w:hAnsi="Times New Roman"/>
                <w:sz w:val="24"/>
                <w:szCs w:val="24"/>
              </w:rPr>
            </w:pPr>
            <w:r>
              <w:rPr>
                <w:rFonts w:ascii="Times New Roman" w:hAnsi="Times New Roman"/>
                <w:sz w:val="24"/>
                <w:szCs w:val="24"/>
                <w:lang w:val="mk-MK"/>
              </w:rPr>
              <w:t>К</w:t>
            </w:r>
            <w:r w:rsidR="00B94D79" w:rsidRPr="003200C7">
              <w:rPr>
                <w:rFonts w:ascii="Times New Roman" w:hAnsi="Times New Roman"/>
                <w:sz w:val="24"/>
                <w:szCs w:val="24"/>
                <w:lang w:val="mk-MK"/>
              </w:rPr>
              <w:t xml:space="preserve">ефсер Фетовска-Аџиовска / </w:t>
            </w:r>
            <w:r w:rsidR="00B94D79" w:rsidRPr="003200C7">
              <w:rPr>
                <w:rFonts w:ascii="Times New Roman" w:hAnsi="Times New Roman"/>
                <w:sz w:val="24"/>
                <w:szCs w:val="24"/>
              </w:rPr>
              <w:t>Kefser Fetovska-Aciovska</w:t>
            </w:r>
          </w:p>
        </w:tc>
        <w:tc>
          <w:tcPr>
            <w:tcW w:w="1559" w:type="dxa"/>
          </w:tcPr>
          <w:p w:rsidR="00B94D79" w:rsidRPr="003200C7" w:rsidRDefault="00B94D79" w:rsidP="00EF6112">
            <w:pPr>
              <w:spacing w:after="0"/>
              <w:rPr>
                <w:rFonts w:ascii="Times New Roman" w:hAnsi="Times New Roman"/>
                <w:sz w:val="24"/>
                <w:szCs w:val="24"/>
                <w:lang w:val="mk-MK"/>
              </w:rPr>
            </w:pPr>
          </w:p>
        </w:tc>
        <w:tc>
          <w:tcPr>
            <w:tcW w:w="3470" w:type="dxa"/>
          </w:tcPr>
          <w:p w:rsidR="00B94D79" w:rsidRPr="003200C7" w:rsidRDefault="00B94D79" w:rsidP="00EF6112">
            <w:pPr>
              <w:spacing w:after="0"/>
              <w:rPr>
                <w:rFonts w:ascii="Times New Roman" w:hAnsi="Times New Roman"/>
                <w:sz w:val="24"/>
                <w:szCs w:val="24"/>
              </w:rPr>
            </w:pPr>
          </w:p>
        </w:tc>
      </w:tr>
      <w:tr w:rsidR="00B94D79" w:rsidTr="00EF6112">
        <w:trPr>
          <w:trHeight w:val="339"/>
        </w:trPr>
        <w:tc>
          <w:tcPr>
            <w:tcW w:w="3114" w:type="dxa"/>
          </w:tcPr>
          <w:p w:rsidR="00B94D79" w:rsidRPr="003200C7" w:rsidRDefault="00B94D79" w:rsidP="00EF6112">
            <w:pPr>
              <w:rPr>
                <w:rFonts w:ascii="Calibri" w:hAnsi="Calibri"/>
              </w:rPr>
            </w:pPr>
            <w:r w:rsidRPr="003200C7">
              <w:rPr>
                <w:rFonts w:ascii="Times New Roman" w:hAnsi="Times New Roman"/>
                <w:sz w:val="24"/>
                <w:szCs w:val="24"/>
                <w:lang w:val="mk-MK"/>
              </w:rPr>
              <w:t>Член / Üye</w:t>
            </w:r>
          </w:p>
        </w:tc>
        <w:tc>
          <w:tcPr>
            <w:tcW w:w="2273" w:type="dxa"/>
          </w:tcPr>
          <w:p w:rsidR="00B94D79" w:rsidRPr="000C6659" w:rsidRDefault="00B94D79" w:rsidP="000C6659">
            <w:pPr>
              <w:spacing w:after="0"/>
              <w:rPr>
                <w:rFonts w:ascii="Times New Roman" w:hAnsi="Times New Roman"/>
                <w:sz w:val="24"/>
                <w:szCs w:val="24"/>
                <w:lang w:val="mk-MK"/>
              </w:rPr>
            </w:pPr>
            <w:r w:rsidRPr="003200C7">
              <w:rPr>
                <w:rFonts w:ascii="Times New Roman" w:hAnsi="Times New Roman"/>
                <w:sz w:val="24"/>
                <w:szCs w:val="24"/>
                <w:lang w:val="mk-MK"/>
              </w:rPr>
              <w:t>Елма</w:t>
            </w:r>
            <w:r w:rsidR="000C6659">
              <w:rPr>
                <w:rFonts w:ascii="Times New Roman" w:hAnsi="Times New Roman"/>
                <w:sz w:val="24"/>
                <w:szCs w:val="24"/>
                <w:lang w:val="mk-MK"/>
              </w:rPr>
              <w:t xml:space="preserve"> Зекир </w:t>
            </w:r>
            <w:r w:rsidRPr="003200C7">
              <w:rPr>
                <w:rFonts w:ascii="Times New Roman" w:hAnsi="Times New Roman"/>
                <w:sz w:val="24"/>
                <w:szCs w:val="24"/>
                <w:lang w:val="mk-MK"/>
              </w:rPr>
              <w:t xml:space="preserve"> / </w:t>
            </w:r>
            <w:r w:rsidRPr="003200C7">
              <w:rPr>
                <w:rFonts w:ascii="Times New Roman" w:hAnsi="Times New Roman"/>
                <w:sz w:val="24"/>
                <w:szCs w:val="24"/>
              </w:rPr>
              <w:t xml:space="preserve">Elma </w:t>
            </w:r>
            <w:r w:rsidR="000C6659">
              <w:rPr>
                <w:rFonts w:ascii="Times New Roman" w:hAnsi="Times New Roman"/>
                <w:sz w:val="24"/>
                <w:szCs w:val="24"/>
              </w:rPr>
              <w:t>Zekir</w:t>
            </w:r>
          </w:p>
        </w:tc>
        <w:tc>
          <w:tcPr>
            <w:tcW w:w="1559" w:type="dxa"/>
          </w:tcPr>
          <w:p w:rsidR="00B94D79" w:rsidRPr="003200C7" w:rsidRDefault="00B94D79" w:rsidP="00EF6112">
            <w:pPr>
              <w:spacing w:after="0"/>
              <w:rPr>
                <w:rFonts w:ascii="Times New Roman" w:hAnsi="Times New Roman"/>
                <w:sz w:val="24"/>
                <w:szCs w:val="24"/>
                <w:lang w:val="mk-MK"/>
              </w:rPr>
            </w:pPr>
          </w:p>
        </w:tc>
        <w:tc>
          <w:tcPr>
            <w:tcW w:w="3470" w:type="dxa"/>
          </w:tcPr>
          <w:p w:rsidR="00B94D79" w:rsidRPr="003200C7" w:rsidRDefault="00B94D79" w:rsidP="00EF6112">
            <w:pPr>
              <w:spacing w:after="0"/>
              <w:rPr>
                <w:rFonts w:ascii="Times New Roman" w:hAnsi="Times New Roman"/>
                <w:sz w:val="24"/>
                <w:szCs w:val="24"/>
              </w:rPr>
            </w:pPr>
          </w:p>
        </w:tc>
      </w:tr>
      <w:tr w:rsidR="00B94D79" w:rsidTr="00EF6112">
        <w:trPr>
          <w:trHeight w:val="339"/>
        </w:trPr>
        <w:tc>
          <w:tcPr>
            <w:tcW w:w="3114" w:type="dxa"/>
          </w:tcPr>
          <w:p w:rsidR="00B94D79" w:rsidRPr="003200C7" w:rsidRDefault="00B94D79" w:rsidP="00EF6112">
            <w:pPr>
              <w:rPr>
                <w:rFonts w:ascii="Calibri" w:hAnsi="Calibri"/>
              </w:rPr>
            </w:pPr>
            <w:r w:rsidRPr="003200C7">
              <w:rPr>
                <w:rFonts w:ascii="Times New Roman" w:hAnsi="Times New Roman"/>
                <w:sz w:val="24"/>
                <w:szCs w:val="24"/>
                <w:lang w:val="mk-MK"/>
              </w:rPr>
              <w:t>Член / Üye</w:t>
            </w:r>
          </w:p>
        </w:tc>
        <w:tc>
          <w:tcPr>
            <w:tcW w:w="2273" w:type="dxa"/>
          </w:tcPr>
          <w:p w:rsidR="00B94D79" w:rsidRPr="003200C7" w:rsidRDefault="00B94D79" w:rsidP="00EF6112">
            <w:pPr>
              <w:spacing w:after="0"/>
              <w:rPr>
                <w:rFonts w:ascii="Times New Roman" w:hAnsi="Times New Roman"/>
                <w:sz w:val="24"/>
                <w:szCs w:val="24"/>
              </w:rPr>
            </w:pPr>
            <w:r w:rsidRPr="003200C7">
              <w:rPr>
                <w:rFonts w:ascii="Times New Roman" w:hAnsi="Times New Roman"/>
                <w:sz w:val="24"/>
                <w:szCs w:val="24"/>
                <w:lang w:val="mk-MK"/>
              </w:rPr>
              <w:t xml:space="preserve">Џанер Сезаир </w:t>
            </w:r>
            <w:r w:rsidRPr="003200C7">
              <w:rPr>
                <w:rFonts w:ascii="Times New Roman" w:hAnsi="Times New Roman"/>
                <w:sz w:val="24"/>
                <w:szCs w:val="24"/>
              </w:rPr>
              <w:t>/  Caner Sezair</w:t>
            </w:r>
          </w:p>
        </w:tc>
        <w:tc>
          <w:tcPr>
            <w:tcW w:w="1559" w:type="dxa"/>
          </w:tcPr>
          <w:p w:rsidR="00B94D79" w:rsidRPr="003200C7" w:rsidRDefault="00B94D79" w:rsidP="00EF6112">
            <w:pPr>
              <w:spacing w:after="0"/>
              <w:rPr>
                <w:rFonts w:ascii="Times New Roman" w:hAnsi="Times New Roman"/>
                <w:sz w:val="24"/>
                <w:szCs w:val="24"/>
                <w:lang w:val="mk-MK"/>
              </w:rPr>
            </w:pPr>
          </w:p>
        </w:tc>
        <w:tc>
          <w:tcPr>
            <w:tcW w:w="3470" w:type="dxa"/>
          </w:tcPr>
          <w:p w:rsidR="00B94D79" w:rsidRPr="003200C7" w:rsidRDefault="00B94D79" w:rsidP="00EF6112">
            <w:pPr>
              <w:spacing w:after="0"/>
              <w:rPr>
                <w:rFonts w:ascii="Times New Roman" w:hAnsi="Times New Roman"/>
                <w:sz w:val="24"/>
                <w:szCs w:val="24"/>
              </w:rPr>
            </w:pPr>
          </w:p>
        </w:tc>
      </w:tr>
      <w:tr w:rsidR="00B94D79" w:rsidTr="00EF6112">
        <w:trPr>
          <w:trHeight w:val="339"/>
        </w:trPr>
        <w:tc>
          <w:tcPr>
            <w:tcW w:w="3114" w:type="dxa"/>
          </w:tcPr>
          <w:p w:rsidR="00B94D79" w:rsidRPr="003200C7" w:rsidRDefault="00B94D79" w:rsidP="00EF6112">
            <w:pPr>
              <w:rPr>
                <w:rFonts w:ascii="Calibri" w:hAnsi="Calibri"/>
              </w:rPr>
            </w:pPr>
            <w:r w:rsidRPr="003200C7">
              <w:rPr>
                <w:rFonts w:ascii="Times New Roman" w:hAnsi="Times New Roman"/>
                <w:sz w:val="24"/>
                <w:szCs w:val="24"/>
                <w:lang w:val="mk-MK"/>
              </w:rPr>
              <w:t>Член / Üye</w:t>
            </w:r>
          </w:p>
        </w:tc>
        <w:tc>
          <w:tcPr>
            <w:tcW w:w="2273" w:type="dxa"/>
          </w:tcPr>
          <w:p w:rsidR="00B94D79" w:rsidRPr="00CE642B" w:rsidRDefault="00CE642B" w:rsidP="00EF6112">
            <w:pPr>
              <w:spacing w:after="0"/>
              <w:rPr>
                <w:rFonts w:ascii="Times New Roman" w:hAnsi="Times New Roman"/>
                <w:sz w:val="24"/>
                <w:szCs w:val="24"/>
              </w:rPr>
            </w:pPr>
            <w:r>
              <w:rPr>
                <w:rFonts w:ascii="Times New Roman" w:hAnsi="Times New Roman"/>
                <w:sz w:val="24"/>
                <w:szCs w:val="24"/>
              </w:rPr>
              <w:t>Албин Скендеровски</w:t>
            </w:r>
            <w:r w:rsidR="00D54E33">
              <w:rPr>
                <w:rFonts w:ascii="Times New Roman" w:hAnsi="Times New Roman"/>
                <w:sz w:val="24"/>
                <w:szCs w:val="24"/>
                <w:lang w:val="mk-MK"/>
              </w:rPr>
              <w:t>/</w:t>
            </w:r>
            <w:r w:rsidR="00D54E33">
              <w:rPr>
                <w:rFonts w:ascii="Times New Roman" w:hAnsi="Times New Roman"/>
                <w:sz w:val="24"/>
                <w:szCs w:val="24"/>
                <w:lang w:val="tr-TR"/>
              </w:rPr>
              <w:t xml:space="preserve"> </w:t>
            </w:r>
            <w:r>
              <w:rPr>
                <w:rFonts w:ascii="Times New Roman" w:hAnsi="Times New Roman"/>
                <w:sz w:val="24"/>
                <w:szCs w:val="24"/>
              </w:rPr>
              <w:t>Albin Skenderovski</w:t>
            </w:r>
          </w:p>
        </w:tc>
        <w:tc>
          <w:tcPr>
            <w:tcW w:w="1559" w:type="dxa"/>
          </w:tcPr>
          <w:p w:rsidR="00B94D79" w:rsidRPr="003200C7" w:rsidRDefault="00B94D79" w:rsidP="00EF6112">
            <w:pPr>
              <w:spacing w:after="0"/>
              <w:rPr>
                <w:rFonts w:ascii="Times New Roman" w:hAnsi="Times New Roman"/>
                <w:sz w:val="24"/>
                <w:szCs w:val="24"/>
                <w:lang w:val="mk-MK"/>
              </w:rPr>
            </w:pPr>
          </w:p>
        </w:tc>
        <w:tc>
          <w:tcPr>
            <w:tcW w:w="3470" w:type="dxa"/>
          </w:tcPr>
          <w:p w:rsidR="00B94D79" w:rsidRPr="003200C7" w:rsidRDefault="00B94D79" w:rsidP="00EF6112">
            <w:pPr>
              <w:spacing w:after="0"/>
              <w:rPr>
                <w:rFonts w:ascii="Times New Roman" w:hAnsi="Times New Roman"/>
                <w:sz w:val="24"/>
                <w:szCs w:val="24"/>
              </w:rPr>
            </w:pP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sectPr w:rsidR="00B94D79" w:rsidSect="00EF6112">
          <w:pgSz w:w="11906" w:h="16838"/>
          <w:pgMar w:top="1440" w:right="1440" w:bottom="1440" w:left="1440" w:header="708" w:footer="708" w:gutter="0"/>
          <w:cols w:space="708"/>
          <w:docGrid w:linePitch="360"/>
        </w:sectPr>
      </w:pPr>
    </w:p>
    <w:p w:rsidR="00B94D79" w:rsidRDefault="00B94D79" w:rsidP="00B94D79">
      <w:pPr>
        <w:spacing w:after="0" w:line="240" w:lineRule="auto"/>
        <w:rPr>
          <w:rFonts w:ascii="Times New Roman" w:hAnsi="Times New Roman"/>
          <w:sz w:val="24"/>
          <w:szCs w:val="24"/>
          <w:lang w:val="tr-TR"/>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3262"/>
        <w:gridCol w:w="3544"/>
        <w:gridCol w:w="1276"/>
        <w:gridCol w:w="3685"/>
      </w:tblGrid>
      <w:tr w:rsidR="00B94D79" w:rsidRPr="00A946EC" w:rsidTr="00EF6112">
        <w:trPr>
          <w:trHeight w:val="270"/>
        </w:trPr>
        <w:tc>
          <w:tcPr>
            <w:tcW w:w="14601" w:type="dxa"/>
            <w:gridSpan w:val="5"/>
            <w:shd w:val="clear" w:color="auto" w:fill="CCC0D9"/>
          </w:tcPr>
          <w:p w:rsidR="00B94D79" w:rsidRPr="00074E89" w:rsidRDefault="00B94D79" w:rsidP="00EF6112">
            <w:pPr>
              <w:spacing w:after="120" w:line="240" w:lineRule="auto"/>
              <w:jc w:val="center"/>
              <w:rPr>
                <w:rFonts w:ascii="Times New Roman" w:hAnsi="Times New Roman"/>
                <w:b/>
                <w:sz w:val="24"/>
                <w:szCs w:val="24"/>
                <w:lang w:val="tr-TR"/>
              </w:rPr>
            </w:pPr>
            <w:r w:rsidRPr="00074E89">
              <w:rPr>
                <w:rFonts w:ascii="Times New Roman" w:hAnsi="Times New Roman"/>
                <w:b/>
                <w:sz w:val="24"/>
                <w:szCs w:val="24"/>
                <w:lang w:val="mk-MK"/>
              </w:rPr>
              <w:t>ПРОГРАМА НА ИНКЛУЗИВЕН ТИМ ЗА ОБРАЗОВАНИЕ</w:t>
            </w:r>
            <w:r w:rsidRPr="00074E89">
              <w:rPr>
                <w:rFonts w:ascii="Times New Roman" w:hAnsi="Times New Roman"/>
                <w:b/>
                <w:sz w:val="24"/>
                <w:szCs w:val="24"/>
                <w:lang w:val="tr-TR"/>
              </w:rPr>
              <w:t xml:space="preserve">  / </w:t>
            </w:r>
            <w:r w:rsidRPr="00074E89">
              <w:rPr>
                <w:rStyle w:val="hps"/>
                <w:rFonts w:ascii="Times New Roman" w:hAnsi="Times New Roman"/>
                <w:b/>
                <w:color w:val="222222"/>
                <w:sz w:val="24"/>
                <w:szCs w:val="24"/>
                <w:lang w:val="tr-TR"/>
              </w:rPr>
              <w:t>KAPSAYICI</w:t>
            </w:r>
            <w:r w:rsidRPr="00074E89">
              <w:rPr>
                <w:rStyle w:val="shorttext"/>
                <w:rFonts w:ascii="Times New Roman" w:hAnsi="Times New Roman"/>
                <w:b/>
                <w:color w:val="222222"/>
                <w:sz w:val="24"/>
                <w:szCs w:val="24"/>
                <w:lang w:val="tr-TR"/>
              </w:rPr>
              <w:t xml:space="preserve"> </w:t>
            </w:r>
            <w:r w:rsidRPr="00074E89">
              <w:rPr>
                <w:rStyle w:val="hps"/>
                <w:rFonts w:ascii="Times New Roman" w:hAnsi="Times New Roman"/>
                <w:b/>
                <w:color w:val="222222"/>
                <w:sz w:val="24"/>
                <w:szCs w:val="24"/>
                <w:lang w:val="tr-TR"/>
              </w:rPr>
              <w:t>EĞİTİM EKİBİ</w:t>
            </w:r>
            <w:r w:rsidRPr="00074E89">
              <w:rPr>
                <w:rStyle w:val="shorttext"/>
                <w:rFonts w:ascii="Times New Roman" w:hAnsi="Times New Roman"/>
                <w:b/>
                <w:color w:val="222222"/>
                <w:sz w:val="24"/>
                <w:szCs w:val="24"/>
                <w:lang w:val="tr-TR"/>
              </w:rPr>
              <w:t xml:space="preserve"> </w:t>
            </w:r>
            <w:r w:rsidRPr="00074E89">
              <w:rPr>
                <w:rStyle w:val="hps"/>
                <w:rFonts w:ascii="Times New Roman" w:hAnsi="Times New Roman"/>
                <w:b/>
                <w:color w:val="222222"/>
                <w:sz w:val="24"/>
                <w:szCs w:val="24"/>
                <w:lang w:val="tr-TR"/>
              </w:rPr>
              <w:t>PROGRAMI</w:t>
            </w:r>
          </w:p>
        </w:tc>
      </w:tr>
      <w:tr w:rsidR="00B94D79" w:rsidTr="00EF6112">
        <w:trPr>
          <w:trHeight w:val="270"/>
        </w:trPr>
        <w:tc>
          <w:tcPr>
            <w:tcW w:w="2834" w:type="dxa"/>
            <w:shd w:val="clear" w:color="auto" w:fill="FBD4B4"/>
          </w:tcPr>
          <w:p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Цели</w:t>
            </w:r>
            <w:r>
              <w:rPr>
                <w:rFonts w:ascii="Times New Roman" w:hAnsi="Times New Roman"/>
                <w:b/>
                <w:sz w:val="24"/>
                <w:szCs w:val="24"/>
                <w:lang w:val="tr-TR"/>
              </w:rPr>
              <w:t xml:space="preserve"> / Amaçlar</w:t>
            </w:r>
          </w:p>
        </w:tc>
        <w:tc>
          <w:tcPr>
            <w:tcW w:w="3262" w:type="dxa"/>
            <w:shd w:val="clear" w:color="auto" w:fill="FBD4B4"/>
          </w:tcPr>
          <w:p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Содржина</w:t>
            </w:r>
            <w:r>
              <w:rPr>
                <w:rFonts w:ascii="Times New Roman" w:hAnsi="Times New Roman"/>
                <w:b/>
                <w:sz w:val="24"/>
                <w:szCs w:val="24"/>
                <w:lang w:val="tr-TR"/>
              </w:rPr>
              <w:t xml:space="preserve"> / İçerik</w:t>
            </w:r>
          </w:p>
        </w:tc>
        <w:tc>
          <w:tcPr>
            <w:tcW w:w="3544" w:type="dxa"/>
            <w:shd w:val="clear" w:color="auto" w:fill="FBD4B4"/>
          </w:tcPr>
          <w:p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Реализатор</w:t>
            </w:r>
            <w:r>
              <w:rPr>
                <w:rFonts w:ascii="Times New Roman" w:hAnsi="Times New Roman"/>
                <w:b/>
                <w:sz w:val="24"/>
                <w:szCs w:val="24"/>
                <w:lang w:val="tr-TR"/>
              </w:rPr>
              <w:t xml:space="preserve"> / Gerçekleştiren</w:t>
            </w:r>
          </w:p>
        </w:tc>
        <w:tc>
          <w:tcPr>
            <w:tcW w:w="1276" w:type="dxa"/>
            <w:shd w:val="clear" w:color="auto" w:fill="FBD4B4"/>
          </w:tcPr>
          <w:p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Време</w:t>
            </w:r>
            <w:r>
              <w:rPr>
                <w:rFonts w:ascii="Times New Roman" w:hAnsi="Times New Roman"/>
                <w:b/>
                <w:sz w:val="24"/>
                <w:szCs w:val="24"/>
                <w:lang w:val="tr-TR"/>
              </w:rPr>
              <w:t xml:space="preserve"> / Zaman</w:t>
            </w:r>
          </w:p>
        </w:tc>
        <w:tc>
          <w:tcPr>
            <w:tcW w:w="3685" w:type="dxa"/>
            <w:shd w:val="clear" w:color="auto" w:fill="FBD4B4"/>
          </w:tcPr>
          <w:p w:rsidR="00B94D79" w:rsidRPr="00074E89" w:rsidRDefault="00B94D79" w:rsidP="00EF6112">
            <w:pPr>
              <w:spacing w:after="0" w:line="240" w:lineRule="auto"/>
              <w:rPr>
                <w:rFonts w:ascii="Times New Roman" w:hAnsi="Times New Roman"/>
                <w:b/>
                <w:sz w:val="24"/>
                <w:szCs w:val="24"/>
                <w:lang w:val="tr-TR"/>
              </w:rPr>
            </w:pPr>
            <w:r w:rsidRPr="00074E89">
              <w:rPr>
                <w:rFonts w:ascii="Times New Roman" w:hAnsi="Times New Roman"/>
                <w:b/>
                <w:sz w:val="24"/>
                <w:szCs w:val="24"/>
                <w:lang w:val="mk-MK"/>
              </w:rPr>
              <w:t>Очекувани ефекти</w:t>
            </w:r>
            <w:r>
              <w:rPr>
                <w:rFonts w:ascii="Times New Roman" w:hAnsi="Times New Roman"/>
                <w:b/>
                <w:sz w:val="24"/>
                <w:szCs w:val="24"/>
                <w:lang w:val="tr-TR"/>
              </w:rPr>
              <w:t xml:space="preserve"> / Beklenilen etkiler</w:t>
            </w:r>
          </w:p>
        </w:tc>
      </w:tr>
      <w:tr w:rsidR="00B94D79" w:rsidRPr="00A946EC" w:rsidTr="00EF6112">
        <w:trPr>
          <w:trHeight w:val="270"/>
        </w:trPr>
        <w:tc>
          <w:tcPr>
            <w:tcW w:w="2834" w:type="dxa"/>
          </w:tcPr>
          <w:p w:rsidR="00B94D79" w:rsidRPr="00074E89" w:rsidRDefault="00B94D79" w:rsidP="00EF6112">
            <w:pPr>
              <w:spacing w:after="0" w:line="240" w:lineRule="auto"/>
              <w:rPr>
                <w:rFonts w:ascii="Times New Roman" w:hAnsi="Times New Roman"/>
                <w:lang w:val="tr-TR"/>
              </w:rPr>
            </w:pPr>
            <w:r w:rsidRPr="00074E89">
              <w:rPr>
                <w:rFonts w:ascii="Times New Roman" w:hAnsi="Times New Roman"/>
                <w:lang w:val="mk-MK"/>
              </w:rPr>
              <w:t>Креирање на политика за работа со децата со посебни потреби</w:t>
            </w:r>
            <w:r>
              <w:rPr>
                <w:rFonts w:ascii="Times New Roman" w:hAnsi="Times New Roman"/>
                <w:lang w:val="tr-TR"/>
              </w:rPr>
              <w:t xml:space="preserve"> / Özel ihtiyaçlı çocuklarla çalışma siyasetini oluşturma</w:t>
            </w:r>
          </w:p>
        </w:tc>
        <w:tc>
          <w:tcPr>
            <w:tcW w:w="3262" w:type="dxa"/>
          </w:tcPr>
          <w:p w:rsidR="00B94D79" w:rsidRPr="00074E89" w:rsidRDefault="00B94D79" w:rsidP="00EF6112">
            <w:pPr>
              <w:spacing w:after="0" w:line="240" w:lineRule="auto"/>
              <w:rPr>
                <w:rFonts w:ascii="Times New Roman" w:hAnsi="Times New Roman"/>
                <w:lang w:val="tr-TR"/>
              </w:rPr>
            </w:pPr>
            <w:r w:rsidRPr="00074E89">
              <w:rPr>
                <w:rFonts w:ascii="Times New Roman" w:hAnsi="Times New Roman"/>
                <w:lang w:val="mk-MK"/>
              </w:rPr>
              <w:t>-Формирање на тим за поддршка</w:t>
            </w:r>
            <w:r>
              <w:rPr>
                <w:rFonts w:ascii="Times New Roman" w:hAnsi="Times New Roman"/>
                <w:lang w:val="tr-TR"/>
              </w:rPr>
              <w:t xml:space="preserve"> / Destek ekibi kurma</w:t>
            </w:r>
          </w:p>
          <w:p w:rsidR="00B94D79" w:rsidRPr="00074E89" w:rsidRDefault="00B94D79" w:rsidP="00EF6112">
            <w:pPr>
              <w:spacing w:after="0" w:line="240" w:lineRule="auto"/>
              <w:rPr>
                <w:rFonts w:ascii="Times New Roman" w:hAnsi="Times New Roman"/>
                <w:lang w:val="tr-TR"/>
              </w:rPr>
            </w:pPr>
            <w:r w:rsidRPr="00074E89">
              <w:rPr>
                <w:rFonts w:ascii="Times New Roman" w:hAnsi="Times New Roman"/>
                <w:lang w:val="mk-MK"/>
              </w:rPr>
              <w:t>-Изготвување на годишна програма за работа</w:t>
            </w:r>
            <w:r>
              <w:rPr>
                <w:rFonts w:ascii="Times New Roman" w:hAnsi="Times New Roman"/>
                <w:lang w:val="tr-TR"/>
              </w:rPr>
              <w:t xml:space="preserve"> / yıllık çalışma programının hazırlanması</w:t>
            </w:r>
          </w:p>
        </w:tc>
        <w:tc>
          <w:tcPr>
            <w:tcW w:w="3544" w:type="dxa"/>
          </w:tcPr>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p>
        </w:tc>
        <w:tc>
          <w:tcPr>
            <w:tcW w:w="1276"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Август</w:t>
            </w:r>
            <w:r>
              <w:rPr>
                <w:rFonts w:ascii="Times New Roman" w:hAnsi="Times New Roman"/>
                <w:lang w:val="tr-TR"/>
              </w:rPr>
              <w:t xml:space="preserve"> / Ağustos</w:t>
            </w:r>
          </w:p>
        </w:tc>
        <w:tc>
          <w:tcPr>
            <w:tcW w:w="3685"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Успешна реализација на планираните активности</w:t>
            </w:r>
            <w:r>
              <w:rPr>
                <w:rFonts w:ascii="Times New Roman" w:hAnsi="Times New Roman"/>
                <w:lang w:val="tr-TR"/>
              </w:rPr>
              <w:t xml:space="preserve"> / Plânlaştırılmış etkinliklerin başarılı gerçekleştirilmesi</w:t>
            </w:r>
          </w:p>
        </w:tc>
      </w:tr>
      <w:tr w:rsidR="00B94D79" w:rsidRPr="00A946EC" w:rsidTr="00EF6112">
        <w:trPr>
          <w:trHeight w:val="270"/>
        </w:trPr>
        <w:tc>
          <w:tcPr>
            <w:tcW w:w="2834"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Запознавање со бројот на ученици и видот на попреченост </w:t>
            </w:r>
            <w:r>
              <w:rPr>
                <w:rFonts w:ascii="Times New Roman" w:hAnsi="Times New Roman"/>
                <w:lang w:val="tr-TR"/>
              </w:rPr>
              <w:t>/ Öğrenci sayısı ve engel türü ile tanışma</w:t>
            </w:r>
          </w:p>
        </w:tc>
        <w:tc>
          <w:tcPr>
            <w:tcW w:w="3262"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-Разговори со раководители на паралелки</w:t>
            </w:r>
            <w:r>
              <w:rPr>
                <w:rFonts w:ascii="Times New Roman" w:hAnsi="Times New Roman"/>
                <w:lang w:val="tr-TR"/>
              </w:rPr>
              <w:t xml:space="preserve"> / sınıf yönetmenleri ile konuşma</w:t>
            </w:r>
          </w:p>
        </w:tc>
        <w:tc>
          <w:tcPr>
            <w:tcW w:w="3544" w:type="dxa"/>
          </w:tcPr>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p>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Предметни наставници</w:t>
            </w:r>
            <w:r>
              <w:rPr>
                <w:rFonts w:ascii="Times New Roman" w:hAnsi="Times New Roman"/>
                <w:lang w:val="tr-TR"/>
              </w:rPr>
              <w:t xml:space="preserve"> / uzman işbirlikçiler, öğretmenler</w:t>
            </w:r>
          </w:p>
        </w:tc>
        <w:tc>
          <w:tcPr>
            <w:tcW w:w="1276"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Септември</w:t>
            </w:r>
            <w:r>
              <w:rPr>
                <w:rFonts w:ascii="Times New Roman" w:hAnsi="Times New Roman"/>
                <w:lang w:val="tr-TR"/>
              </w:rPr>
              <w:t xml:space="preserve"> / Eylül</w:t>
            </w:r>
          </w:p>
        </w:tc>
        <w:tc>
          <w:tcPr>
            <w:tcW w:w="3685"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Преглед и евиденција на учениците и видот на посебните потреби</w:t>
            </w:r>
            <w:r>
              <w:rPr>
                <w:rFonts w:ascii="Times New Roman" w:hAnsi="Times New Roman"/>
                <w:lang w:val="tr-TR"/>
              </w:rPr>
              <w:t xml:space="preserve"> / öğrencilerin ve özel gereksinmeler türünün kayıtlanması</w:t>
            </w:r>
          </w:p>
        </w:tc>
      </w:tr>
      <w:tr w:rsidR="00B94D79" w:rsidRPr="00A946EC" w:rsidTr="00EF6112">
        <w:trPr>
          <w:trHeight w:val="270"/>
        </w:trPr>
        <w:tc>
          <w:tcPr>
            <w:tcW w:w="2834"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Утврдување на индивидуалните постигања на учениците со посебни потреби(прв квалификационен период</w:t>
            </w:r>
            <w:r>
              <w:rPr>
                <w:rFonts w:ascii="Times New Roman" w:hAnsi="Times New Roman"/>
                <w:lang w:val="tr-TR"/>
              </w:rPr>
              <w:t>) / özel gereksinmelerli öğrencilerin bireysel başarılarını saptamak (ilk eleme dönemi)</w:t>
            </w:r>
          </w:p>
        </w:tc>
        <w:tc>
          <w:tcPr>
            <w:tcW w:w="3262"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Следење на успехот и редовноста</w:t>
            </w:r>
            <w:r>
              <w:rPr>
                <w:rFonts w:ascii="Times New Roman" w:hAnsi="Times New Roman"/>
                <w:lang w:val="tr-TR"/>
              </w:rPr>
              <w:t xml:space="preserve"> / başarı ve sıralılığını izlemek</w:t>
            </w:r>
          </w:p>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-Користење на инструменти за следење и вреднување</w:t>
            </w:r>
            <w:r>
              <w:rPr>
                <w:rFonts w:ascii="Times New Roman" w:hAnsi="Times New Roman"/>
                <w:lang w:val="tr-TR"/>
              </w:rPr>
              <w:t xml:space="preserve"> / izlemek ve değerlendirmek için araçların kullanılması</w:t>
            </w:r>
          </w:p>
        </w:tc>
        <w:tc>
          <w:tcPr>
            <w:tcW w:w="3544" w:type="dxa"/>
          </w:tcPr>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p>
        </w:tc>
        <w:tc>
          <w:tcPr>
            <w:tcW w:w="1276"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Ноември</w:t>
            </w:r>
            <w:r>
              <w:rPr>
                <w:rFonts w:ascii="Times New Roman" w:hAnsi="Times New Roman"/>
                <w:lang w:val="tr-TR"/>
              </w:rPr>
              <w:t xml:space="preserve"> / Kasım</w:t>
            </w:r>
          </w:p>
        </w:tc>
        <w:tc>
          <w:tcPr>
            <w:tcW w:w="3685"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-Проценка на постигањата</w:t>
            </w:r>
            <w:r>
              <w:rPr>
                <w:rFonts w:ascii="Times New Roman" w:hAnsi="Times New Roman"/>
                <w:lang w:val="tr-TR"/>
              </w:rPr>
              <w:t xml:space="preserve"> / Başarıların değerlendirilmesi</w:t>
            </w:r>
          </w:p>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-Дополнување на индивидуалниот план </w:t>
            </w:r>
            <w:r>
              <w:rPr>
                <w:rFonts w:ascii="Times New Roman" w:hAnsi="Times New Roman"/>
                <w:lang w:val="tr-TR"/>
              </w:rPr>
              <w:t>/ bireysel plânın tamamlanması</w:t>
            </w:r>
          </w:p>
          <w:p w:rsidR="00B94D79" w:rsidRPr="002F1214"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-Определување на </w:t>
            </w:r>
            <w:r>
              <w:rPr>
                <w:rFonts w:ascii="Times New Roman" w:hAnsi="Times New Roman"/>
                <w:lang w:val="mk-MK"/>
              </w:rPr>
              <w:t>соодветни форми</w:t>
            </w:r>
            <w:r>
              <w:rPr>
                <w:rFonts w:ascii="Times New Roman" w:hAnsi="Times New Roman"/>
                <w:lang w:val="tr-TR"/>
              </w:rPr>
              <w:t>-</w:t>
            </w:r>
            <w:r w:rsidRPr="00074E89">
              <w:rPr>
                <w:rFonts w:ascii="Times New Roman" w:hAnsi="Times New Roman"/>
                <w:lang w:val="mk-MK"/>
              </w:rPr>
              <w:t>методи за работа</w:t>
            </w:r>
            <w:r>
              <w:rPr>
                <w:rFonts w:ascii="Times New Roman" w:hAnsi="Times New Roman"/>
                <w:lang w:val="tr-TR"/>
              </w:rPr>
              <w:t xml:space="preserve"> / uygun çalışma biçim-yöntemlerinin belirlenmesi</w:t>
            </w:r>
          </w:p>
        </w:tc>
      </w:tr>
      <w:tr w:rsidR="00B94D79" w:rsidRPr="00A946EC" w:rsidTr="00EF6112">
        <w:trPr>
          <w:trHeight w:val="270"/>
        </w:trPr>
        <w:tc>
          <w:tcPr>
            <w:tcW w:w="2834" w:type="dxa"/>
          </w:tcPr>
          <w:p w:rsidR="00B94D79" w:rsidRPr="002F1214" w:rsidRDefault="00B94D79" w:rsidP="00EF6112">
            <w:pPr>
              <w:spacing w:after="0" w:line="240" w:lineRule="auto"/>
              <w:rPr>
                <w:rFonts w:ascii="Times New Roman" w:hAnsi="Times New Roman"/>
                <w:lang w:val="mk-MK"/>
              </w:rPr>
            </w:pPr>
            <w:r w:rsidRPr="002F1214">
              <w:rPr>
                <w:rFonts w:ascii="Times New Roman" w:hAnsi="Times New Roman"/>
                <w:lang w:val="mk-MK"/>
              </w:rPr>
              <w:t>Градење на стратегии за учење со примена на</w:t>
            </w:r>
            <w:r>
              <w:rPr>
                <w:rFonts w:ascii="Times New Roman" w:hAnsi="Times New Roman"/>
                <w:lang w:val="tr-TR"/>
              </w:rPr>
              <w:t xml:space="preserve"> </w:t>
            </w:r>
            <w:r w:rsidRPr="002F1214">
              <w:rPr>
                <w:rFonts w:ascii="Times New Roman" w:hAnsi="Times New Roman"/>
                <w:lang w:val="mk-MK"/>
              </w:rPr>
              <w:t>индивидуален и диференциран</w:t>
            </w:r>
          </w:p>
          <w:p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пристап во работењето</w:t>
            </w:r>
            <w:r>
              <w:rPr>
                <w:rFonts w:ascii="Times New Roman" w:hAnsi="Times New Roman"/>
                <w:lang w:val="tr-TR"/>
              </w:rPr>
              <w:t xml:space="preserve"> / okumak için, çalışmada bireysel ve farklı yaklaşımın uygulanması stratejileri</w:t>
            </w:r>
          </w:p>
        </w:tc>
        <w:tc>
          <w:tcPr>
            <w:tcW w:w="3262" w:type="dxa"/>
          </w:tcPr>
          <w:p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-Сов.консул.разговори со учениците, родителите, наствниците и Раковод. на паралелката</w:t>
            </w:r>
            <w:r>
              <w:rPr>
                <w:rFonts w:ascii="Times New Roman" w:hAnsi="Times New Roman"/>
                <w:lang w:val="tr-TR"/>
              </w:rPr>
              <w:t xml:space="preserve"> / öğrencilerle, ebeveynlerle, öğretmenlerle ve sınıf yönetmenleriyle danışmalı konuşmalar</w:t>
            </w:r>
          </w:p>
        </w:tc>
        <w:tc>
          <w:tcPr>
            <w:tcW w:w="3544" w:type="dxa"/>
          </w:tcPr>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rsidR="00B94D79" w:rsidRPr="002F1214" w:rsidRDefault="00B94D79" w:rsidP="00EF6112">
            <w:pPr>
              <w:spacing w:after="0" w:line="240" w:lineRule="auto"/>
              <w:rPr>
                <w:rFonts w:ascii="Times New Roman" w:hAnsi="Times New Roman"/>
                <w:lang w:val="tr-TR"/>
              </w:rPr>
            </w:pPr>
            <w:r w:rsidRPr="00074E89">
              <w:rPr>
                <w:rFonts w:ascii="Times New Roman" w:hAnsi="Times New Roman"/>
                <w:lang w:val="mk-MK"/>
              </w:rPr>
              <w:t>Стручни соработници</w:t>
            </w:r>
            <w:r>
              <w:rPr>
                <w:rFonts w:ascii="Times New Roman" w:hAnsi="Times New Roman"/>
                <w:lang w:val="tr-TR"/>
              </w:rPr>
              <w:t xml:space="preserve"> </w:t>
            </w:r>
            <w:r w:rsidRPr="002F1214">
              <w:rPr>
                <w:rFonts w:ascii="Times New Roman" w:hAnsi="Times New Roman"/>
                <w:lang w:val="mk-MK"/>
              </w:rPr>
              <w:t>Родители</w:t>
            </w:r>
            <w:r>
              <w:rPr>
                <w:rFonts w:ascii="Times New Roman" w:hAnsi="Times New Roman"/>
                <w:lang w:val="tr-TR"/>
              </w:rPr>
              <w:t xml:space="preserve"> / öğretmenler, sınıf yönetmenleri, uzman işbirlikçiler</w:t>
            </w:r>
            <w:r w:rsidRPr="002F1214">
              <w:rPr>
                <w:rFonts w:ascii="Times New Roman" w:hAnsi="Times New Roman"/>
                <w:lang w:val="mk-MK"/>
              </w:rPr>
              <w:t xml:space="preserve"> </w:t>
            </w:r>
            <w:r>
              <w:rPr>
                <w:rFonts w:ascii="Times New Roman" w:hAnsi="Times New Roman"/>
                <w:lang w:val="tr-TR"/>
              </w:rPr>
              <w:t>, ebeveynler</w:t>
            </w:r>
          </w:p>
        </w:tc>
        <w:tc>
          <w:tcPr>
            <w:tcW w:w="1276" w:type="dxa"/>
          </w:tcPr>
          <w:p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Декември</w:t>
            </w:r>
            <w:r>
              <w:rPr>
                <w:rFonts w:ascii="Times New Roman" w:hAnsi="Times New Roman"/>
                <w:lang w:val="tr-TR"/>
              </w:rPr>
              <w:t xml:space="preserve"> / Aralık</w:t>
            </w:r>
          </w:p>
        </w:tc>
        <w:tc>
          <w:tcPr>
            <w:tcW w:w="3685" w:type="dxa"/>
          </w:tcPr>
          <w:p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 xml:space="preserve">-Подобрување на постигањата </w:t>
            </w:r>
            <w:r>
              <w:rPr>
                <w:rFonts w:ascii="Times New Roman" w:hAnsi="Times New Roman"/>
                <w:lang w:val="tr-TR"/>
              </w:rPr>
              <w:t>/ edinimlerinb iyileşmesi</w:t>
            </w:r>
          </w:p>
          <w:p w:rsidR="00B94D79" w:rsidRPr="002F1214" w:rsidRDefault="00B94D79" w:rsidP="00EF6112">
            <w:pPr>
              <w:spacing w:after="0" w:line="240" w:lineRule="auto"/>
              <w:rPr>
                <w:rFonts w:ascii="Times New Roman" w:hAnsi="Times New Roman"/>
                <w:lang w:val="tr-TR"/>
              </w:rPr>
            </w:pPr>
            <w:r w:rsidRPr="002F1214">
              <w:rPr>
                <w:rFonts w:ascii="Times New Roman" w:hAnsi="Times New Roman"/>
                <w:lang w:val="mk-MK"/>
              </w:rPr>
              <w:t>-Подобрување на социјализацијата на овие ученици</w:t>
            </w:r>
            <w:r>
              <w:rPr>
                <w:rFonts w:ascii="Times New Roman" w:hAnsi="Times New Roman"/>
                <w:lang w:val="tr-TR"/>
              </w:rPr>
              <w:t xml:space="preserve"> / bu öğrencilerin sosyalleşmesinde iyileşme </w:t>
            </w:r>
          </w:p>
        </w:tc>
      </w:tr>
    </w:tbl>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sz w:val="24"/>
          <w:szCs w:val="24"/>
          <w:lang w:val="tr-TR"/>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3262"/>
        <w:gridCol w:w="3544"/>
        <w:gridCol w:w="1276"/>
        <w:gridCol w:w="3685"/>
      </w:tblGrid>
      <w:tr w:rsidR="00B94D79" w:rsidRPr="00A946EC" w:rsidTr="00EF6112">
        <w:trPr>
          <w:trHeight w:val="270"/>
        </w:trPr>
        <w:tc>
          <w:tcPr>
            <w:tcW w:w="2834" w:type="dxa"/>
          </w:tcPr>
          <w:p w:rsidR="00B94D79" w:rsidRPr="000B1E82" w:rsidRDefault="00B94D79" w:rsidP="00EF6112">
            <w:pPr>
              <w:spacing w:after="0" w:line="240" w:lineRule="auto"/>
              <w:rPr>
                <w:rFonts w:ascii="Times New Roman" w:hAnsi="Times New Roman"/>
                <w:lang w:val="tr-TR"/>
              </w:rPr>
            </w:pPr>
            <w:r w:rsidRPr="000B1E82">
              <w:rPr>
                <w:rFonts w:ascii="Times New Roman" w:hAnsi="Times New Roman"/>
                <w:lang w:val="mk-MK"/>
              </w:rPr>
              <w:t>Утврдување на индивидуалните постигања на учениците со посебни потреби(крај на прво полугодие)</w:t>
            </w:r>
            <w:r>
              <w:rPr>
                <w:rFonts w:ascii="Times New Roman" w:hAnsi="Times New Roman"/>
                <w:lang w:val="tr-TR"/>
              </w:rPr>
              <w:t xml:space="preserve"> / özel gereksinmelerle öğrencilerin bireysel başarılarını saptamak (ilk yarı yılın sonu)</w:t>
            </w:r>
          </w:p>
        </w:tc>
        <w:tc>
          <w:tcPr>
            <w:tcW w:w="3262" w:type="dxa"/>
          </w:tcPr>
          <w:p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-Следење на успехот и редовноста</w:t>
            </w:r>
            <w:r>
              <w:rPr>
                <w:rFonts w:ascii="Times New Roman" w:hAnsi="Times New Roman"/>
                <w:lang w:val="tr-TR"/>
              </w:rPr>
              <w:t xml:space="preserve"> / başarı ve sıralılığın izlenilmesi</w:t>
            </w:r>
          </w:p>
          <w:p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-Користење на инструменти за следење и вреднување</w:t>
            </w:r>
            <w:r>
              <w:rPr>
                <w:rFonts w:ascii="Times New Roman" w:hAnsi="Times New Roman"/>
                <w:lang w:val="tr-TR"/>
              </w:rPr>
              <w:t xml:space="preserve"> / izlemek ve değerlendirmek için araçların kullanılması</w:t>
            </w:r>
          </w:p>
        </w:tc>
        <w:tc>
          <w:tcPr>
            <w:tcW w:w="3544" w:type="dxa"/>
          </w:tcPr>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p>
        </w:tc>
        <w:tc>
          <w:tcPr>
            <w:tcW w:w="1276" w:type="dxa"/>
          </w:tcPr>
          <w:p w:rsidR="00B94D79" w:rsidRPr="000B1E82" w:rsidRDefault="00B94D79" w:rsidP="00EF6112">
            <w:pPr>
              <w:spacing w:after="0" w:line="240" w:lineRule="auto"/>
              <w:rPr>
                <w:rFonts w:ascii="Times New Roman" w:hAnsi="Times New Roman"/>
                <w:lang w:val="mk-MK"/>
              </w:rPr>
            </w:pPr>
            <w:r w:rsidRPr="000B1E82">
              <w:rPr>
                <w:rFonts w:ascii="Times New Roman" w:hAnsi="Times New Roman"/>
                <w:lang w:val="mk-MK"/>
              </w:rPr>
              <w:t>Јануари</w:t>
            </w:r>
          </w:p>
          <w:p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Фебруари</w:t>
            </w:r>
            <w:r>
              <w:rPr>
                <w:rFonts w:ascii="Times New Roman" w:hAnsi="Times New Roman"/>
                <w:lang w:val="tr-TR"/>
              </w:rPr>
              <w:t xml:space="preserve"> / Ocak, Şubat</w:t>
            </w:r>
          </w:p>
        </w:tc>
        <w:tc>
          <w:tcPr>
            <w:tcW w:w="3685" w:type="dxa"/>
          </w:tcPr>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-Проценка на постигањата</w:t>
            </w:r>
            <w:r>
              <w:rPr>
                <w:rFonts w:ascii="Times New Roman" w:hAnsi="Times New Roman"/>
                <w:lang w:val="tr-TR"/>
              </w:rPr>
              <w:t xml:space="preserve"> / Başarıların değerlendirilmesi</w:t>
            </w:r>
          </w:p>
          <w:p w:rsidR="00B94D79" w:rsidRPr="00AE36DE"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-Дополнување на индивидуалниот план </w:t>
            </w:r>
            <w:r>
              <w:rPr>
                <w:rFonts w:ascii="Times New Roman" w:hAnsi="Times New Roman"/>
                <w:lang w:val="tr-TR"/>
              </w:rPr>
              <w:t>/ bireysel plânın tamamlanması</w:t>
            </w:r>
          </w:p>
          <w:p w:rsidR="00B94D79" w:rsidRPr="002F1214" w:rsidRDefault="00B94D79" w:rsidP="00EF6112">
            <w:pPr>
              <w:spacing w:after="0" w:line="240" w:lineRule="auto"/>
              <w:rPr>
                <w:rFonts w:ascii="Times New Roman" w:hAnsi="Times New Roman"/>
                <w:lang w:val="tr-TR"/>
              </w:rPr>
            </w:pPr>
            <w:r w:rsidRPr="00074E89">
              <w:rPr>
                <w:rFonts w:ascii="Times New Roman" w:hAnsi="Times New Roman"/>
                <w:lang w:val="mk-MK"/>
              </w:rPr>
              <w:t xml:space="preserve">-Определување на </w:t>
            </w:r>
            <w:r>
              <w:rPr>
                <w:rFonts w:ascii="Times New Roman" w:hAnsi="Times New Roman"/>
                <w:lang w:val="mk-MK"/>
              </w:rPr>
              <w:t>соодветни форми</w:t>
            </w:r>
            <w:r>
              <w:rPr>
                <w:rFonts w:ascii="Times New Roman" w:hAnsi="Times New Roman"/>
                <w:lang w:val="tr-TR"/>
              </w:rPr>
              <w:t>-</w:t>
            </w:r>
            <w:r w:rsidRPr="00074E89">
              <w:rPr>
                <w:rFonts w:ascii="Times New Roman" w:hAnsi="Times New Roman"/>
                <w:lang w:val="mk-MK"/>
              </w:rPr>
              <w:t>методи за работа</w:t>
            </w:r>
            <w:r>
              <w:rPr>
                <w:rFonts w:ascii="Times New Roman" w:hAnsi="Times New Roman"/>
                <w:lang w:val="tr-TR"/>
              </w:rPr>
              <w:t xml:space="preserve"> / uygun çalışma biçim-yöntemlerinin belirlenmesi</w:t>
            </w:r>
          </w:p>
        </w:tc>
      </w:tr>
      <w:tr w:rsidR="00B94D79" w:rsidRPr="00A946EC" w:rsidTr="00EF6112">
        <w:trPr>
          <w:trHeight w:val="270"/>
        </w:trPr>
        <w:tc>
          <w:tcPr>
            <w:tcW w:w="2834" w:type="dxa"/>
          </w:tcPr>
          <w:p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-Подобрување на социјалниот и емоционалниот статус на учениците со посебни потреби</w:t>
            </w:r>
            <w:r>
              <w:rPr>
                <w:rFonts w:ascii="Times New Roman" w:hAnsi="Times New Roman"/>
                <w:lang w:val="tr-TR"/>
              </w:rPr>
              <w:t xml:space="preserve"> / özel gereksinmelerle öğrencilerin sosyal ve duygusal statüsünün iyileşmesi</w:t>
            </w:r>
          </w:p>
        </w:tc>
        <w:tc>
          <w:tcPr>
            <w:tcW w:w="3262" w:type="dxa"/>
          </w:tcPr>
          <w:p w:rsidR="00B94D79" w:rsidRPr="005E7926" w:rsidRDefault="00B94D79" w:rsidP="00EF6112">
            <w:pPr>
              <w:spacing w:after="0" w:line="240" w:lineRule="auto"/>
              <w:rPr>
                <w:rFonts w:ascii="Times New Roman" w:hAnsi="Times New Roman"/>
                <w:lang w:val="tr-TR"/>
              </w:rPr>
            </w:pPr>
            <w:r w:rsidRPr="000B1E82">
              <w:rPr>
                <w:rFonts w:ascii="Times New Roman" w:hAnsi="Times New Roman"/>
                <w:lang w:val="mk-MK"/>
              </w:rPr>
              <w:t xml:space="preserve">-Разговори со учениците </w:t>
            </w:r>
            <w:r>
              <w:rPr>
                <w:rFonts w:ascii="Times New Roman" w:hAnsi="Times New Roman"/>
                <w:lang w:val="tr-TR"/>
              </w:rPr>
              <w:t>/ Öğrencilerle konuşmalar</w:t>
            </w:r>
          </w:p>
          <w:p w:rsidR="00B94D79" w:rsidRPr="005E7926" w:rsidRDefault="00B94D79" w:rsidP="00EF6112">
            <w:pPr>
              <w:spacing w:after="0" w:line="240" w:lineRule="auto"/>
              <w:rPr>
                <w:rFonts w:ascii="Times New Roman" w:hAnsi="Times New Roman"/>
                <w:lang w:val="tr-TR"/>
              </w:rPr>
            </w:pPr>
            <w:r w:rsidRPr="000B1E82">
              <w:rPr>
                <w:rFonts w:ascii="Times New Roman" w:hAnsi="Times New Roman"/>
                <w:lang w:val="mk-MK"/>
              </w:rPr>
              <w:t>-Разговори со родителите на родителски и индивидуални средби</w:t>
            </w:r>
            <w:r>
              <w:rPr>
                <w:rFonts w:ascii="Times New Roman" w:hAnsi="Times New Roman"/>
                <w:lang w:val="tr-TR"/>
              </w:rPr>
              <w:t xml:space="preserve"> / ebeveynlerle, ebeveyn toplantılarında ve bireysel karşılaşmalarda konuşma</w:t>
            </w:r>
          </w:p>
        </w:tc>
        <w:tc>
          <w:tcPr>
            <w:tcW w:w="3544" w:type="dxa"/>
          </w:tcPr>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w:t>
            </w:r>
            <w:r w:rsidRPr="002F1214">
              <w:rPr>
                <w:rFonts w:ascii="Times New Roman" w:hAnsi="Times New Roman"/>
                <w:lang w:val="mk-MK"/>
              </w:rPr>
              <w:t>Родители</w:t>
            </w:r>
            <w:r>
              <w:rPr>
                <w:rFonts w:ascii="Times New Roman" w:hAnsi="Times New Roman"/>
                <w:lang w:val="tr-TR"/>
              </w:rPr>
              <w:t xml:space="preserve"> / öğretmenler, sınıf yönetmenleri, uzman işbirlikçiler</w:t>
            </w:r>
            <w:r w:rsidRPr="002F1214">
              <w:rPr>
                <w:rFonts w:ascii="Times New Roman" w:hAnsi="Times New Roman"/>
                <w:lang w:val="mk-MK"/>
              </w:rPr>
              <w:t xml:space="preserve"> </w:t>
            </w:r>
            <w:r>
              <w:rPr>
                <w:rFonts w:ascii="Times New Roman" w:hAnsi="Times New Roman"/>
                <w:lang w:val="tr-TR"/>
              </w:rPr>
              <w:t>, ebeveynler</w:t>
            </w:r>
            <w:r w:rsidRPr="000B1E82">
              <w:rPr>
                <w:rFonts w:ascii="Times New Roman" w:hAnsi="Times New Roman"/>
                <w:lang w:val="mk-MK"/>
              </w:rPr>
              <w:t xml:space="preserve"> </w:t>
            </w:r>
          </w:p>
        </w:tc>
        <w:tc>
          <w:tcPr>
            <w:tcW w:w="1276" w:type="dxa"/>
          </w:tcPr>
          <w:p w:rsidR="00B94D79" w:rsidRPr="005E7926" w:rsidRDefault="00B94D79" w:rsidP="00EF6112">
            <w:pPr>
              <w:spacing w:after="0" w:line="240" w:lineRule="auto"/>
              <w:rPr>
                <w:rFonts w:ascii="Times New Roman" w:hAnsi="Times New Roman"/>
                <w:lang w:val="tr-TR"/>
              </w:rPr>
            </w:pPr>
            <w:r w:rsidRPr="000B1E82">
              <w:rPr>
                <w:rFonts w:ascii="Times New Roman" w:hAnsi="Times New Roman"/>
                <w:lang w:val="mk-MK"/>
              </w:rPr>
              <w:t>Март</w:t>
            </w:r>
            <w:r>
              <w:rPr>
                <w:rFonts w:ascii="Times New Roman" w:hAnsi="Times New Roman"/>
                <w:lang w:val="tr-TR"/>
              </w:rPr>
              <w:t xml:space="preserve"> / Mart</w:t>
            </w:r>
          </w:p>
        </w:tc>
        <w:tc>
          <w:tcPr>
            <w:tcW w:w="3685" w:type="dxa"/>
          </w:tcPr>
          <w:p w:rsidR="00B94D79" w:rsidRPr="005E7926" w:rsidRDefault="00B94D79" w:rsidP="00EF6112">
            <w:pPr>
              <w:spacing w:after="0" w:line="240" w:lineRule="auto"/>
              <w:rPr>
                <w:rFonts w:ascii="Times New Roman" w:hAnsi="Times New Roman"/>
                <w:lang w:val="tr-TR"/>
              </w:rPr>
            </w:pPr>
            <w:r w:rsidRPr="000B1E82">
              <w:rPr>
                <w:rFonts w:ascii="Times New Roman" w:hAnsi="Times New Roman"/>
                <w:lang w:val="mk-MK"/>
              </w:rPr>
              <w:t>-Развивање на позитивни ставови кај учениците кон учениците со посебни потреби</w:t>
            </w:r>
            <w:r>
              <w:rPr>
                <w:rFonts w:ascii="Times New Roman" w:hAnsi="Times New Roman"/>
                <w:lang w:val="tr-TR"/>
              </w:rPr>
              <w:t xml:space="preserve"> / özel gereksinmelerle öğrencilere karşı diğer öğrencilerde olumlu tutumların gelişmesi</w:t>
            </w:r>
          </w:p>
        </w:tc>
      </w:tr>
      <w:tr w:rsidR="00B94D79" w:rsidRPr="00A946EC" w:rsidTr="00EF6112">
        <w:trPr>
          <w:trHeight w:val="270"/>
        </w:trPr>
        <w:tc>
          <w:tcPr>
            <w:tcW w:w="2834" w:type="dxa"/>
          </w:tcPr>
          <w:p w:rsidR="00B94D79" w:rsidRPr="000B1E82" w:rsidRDefault="00B94D79" w:rsidP="00EF6112">
            <w:pPr>
              <w:spacing w:after="0" w:line="240" w:lineRule="auto"/>
              <w:rPr>
                <w:rFonts w:ascii="Times New Roman" w:hAnsi="Times New Roman"/>
                <w:lang w:val="mk-MK"/>
              </w:rPr>
            </w:pPr>
            <w:r w:rsidRPr="000B1E82">
              <w:rPr>
                <w:rFonts w:ascii="Times New Roman" w:hAnsi="Times New Roman"/>
                <w:lang w:val="mk-MK"/>
              </w:rPr>
              <w:t>Утврдување на индивидуалните постигања на учениците со посебни потреби(крај на прво полугодие)</w:t>
            </w:r>
            <w:r>
              <w:rPr>
                <w:rFonts w:ascii="Times New Roman" w:hAnsi="Times New Roman"/>
                <w:lang w:val="tr-TR"/>
              </w:rPr>
              <w:t xml:space="preserve"> / özel gereksinmelerle öğrencilerin bireysel başarılarını saptamak (III eleme dönemi)</w:t>
            </w:r>
          </w:p>
        </w:tc>
        <w:tc>
          <w:tcPr>
            <w:tcW w:w="3262" w:type="dxa"/>
          </w:tcPr>
          <w:p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-Следење на успехот и редовноста</w:t>
            </w:r>
            <w:r>
              <w:rPr>
                <w:rFonts w:ascii="Times New Roman" w:hAnsi="Times New Roman"/>
                <w:lang w:val="tr-TR"/>
              </w:rPr>
              <w:t xml:space="preserve"> / başarı ve sıralılığın izlenilmesi</w:t>
            </w:r>
          </w:p>
          <w:p w:rsidR="00B94D79" w:rsidRPr="004366CE" w:rsidRDefault="00B94D79" w:rsidP="00EF6112">
            <w:pPr>
              <w:spacing w:after="0" w:line="240" w:lineRule="auto"/>
              <w:rPr>
                <w:rFonts w:ascii="Times New Roman" w:hAnsi="Times New Roman"/>
                <w:lang w:val="tr-TR"/>
              </w:rPr>
            </w:pPr>
            <w:r w:rsidRPr="000B1E82">
              <w:rPr>
                <w:rFonts w:ascii="Times New Roman" w:hAnsi="Times New Roman"/>
                <w:lang w:val="mk-MK"/>
              </w:rPr>
              <w:t>-Користење на инструменти за следење и вреднување</w:t>
            </w:r>
            <w:r>
              <w:rPr>
                <w:rFonts w:ascii="Times New Roman" w:hAnsi="Times New Roman"/>
                <w:lang w:val="tr-TR"/>
              </w:rPr>
              <w:t xml:space="preserve"> / izlemek ve değerlendirmek için araçların kullanılması</w:t>
            </w:r>
          </w:p>
        </w:tc>
        <w:tc>
          <w:tcPr>
            <w:tcW w:w="3544" w:type="dxa"/>
          </w:tcPr>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r w:rsidRPr="002F1214">
              <w:rPr>
                <w:rFonts w:ascii="Times New Roman" w:hAnsi="Times New Roman"/>
                <w:lang w:val="mk-MK"/>
              </w:rPr>
              <w:t xml:space="preserve"> </w:t>
            </w:r>
          </w:p>
        </w:tc>
        <w:tc>
          <w:tcPr>
            <w:tcW w:w="1276" w:type="dxa"/>
          </w:tcPr>
          <w:p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Април</w:t>
            </w:r>
            <w:r>
              <w:rPr>
                <w:rFonts w:ascii="Times New Roman" w:hAnsi="Times New Roman"/>
                <w:lang w:val="tr-TR"/>
              </w:rPr>
              <w:t xml:space="preserve"> Nisan</w:t>
            </w:r>
          </w:p>
        </w:tc>
        <w:tc>
          <w:tcPr>
            <w:tcW w:w="3685" w:type="dxa"/>
          </w:tcPr>
          <w:p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 xml:space="preserve">-Проценка на постигањата и однесувањето </w:t>
            </w:r>
            <w:r>
              <w:rPr>
                <w:rFonts w:ascii="Times New Roman" w:hAnsi="Times New Roman"/>
                <w:lang w:val="tr-TR"/>
              </w:rPr>
              <w:t xml:space="preserve"> / Başarıların ve davranışların değerlendirilmesi</w:t>
            </w:r>
          </w:p>
          <w:p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-Определување на </w:t>
            </w:r>
            <w:r>
              <w:rPr>
                <w:rFonts w:ascii="Times New Roman" w:hAnsi="Times New Roman"/>
                <w:lang w:val="mk-MK"/>
              </w:rPr>
              <w:t>соодветни форми</w:t>
            </w:r>
            <w:r>
              <w:rPr>
                <w:rFonts w:ascii="Times New Roman" w:hAnsi="Times New Roman"/>
                <w:lang w:val="tr-TR"/>
              </w:rPr>
              <w:t>-</w:t>
            </w:r>
            <w:r w:rsidRPr="00074E89">
              <w:rPr>
                <w:rFonts w:ascii="Times New Roman" w:hAnsi="Times New Roman"/>
                <w:lang w:val="mk-MK"/>
              </w:rPr>
              <w:t>методи за работа</w:t>
            </w:r>
            <w:r>
              <w:rPr>
                <w:rFonts w:ascii="Times New Roman" w:hAnsi="Times New Roman"/>
                <w:lang w:val="tr-TR"/>
              </w:rPr>
              <w:t xml:space="preserve"> / uygun çalışma biçim-yöntemlerinin belirlenmesi</w:t>
            </w:r>
          </w:p>
        </w:tc>
      </w:tr>
      <w:tr w:rsidR="00B94D79" w:rsidRPr="00A946EC" w:rsidTr="00EF6112">
        <w:trPr>
          <w:trHeight w:val="270"/>
        </w:trPr>
        <w:tc>
          <w:tcPr>
            <w:tcW w:w="2834" w:type="dxa"/>
          </w:tcPr>
          <w:p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Евалуација на активностите предвидени со програмата за работа со деца со посебни потреби</w:t>
            </w:r>
            <w:r>
              <w:rPr>
                <w:rFonts w:ascii="Times New Roman" w:hAnsi="Times New Roman"/>
                <w:lang w:val="tr-TR"/>
              </w:rPr>
              <w:t xml:space="preserve"> / özel gereksinmelerle öğrencilerin, çalışma programıyla öngörülen etkinliklerinin değerlendirilmesi</w:t>
            </w:r>
          </w:p>
        </w:tc>
        <w:tc>
          <w:tcPr>
            <w:tcW w:w="3262" w:type="dxa"/>
          </w:tcPr>
          <w:p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-Утврдување на јаки/слаби страни од примената на програмата</w:t>
            </w:r>
            <w:r>
              <w:rPr>
                <w:rFonts w:ascii="Times New Roman" w:hAnsi="Times New Roman"/>
                <w:lang w:val="tr-TR"/>
              </w:rPr>
              <w:t xml:space="preserve"> / Programın güçlü ve zayıf yönlerinin saptanması</w:t>
            </w:r>
          </w:p>
          <w:p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-Изготвување на развоен план за работа со овие ученици во идната учебна година</w:t>
            </w:r>
            <w:r>
              <w:rPr>
                <w:rFonts w:ascii="Times New Roman" w:hAnsi="Times New Roman"/>
                <w:lang w:val="tr-TR"/>
              </w:rPr>
              <w:t xml:space="preserve"> / gelen o.y. çalışmalar için gelişme programının hazırlanması</w:t>
            </w:r>
          </w:p>
        </w:tc>
        <w:tc>
          <w:tcPr>
            <w:tcW w:w="3544" w:type="dxa"/>
          </w:tcPr>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Предметни наставници</w:t>
            </w:r>
          </w:p>
          <w:p w:rsidR="00B94D79" w:rsidRPr="00074E89" w:rsidRDefault="00B94D79" w:rsidP="00EF6112">
            <w:pPr>
              <w:spacing w:after="0" w:line="240" w:lineRule="auto"/>
              <w:rPr>
                <w:rFonts w:ascii="Times New Roman" w:hAnsi="Times New Roman"/>
                <w:lang w:val="mk-MK"/>
              </w:rPr>
            </w:pPr>
            <w:r w:rsidRPr="00074E89">
              <w:rPr>
                <w:rFonts w:ascii="Times New Roman" w:hAnsi="Times New Roman"/>
                <w:lang w:val="mk-MK"/>
              </w:rPr>
              <w:t xml:space="preserve">Раководители на парал </w:t>
            </w:r>
          </w:p>
          <w:p w:rsidR="00B94D79" w:rsidRPr="000B1E82" w:rsidRDefault="00B94D79" w:rsidP="00EF6112">
            <w:pPr>
              <w:spacing w:after="0" w:line="240" w:lineRule="auto"/>
              <w:rPr>
                <w:rFonts w:ascii="Times New Roman" w:hAnsi="Times New Roman"/>
                <w:lang w:val="mk-MK"/>
              </w:rPr>
            </w:pPr>
            <w:r w:rsidRPr="00074E89">
              <w:rPr>
                <w:rFonts w:ascii="Times New Roman" w:hAnsi="Times New Roman"/>
                <w:lang w:val="mk-MK"/>
              </w:rPr>
              <w:t>Стручни соработници</w:t>
            </w:r>
            <w:r>
              <w:rPr>
                <w:rFonts w:ascii="Times New Roman" w:hAnsi="Times New Roman"/>
                <w:lang w:val="tr-TR"/>
              </w:rPr>
              <w:t xml:space="preserve"> / öğretmenler, sınıf yönetmenleri, uzman işbirlikçiler</w:t>
            </w:r>
          </w:p>
        </w:tc>
        <w:tc>
          <w:tcPr>
            <w:tcW w:w="1276" w:type="dxa"/>
          </w:tcPr>
          <w:p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Јуни</w:t>
            </w:r>
            <w:r>
              <w:rPr>
                <w:rFonts w:ascii="Times New Roman" w:hAnsi="Times New Roman"/>
                <w:lang w:val="tr-TR"/>
              </w:rPr>
              <w:t xml:space="preserve"> / Haziran</w:t>
            </w:r>
          </w:p>
        </w:tc>
        <w:tc>
          <w:tcPr>
            <w:tcW w:w="3685" w:type="dxa"/>
          </w:tcPr>
          <w:p w:rsidR="00B94D79" w:rsidRPr="00DC13FE" w:rsidRDefault="00B94D79" w:rsidP="00EF6112">
            <w:pPr>
              <w:spacing w:after="0" w:line="240" w:lineRule="auto"/>
              <w:rPr>
                <w:rFonts w:ascii="Times New Roman" w:hAnsi="Times New Roman"/>
                <w:lang w:val="tr-TR"/>
              </w:rPr>
            </w:pPr>
            <w:r w:rsidRPr="000B1E82">
              <w:rPr>
                <w:rFonts w:ascii="Times New Roman" w:hAnsi="Times New Roman"/>
                <w:lang w:val="mk-MK"/>
              </w:rPr>
              <w:t>Проценка на ефектите и постигање на планираните цели во воспитно образовниот процес со овие деца</w:t>
            </w:r>
            <w:r>
              <w:rPr>
                <w:rFonts w:ascii="Times New Roman" w:hAnsi="Times New Roman"/>
                <w:lang w:val="tr-TR"/>
              </w:rPr>
              <w:t xml:space="preserve"> / Bu çocuklarla, eğitim öğretim sürecinde plânlaştırılmış olan amaçlardaki etkiler ve edinimlerin değerlendirilmesi </w:t>
            </w:r>
          </w:p>
        </w:tc>
      </w:tr>
    </w:tbl>
    <w:p w:rsidR="00B94D79" w:rsidRDefault="00B94D79" w:rsidP="00B94D79">
      <w:pPr>
        <w:spacing w:after="0" w:line="240" w:lineRule="auto"/>
        <w:rPr>
          <w:rFonts w:ascii="Times New Roman" w:hAnsi="Times New Roman"/>
          <w:sz w:val="24"/>
          <w:szCs w:val="24"/>
          <w:lang w:val="tr-TR"/>
        </w:rPr>
        <w:sectPr w:rsidR="00B94D79" w:rsidSect="00EF6112">
          <w:pgSz w:w="16838" w:h="11906" w:orient="landscape"/>
          <w:pgMar w:top="1440" w:right="1440" w:bottom="1440" w:left="1440" w:header="708" w:footer="708" w:gutter="0"/>
          <w:cols w:space="708"/>
          <w:docGrid w:linePitch="360"/>
        </w:sect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pacing w:after="0" w:line="240" w:lineRule="auto"/>
        <w:rPr>
          <w:rFonts w:ascii="Times New Roman" w:hAnsi="Times New Roman"/>
          <w:lang w:val="tr-TR"/>
        </w:rPr>
      </w:pPr>
    </w:p>
    <w:p w:rsidR="00B94D79" w:rsidRDefault="00B94D79" w:rsidP="00B94D79">
      <w:pPr>
        <w:spacing w:after="0" w:line="240" w:lineRule="auto"/>
        <w:jc w:val="center"/>
        <w:rPr>
          <w:rFonts w:ascii="Times New Roman" w:hAnsi="Times New Roman"/>
          <w:b/>
          <w:sz w:val="24"/>
          <w:szCs w:val="24"/>
          <w:lang w:val="tr-TR"/>
        </w:rPr>
      </w:pPr>
      <w:r w:rsidRPr="00A946EC">
        <w:rPr>
          <w:rFonts w:ascii="Times New Roman" w:hAnsi="Times New Roman"/>
          <w:b/>
          <w:sz w:val="24"/>
          <w:szCs w:val="24"/>
          <w:lang w:val="tr-TR"/>
        </w:rPr>
        <w:t>КУЌЕН РЕД</w:t>
      </w:r>
    </w:p>
    <w:p w:rsidR="00B94D79" w:rsidRPr="002609D2" w:rsidRDefault="00B94D79" w:rsidP="00B94D79">
      <w:pPr>
        <w:spacing w:after="0" w:line="240" w:lineRule="auto"/>
        <w:jc w:val="center"/>
        <w:rPr>
          <w:rFonts w:ascii="Times New Roman" w:hAnsi="Times New Roman"/>
          <w:b/>
          <w:sz w:val="24"/>
          <w:szCs w:val="24"/>
          <w:lang w:val="tr-TR"/>
        </w:rPr>
      </w:pP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Учениците се должни да доаѓаат во училиште најкасно во 07.45 минути. Во пролетен и есенски период учениците се престојуваат и така влегуваат во училници а во зимски период директно влегуваат внатре и се припремаат за час. Учениците кои задоцниле влегуваат на час со одобрение од наставникот.</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 xml:space="preserve">Дежурниот наставник доаѓа 15 минути пред започнување на часот. Додека другите наставници доаѓаат 10 минути пред започнувањето на нивниот час. </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Задолжениата на дежурниот наставник: ги поредува учениците и ги пушта внатре; ја затвора вратата по започнувањето на часовите; води грижа за навремено одење на настава на наставниците; за време на одморите стои во ходникот; води грижа за редот и мирот во училиштето; за настанатите проблеми го известува директорот; тој последен го напушта училиштето.</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Часовите по спорт и спортски активности завршуваат 5 минути по рано за де се припремат учениците за наредниот час.</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 xml:space="preserve">Ако наставникот, најповеќе 5 минути не влегол на час, дежурниот ученик за тоа го известува директорот. </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За време на кратките одмори само учениците кои имаат потреба можат да излегуваат од училница. Само за време на големиот одмор учениците можат да излегуваат надвор.</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 xml:space="preserve">Учениците треба секогаш да се однесуваат и да се облекуваат пристојно. Да не го нарушуваат угледот на ученик и угледот на училиштето. </w:t>
      </w:r>
    </w:p>
    <w:p w:rsidR="00B94D79"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 xml:space="preserve">Работното време на другите вработени започнува во 07.00 а завршува во 15.00 часот. Дневниот одмор е по долгиот одмор и трае </w:t>
      </w:r>
      <w:r>
        <w:rPr>
          <w:rFonts w:ascii="Times New Roman" w:hAnsi="Times New Roman"/>
          <w:sz w:val="24"/>
          <w:szCs w:val="24"/>
          <w:lang w:val="tr-TR"/>
        </w:rPr>
        <w:t>3</w:t>
      </w:r>
      <w:r w:rsidRPr="00A946EC">
        <w:rPr>
          <w:rFonts w:ascii="Times New Roman" w:hAnsi="Times New Roman"/>
          <w:sz w:val="24"/>
          <w:szCs w:val="24"/>
          <w:lang w:val="tr-TR"/>
        </w:rPr>
        <w:t xml:space="preserve">0 минути. </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A10143" w:rsidRDefault="00B94D79" w:rsidP="00B94D79">
      <w:pPr>
        <w:spacing w:after="0" w:line="240" w:lineRule="auto"/>
        <w:jc w:val="center"/>
        <w:rPr>
          <w:rFonts w:ascii="Times New Roman" w:hAnsi="Times New Roman"/>
          <w:b/>
          <w:sz w:val="24"/>
          <w:szCs w:val="24"/>
          <w:lang w:val="tr-TR"/>
        </w:rPr>
      </w:pPr>
      <w:r w:rsidRPr="00A10143">
        <w:rPr>
          <w:rFonts w:ascii="Times New Roman" w:hAnsi="Times New Roman"/>
          <w:b/>
          <w:sz w:val="24"/>
          <w:szCs w:val="24"/>
          <w:lang w:val="tr-TR"/>
        </w:rPr>
        <w:t>ÇALIŞMA (EV) DÜZENİ</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Öğrenciler okula en geç saat </w:t>
      </w:r>
      <w:r w:rsidRPr="00ED7AC1">
        <w:rPr>
          <w:rFonts w:ascii="Times New Roman" w:hAnsi="Times New Roman"/>
          <w:sz w:val="24"/>
          <w:szCs w:val="24"/>
          <w:lang w:val="tr-TR"/>
        </w:rPr>
        <w:t>07.45’te</w:t>
      </w:r>
      <w:r w:rsidRPr="007C7903">
        <w:rPr>
          <w:rFonts w:ascii="Times New Roman" w:hAnsi="Times New Roman"/>
          <w:sz w:val="24"/>
          <w:szCs w:val="24"/>
          <w:lang w:val="tr-TR"/>
        </w:rPr>
        <w:t xml:space="preserve"> gelmelidirler. İlkbahar ve sonbahar döneminde öğrenciler sıraya dizilerek okula girirler. Kışta öğrenciler sınıflarına girip derse hazırlanırlar. Derse geç kalan öğrenciler, öğretmenden izin isteyerek derse girirler.</w:t>
      </w:r>
    </w:p>
    <w:p w:rsidR="00B94D79" w:rsidRDefault="00B94D79" w:rsidP="00B94D79">
      <w:pPr>
        <w:spacing w:after="0" w:line="240" w:lineRule="auto"/>
        <w:ind w:firstLine="720"/>
        <w:jc w:val="both"/>
        <w:rPr>
          <w:rFonts w:ascii="Times New Roman" w:hAnsi="Times New Roman"/>
          <w:sz w:val="24"/>
          <w:szCs w:val="24"/>
          <w:lang w:val="tr-TR"/>
        </w:rPr>
      </w:pPr>
    </w:p>
    <w:p w:rsidR="00B94D79" w:rsidRPr="007C7903" w:rsidRDefault="00B94D79" w:rsidP="00B94D79">
      <w:pPr>
        <w:spacing w:after="0" w:line="240" w:lineRule="auto"/>
        <w:ind w:firstLine="720"/>
        <w:jc w:val="both"/>
        <w:rPr>
          <w:rFonts w:ascii="Times New Roman" w:hAnsi="Times New Roman"/>
          <w:sz w:val="24"/>
          <w:szCs w:val="24"/>
          <w:lang w:val="tr-TR"/>
        </w:rPr>
      </w:pPr>
    </w:p>
    <w:p w:rsidR="00B94D79" w:rsidRPr="00ED7AC1" w:rsidRDefault="00B94D79" w:rsidP="00B94D79">
      <w:pPr>
        <w:spacing w:after="0" w:line="240" w:lineRule="auto"/>
        <w:ind w:firstLine="720"/>
        <w:jc w:val="both"/>
        <w:rPr>
          <w:rFonts w:ascii="Times New Roman" w:hAnsi="Times New Roman"/>
          <w:sz w:val="24"/>
          <w:szCs w:val="24"/>
          <w:lang w:val="tr-TR"/>
        </w:rPr>
      </w:pPr>
      <w:r w:rsidRPr="00ED7AC1">
        <w:rPr>
          <w:rFonts w:ascii="Times New Roman" w:hAnsi="Times New Roman"/>
          <w:sz w:val="24"/>
          <w:szCs w:val="24"/>
          <w:lang w:val="tr-TR"/>
        </w:rPr>
        <w:t>Nöbetçi öğretmen, derslerin başlamasından 15 dakika önce gelir. Diğer öğretmenler derslerinin başlamasından 10 dakika önce gelirler.</w:t>
      </w:r>
    </w:p>
    <w:p w:rsidR="00B94D79" w:rsidRPr="007C7903" w:rsidRDefault="00B94D79" w:rsidP="00B94D79">
      <w:pPr>
        <w:spacing w:after="0" w:line="240" w:lineRule="auto"/>
        <w:ind w:firstLine="720"/>
        <w:jc w:val="both"/>
        <w:rPr>
          <w:rFonts w:ascii="Times New Roman" w:hAnsi="Times New Roman"/>
          <w:sz w:val="24"/>
          <w:szCs w:val="24"/>
          <w:lang w:val="tr-TR"/>
        </w:rPr>
      </w:pPr>
    </w:p>
    <w:p w:rsidR="00B94D79" w:rsidRDefault="00B94D79" w:rsidP="00B94D79">
      <w:pPr>
        <w:spacing w:after="0" w:line="240" w:lineRule="auto"/>
        <w:ind w:firstLine="720"/>
        <w:jc w:val="both"/>
        <w:rPr>
          <w:rFonts w:ascii="Times New Roman" w:hAnsi="Times New Roman"/>
          <w:sz w:val="24"/>
          <w:szCs w:val="24"/>
          <w:lang w:val="tr-TR"/>
        </w:rPr>
      </w:pPr>
      <w:r w:rsidRPr="00ED7AC1">
        <w:rPr>
          <w:rFonts w:ascii="Times New Roman" w:hAnsi="Times New Roman"/>
          <w:sz w:val="24"/>
          <w:szCs w:val="24"/>
          <w:lang w:val="tr-TR"/>
        </w:rPr>
        <w:t>Nöbetçi öğretmenin görevleri:</w:t>
      </w:r>
      <w:r w:rsidRPr="007C7903">
        <w:rPr>
          <w:rFonts w:ascii="Times New Roman" w:hAnsi="Times New Roman"/>
          <w:sz w:val="24"/>
          <w:szCs w:val="24"/>
          <w:lang w:val="tr-TR"/>
        </w:rPr>
        <w:t xml:space="preserve"> Öğrencileri sıralayıp içeri koyverir; Dersler başladıktan sonra okul kapısını kapatır. Öğretmenlerin, derslerine zamanında gitmelerine özen gösterir; D</w:t>
      </w:r>
      <w:r w:rsidRPr="00A946EC">
        <w:rPr>
          <w:rFonts w:ascii="Times New Roman" w:hAnsi="Times New Roman"/>
          <w:sz w:val="24"/>
          <w:szCs w:val="24"/>
          <w:lang w:val="tr-TR"/>
        </w:rPr>
        <w:t xml:space="preserve">ersler arası koridorda durur. </w:t>
      </w:r>
      <w:r w:rsidRPr="007C7903">
        <w:rPr>
          <w:rFonts w:ascii="Times New Roman" w:hAnsi="Times New Roman"/>
          <w:sz w:val="24"/>
          <w:szCs w:val="24"/>
          <w:lang w:val="tr-TR"/>
        </w:rPr>
        <w:t>Okuldaki düzenin ve barışın sağlanmasına özen gösterir; Okulda beliriveren olayları müdüre bildirir. Okuldan en son o ayrılır.</w:t>
      </w:r>
    </w:p>
    <w:p w:rsidR="00B94D79" w:rsidRPr="007C7903" w:rsidRDefault="00B94D79" w:rsidP="00B94D79">
      <w:pPr>
        <w:spacing w:after="0" w:line="240" w:lineRule="auto"/>
        <w:ind w:firstLine="720"/>
        <w:jc w:val="both"/>
        <w:rPr>
          <w:rFonts w:ascii="Times New Roman" w:hAnsi="Times New Roman"/>
          <w:sz w:val="24"/>
          <w:szCs w:val="24"/>
          <w:lang w:val="tr-TR"/>
        </w:rPr>
      </w:pPr>
    </w:p>
    <w:p w:rsidR="00B94D79" w:rsidRPr="00ED7AC1"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Öğrenciler, diğer derse hazırlanabilmeleri için, </w:t>
      </w:r>
      <w:r w:rsidRPr="00A946EC">
        <w:rPr>
          <w:rFonts w:ascii="Times New Roman" w:hAnsi="Times New Roman"/>
          <w:sz w:val="24"/>
          <w:szCs w:val="24"/>
          <w:lang w:val="tr-TR"/>
        </w:rPr>
        <w:t>spor</w:t>
      </w:r>
      <w:r w:rsidRPr="00ED7AC1">
        <w:rPr>
          <w:rFonts w:ascii="Times New Roman" w:hAnsi="Times New Roman"/>
          <w:sz w:val="24"/>
          <w:szCs w:val="24"/>
          <w:lang w:val="tr-TR"/>
        </w:rPr>
        <w:t xml:space="preserve"> ve spor etkinlikleri dersleri, 5 dakika önce biter.</w:t>
      </w:r>
    </w:p>
    <w:p w:rsidR="00B94D79" w:rsidRPr="007C7903" w:rsidRDefault="00B94D79" w:rsidP="00B94D79">
      <w:pPr>
        <w:spacing w:after="0" w:line="240" w:lineRule="auto"/>
        <w:ind w:firstLine="720"/>
        <w:jc w:val="both"/>
        <w:rPr>
          <w:rFonts w:ascii="Times New Roman" w:hAnsi="Times New Roman"/>
          <w:b/>
          <w:sz w:val="24"/>
          <w:szCs w:val="24"/>
          <w:lang w:val="tr-TR"/>
        </w:rPr>
      </w:pPr>
    </w:p>
    <w:p w:rsidR="00B94D79" w:rsidRPr="007C7903"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Öğretmen derse en çok 5 dakika içinde girmemişse </w:t>
      </w:r>
      <w:r>
        <w:rPr>
          <w:rFonts w:ascii="Times New Roman" w:hAnsi="Times New Roman"/>
          <w:sz w:val="24"/>
          <w:szCs w:val="24"/>
          <w:lang w:val="tr-TR"/>
        </w:rPr>
        <w:t xml:space="preserve">nöbetçi </w:t>
      </w:r>
      <w:r w:rsidRPr="007C7903">
        <w:rPr>
          <w:rFonts w:ascii="Times New Roman" w:hAnsi="Times New Roman"/>
          <w:sz w:val="24"/>
          <w:szCs w:val="24"/>
          <w:lang w:val="tr-TR"/>
        </w:rPr>
        <w:t>öğrenci bunu müdüre bildirir.</w:t>
      </w:r>
    </w:p>
    <w:p w:rsidR="00B94D79" w:rsidRPr="007C7903"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Dersler arasındaki </w:t>
      </w:r>
      <w:r>
        <w:rPr>
          <w:rFonts w:ascii="Times New Roman" w:hAnsi="Times New Roman"/>
          <w:sz w:val="24"/>
          <w:szCs w:val="24"/>
          <w:lang w:val="tr-TR"/>
        </w:rPr>
        <w:t>kısa</w:t>
      </w:r>
      <w:r w:rsidRPr="007C7903">
        <w:rPr>
          <w:rFonts w:ascii="Times New Roman" w:hAnsi="Times New Roman"/>
          <w:sz w:val="24"/>
          <w:szCs w:val="24"/>
          <w:lang w:val="tr-TR"/>
        </w:rPr>
        <w:t xml:space="preserve"> sürede sadece ihtiyacı olan öğrenciler sınıftan dışarı çıka</w:t>
      </w:r>
      <w:r>
        <w:rPr>
          <w:rFonts w:ascii="Times New Roman" w:hAnsi="Times New Roman"/>
          <w:sz w:val="24"/>
          <w:szCs w:val="24"/>
          <w:lang w:val="tr-TR"/>
        </w:rPr>
        <w:t>bilirler</w:t>
      </w:r>
      <w:r w:rsidRPr="007C7903">
        <w:rPr>
          <w:rFonts w:ascii="Times New Roman" w:hAnsi="Times New Roman"/>
          <w:sz w:val="24"/>
          <w:szCs w:val="24"/>
          <w:lang w:val="tr-TR"/>
        </w:rPr>
        <w:t>. Öğrenciler okuldan dışarı ancak büyük mola arasında çıkabilirler.</w:t>
      </w:r>
    </w:p>
    <w:p w:rsidR="00B94D79" w:rsidRPr="007C7903" w:rsidRDefault="00B94D79" w:rsidP="00B94D79">
      <w:pPr>
        <w:spacing w:after="0" w:line="240" w:lineRule="auto"/>
        <w:ind w:firstLine="720"/>
        <w:jc w:val="both"/>
        <w:rPr>
          <w:rFonts w:ascii="Times New Roman" w:hAnsi="Times New Roman"/>
          <w:sz w:val="24"/>
          <w:szCs w:val="24"/>
          <w:lang w:val="tr-TR"/>
        </w:rPr>
      </w:pPr>
      <w:r w:rsidRPr="007C7903">
        <w:rPr>
          <w:rFonts w:ascii="Times New Roman" w:hAnsi="Times New Roman"/>
          <w:sz w:val="24"/>
          <w:szCs w:val="24"/>
          <w:lang w:val="tr-TR"/>
        </w:rPr>
        <w:t xml:space="preserve">Öğrenciler her zaman, kendi kişiliklerini ve okulun saygınlığını bozmayacak biçimde davranmalıdırlar. Giyinişleri de </w:t>
      </w:r>
      <w:r>
        <w:rPr>
          <w:rFonts w:ascii="Times New Roman" w:hAnsi="Times New Roman"/>
          <w:sz w:val="24"/>
          <w:szCs w:val="24"/>
          <w:lang w:val="tr-TR"/>
        </w:rPr>
        <w:t xml:space="preserve">öyle </w:t>
      </w:r>
      <w:r w:rsidRPr="007C7903">
        <w:rPr>
          <w:rFonts w:ascii="Times New Roman" w:hAnsi="Times New Roman"/>
          <w:sz w:val="24"/>
          <w:szCs w:val="24"/>
          <w:lang w:val="tr-TR"/>
        </w:rPr>
        <w:t xml:space="preserve"> olmalıdır.</w:t>
      </w:r>
    </w:p>
    <w:p w:rsidR="00B94D79" w:rsidRPr="00ED7AC1" w:rsidRDefault="00B94D79" w:rsidP="00B94D79">
      <w:pPr>
        <w:spacing w:after="0" w:line="240" w:lineRule="auto"/>
        <w:ind w:firstLine="720"/>
        <w:jc w:val="both"/>
        <w:rPr>
          <w:rFonts w:ascii="Times New Roman" w:hAnsi="Times New Roman"/>
          <w:sz w:val="24"/>
          <w:szCs w:val="24"/>
          <w:lang w:val="tr-TR"/>
        </w:rPr>
      </w:pPr>
      <w:r>
        <w:rPr>
          <w:rFonts w:ascii="Times New Roman" w:hAnsi="Times New Roman"/>
          <w:sz w:val="24"/>
          <w:szCs w:val="24"/>
          <w:lang w:val="tr-TR"/>
        </w:rPr>
        <w:t>Diğer</w:t>
      </w:r>
      <w:r w:rsidRPr="00ED7AC1">
        <w:rPr>
          <w:rFonts w:ascii="Times New Roman" w:hAnsi="Times New Roman"/>
          <w:sz w:val="24"/>
          <w:szCs w:val="24"/>
          <w:lang w:val="tr-TR"/>
        </w:rPr>
        <w:t xml:space="preserve"> işçilerinin çalışma zamanı saat 0</w:t>
      </w:r>
      <w:r>
        <w:rPr>
          <w:rFonts w:ascii="Times New Roman" w:hAnsi="Times New Roman"/>
          <w:sz w:val="24"/>
          <w:szCs w:val="24"/>
          <w:lang w:val="tr-TR"/>
        </w:rPr>
        <w:t>7</w:t>
      </w:r>
      <w:r w:rsidRPr="00ED7AC1">
        <w:rPr>
          <w:rFonts w:ascii="Times New Roman" w:hAnsi="Times New Roman"/>
          <w:sz w:val="24"/>
          <w:szCs w:val="24"/>
          <w:lang w:val="tr-TR"/>
        </w:rPr>
        <w:t>.</w:t>
      </w:r>
      <w:r>
        <w:rPr>
          <w:rFonts w:ascii="Times New Roman" w:hAnsi="Times New Roman"/>
          <w:sz w:val="24"/>
          <w:szCs w:val="24"/>
          <w:lang w:val="tr-TR"/>
        </w:rPr>
        <w:t>0</w:t>
      </w:r>
      <w:r w:rsidRPr="00ED7AC1">
        <w:rPr>
          <w:rFonts w:ascii="Times New Roman" w:hAnsi="Times New Roman"/>
          <w:sz w:val="24"/>
          <w:szCs w:val="24"/>
          <w:lang w:val="tr-TR"/>
        </w:rPr>
        <w:t>0’da başlar, 1</w:t>
      </w:r>
      <w:r>
        <w:rPr>
          <w:rFonts w:ascii="Times New Roman" w:hAnsi="Times New Roman"/>
          <w:sz w:val="24"/>
          <w:szCs w:val="24"/>
          <w:lang w:val="tr-TR"/>
        </w:rPr>
        <w:t>5</w:t>
      </w:r>
      <w:r w:rsidRPr="00ED7AC1">
        <w:rPr>
          <w:rFonts w:ascii="Times New Roman" w:hAnsi="Times New Roman"/>
          <w:sz w:val="24"/>
          <w:szCs w:val="24"/>
          <w:lang w:val="tr-TR"/>
        </w:rPr>
        <w:t>.</w:t>
      </w:r>
      <w:r>
        <w:rPr>
          <w:rFonts w:ascii="Times New Roman" w:hAnsi="Times New Roman"/>
          <w:sz w:val="24"/>
          <w:szCs w:val="24"/>
          <w:lang w:val="tr-TR"/>
        </w:rPr>
        <w:t>0</w:t>
      </w:r>
      <w:r w:rsidRPr="00ED7AC1">
        <w:rPr>
          <w:rFonts w:ascii="Times New Roman" w:hAnsi="Times New Roman"/>
          <w:sz w:val="24"/>
          <w:szCs w:val="24"/>
          <w:lang w:val="tr-TR"/>
        </w:rPr>
        <w:t xml:space="preserve">0’da biter. </w:t>
      </w:r>
      <w:r>
        <w:rPr>
          <w:rFonts w:ascii="Times New Roman" w:hAnsi="Times New Roman"/>
          <w:sz w:val="24"/>
          <w:szCs w:val="24"/>
          <w:lang w:val="tr-TR"/>
        </w:rPr>
        <w:t>Onların g</w:t>
      </w:r>
      <w:r w:rsidRPr="00ED7AC1">
        <w:rPr>
          <w:rFonts w:ascii="Times New Roman" w:hAnsi="Times New Roman"/>
          <w:sz w:val="24"/>
          <w:szCs w:val="24"/>
          <w:lang w:val="tr-TR"/>
        </w:rPr>
        <w:t xml:space="preserve">ünlük dinlenme zamanı </w:t>
      </w:r>
      <w:r>
        <w:rPr>
          <w:rFonts w:ascii="Times New Roman" w:hAnsi="Times New Roman"/>
          <w:sz w:val="24"/>
          <w:szCs w:val="24"/>
          <w:lang w:val="tr-TR"/>
        </w:rPr>
        <w:t xml:space="preserve">büyük moladan sonra başlar ve 30 </w:t>
      </w:r>
      <w:r w:rsidRPr="00ED7AC1">
        <w:rPr>
          <w:rFonts w:ascii="Times New Roman" w:hAnsi="Times New Roman"/>
          <w:sz w:val="24"/>
          <w:szCs w:val="24"/>
          <w:lang w:val="tr-TR"/>
        </w:rPr>
        <w:t xml:space="preserve"> </w:t>
      </w:r>
      <w:r>
        <w:rPr>
          <w:rFonts w:ascii="Times New Roman" w:hAnsi="Times New Roman"/>
          <w:sz w:val="24"/>
          <w:szCs w:val="24"/>
          <w:lang w:val="tr-TR"/>
        </w:rPr>
        <w:t>dakika</w:t>
      </w:r>
      <w:r w:rsidRPr="00ED7AC1">
        <w:rPr>
          <w:rFonts w:ascii="Times New Roman" w:hAnsi="Times New Roman"/>
          <w:sz w:val="24"/>
          <w:szCs w:val="24"/>
          <w:lang w:val="tr-TR"/>
        </w:rPr>
        <w:t xml:space="preserve"> sürer.</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2609D2"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 xml:space="preserve">Секојдневната хигијена ја контролира директорот. Хигиеничарите покрај редовното чистење должни се да ги чистат ВЦ ата и коридорот и измеѓу часовите. </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Работното време на административните и стручните работници започнува во 08.00 а завршува во 16.00 часот. Дневниот одмор е по долгиот одмор и трае 30 минути.</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Класните раководители одредуваат по двајца дежурни ученици по дневниот редослед за една недела.</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Обврските на дежурниот ученик: штетата направена во училница ја кажува на класниот раководител. Ги пријавува отсатните ученици на наставникот. Ја брише таблата помеѓу часовите и го чува училишниот имот. Ги врши и другите задолжениа дадени од класниот раководител или директорот.</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 xml:space="preserve">Направената штета во училница или во училиште ја плаќа сторителот. Доколку не се открие сторителот штетата ја плаќа целиот клас. </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Забрането е пушење во училиште и во дворот на училиштето.</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Забрането е внесување на експлозивни средства, оружје, нож и други непотребни средства во училиште.</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За активност што сака да ја направи класната заедница треба да зема одобрение од класниот раководител или од директорот еден ден унапред.</w:t>
      </w: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Со овој куќен ред треба да се запознат учениците, нивните родители, наставниците и сите вработени во училиштето и ќе се истакне на видно место.</w:t>
      </w:r>
    </w:p>
    <w:p w:rsidR="00B94D79"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За прекршителите на овој куќен ред ќе се превземат казнени мерки според законот.</w:t>
      </w: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Default="00B94D79" w:rsidP="00B94D79">
      <w:pPr>
        <w:spacing w:after="0" w:line="240" w:lineRule="auto"/>
        <w:jc w:val="both"/>
        <w:rPr>
          <w:rFonts w:ascii="Times New Roman" w:hAnsi="Times New Roman"/>
          <w:sz w:val="24"/>
          <w:szCs w:val="24"/>
          <w:lang w:val="tr-TR"/>
        </w:rPr>
      </w:pPr>
    </w:p>
    <w:p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Okulun hergünkü temizlik durumunu müdür denetler. Hijiyen işçileri, genel temizlik dışında, dersler arasında da tuvaletleri temizlemekle ve koridoru silmekle yükümlüdürler.</w:t>
      </w:r>
    </w:p>
    <w:p w:rsidR="00B94D79"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Yönetim ve uzmansal çalışanların çalışma zamanı saat 08.00’da başlar, 16.00’da biter. Onların günlük dinlenme zamanı büyük moladan sonra başlar ve 30  dakika sürer.</w:t>
      </w:r>
    </w:p>
    <w:p w:rsidR="00B94D79" w:rsidRPr="00093265" w:rsidRDefault="00B94D79" w:rsidP="00B94D79">
      <w:pPr>
        <w:spacing w:after="0" w:line="240" w:lineRule="auto"/>
        <w:ind w:firstLine="720"/>
        <w:jc w:val="both"/>
        <w:rPr>
          <w:rFonts w:ascii="Times New Roman" w:hAnsi="Times New Roman"/>
          <w:sz w:val="24"/>
          <w:szCs w:val="24"/>
          <w:lang w:val="tr-TR"/>
        </w:rPr>
      </w:pPr>
    </w:p>
    <w:p w:rsidR="00B94D79"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 xml:space="preserve">Sınıf </w:t>
      </w:r>
      <w:r>
        <w:rPr>
          <w:rFonts w:ascii="Times New Roman" w:hAnsi="Times New Roman"/>
          <w:sz w:val="24"/>
          <w:szCs w:val="24"/>
          <w:lang w:val="tr-TR"/>
        </w:rPr>
        <w:t>yön</w:t>
      </w:r>
      <w:r w:rsidRPr="00093265">
        <w:rPr>
          <w:rFonts w:ascii="Times New Roman" w:hAnsi="Times New Roman"/>
          <w:sz w:val="24"/>
          <w:szCs w:val="24"/>
          <w:lang w:val="tr-TR"/>
        </w:rPr>
        <w:t xml:space="preserve">etmenleri, günlükteki sıralamaya göre, bir haftalığına 2 öğrenciyi sıracı yapar. </w:t>
      </w:r>
    </w:p>
    <w:p w:rsidR="00B94D79" w:rsidRDefault="00B94D79" w:rsidP="00B94D79">
      <w:pPr>
        <w:spacing w:after="0" w:line="240" w:lineRule="auto"/>
        <w:ind w:firstLine="720"/>
        <w:jc w:val="both"/>
        <w:rPr>
          <w:rFonts w:ascii="Times New Roman" w:hAnsi="Times New Roman"/>
          <w:sz w:val="24"/>
          <w:szCs w:val="24"/>
          <w:lang w:val="tr-TR"/>
        </w:rPr>
      </w:pPr>
      <w:r>
        <w:rPr>
          <w:rFonts w:ascii="Times New Roman" w:hAnsi="Times New Roman"/>
          <w:sz w:val="24"/>
          <w:szCs w:val="24"/>
          <w:lang w:val="tr-TR"/>
        </w:rPr>
        <w:t>Nöbetçi</w:t>
      </w:r>
      <w:r w:rsidRPr="00093265">
        <w:rPr>
          <w:rFonts w:ascii="Times New Roman" w:hAnsi="Times New Roman"/>
          <w:sz w:val="24"/>
          <w:szCs w:val="24"/>
          <w:lang w:val="tr-TR"/>
        </w:rPr>
        <w:t xml:space="preserve"> öğrencilerin görevleri: Sınıfta olagelen zararı sınıf öğretmenine bildirir; Derste olmayan öğrencileri öğretmene bildirir; Dersler arası yazı tahtasını siler ve sınıftaki malvarlığını korur; Sınıf öğretmeninin ve müdürün vermiş olduğu diğer görevleri de yerine getirir.</w:t>
      </w:r>
    </w:p>
    <w:p w:rsidR="00B94D79" w:rsidRPr="00093265" w:rsidRDefault="00B94D79" w:rsidP="00B94D79">
      <w:pPr>
        <w:spacing w:after="0" w:line="240" w:lineRule="auto"/>
        <w:ind w:firstLine="720"/>
        <w:jc w:val="both"/>
        <w:rPr>
          <w:rFonts w:ascii="Times New Roman" w:hAnsi="Times New Roman"/>
          <w:sz w:val="24"/>
          <w:szCs w:val="24"/>
          <w:lang w:val="tr-TR"/>
        </w:rPr>
      </w:pPr>
    </w:p>
    <w:p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Sınıfta ya da okulda yapılan zararı, yapan kişi öder. Yapan açıklanmazsa, zararı bütün sınıf öder.</w:t>
      </w:r>
    </w:p>
    <w:p w:rsidR="00B94D79" w:rsidRPr="00093265" w:rsidRDefault="00B94D79" w:rsidP="00B94D79">
      <w:pPr>
        <w:spacing w:after="0" w:line="240" w:lineRule="auto"/>
        <w:jc w:val="both"/>
        <w:rPr>
          <w:rFonts w:ascii="Times New Roman" w:hAnsi="Times New Roman"/>
          <w:sz w:val="24"/>
          <w:szCs w:val="24"/>
          <w:lang w:val="tr-TR"/>
        </w:rPr>
      </w:pPr>
    </w:p>
    <w:p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 xml:space="preserve">Okul içinde ve okul avlusunda sigara içmek yasaktır. </w:t>
      </w:r>
    </w:p>
    <w:p w:rsidR="00B94D79"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Okula patlayıcı maddeler, silah, bıçak ve diğer gereksiz şeylerin getirilmesi yasaktır.</w:t>
      </w:r>
    </w:p>
    <w:p w:rsidR="00B94D79" w:rsidRPr="00093265" w:rsidRDefault="00B94D79" w:rsidP="00B94D79">
      <w:pPr>
        <w:spacing w:after="0" w:line="240" w:lineRule="auto"/>
        <w:ind w:firstLine="720"/>
        <w:jc w:val="both"/>
        <w:rPr>
          <w:rFonts w:ascii="Times New Roman" w:hAnsi="Times New Roman"/>
          <w:sz w:val="24"/>
          <w:szCs w:val="24"/>
          <w:lang w:val="tr-TR"/>
        </w:rPr>
      </w:pPr>
    </w:p>
    <w:p w:rsidR="00B94D79"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Sınıf Birliği, yapmak istediği herhangi bir etkinlik için, bir gün önce sınıf öğretmeninden ya da müdürden izin almalıdır.</w:t>
      </w:r>
    </w:p>
    <w:p w:rsidR="00B94D79" w:rsidRPr="00093265" w:rsidRDefault="00B94D79" w:rsidP="00B94D79">
      <w:pPr>
        <w:spacing w:after="0" w:line="240" w:lineRule="auto"/>
        <w:ind w:firstLine="720"/>
        <w:jc w:val="both"/>
        <w:rPr>
          <w:rFonts w:ascii="Times New Roman" w:hAnsi="Times New Roman"/>
          <w:sz w:val="24"/>
          <w:szCs w:val="24"/>
          <w:lang w:val="tr-TR"/>
        </w:rPr>
      </w:pPr>
    </w:p>
    <w:p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Bu çalışma (</w:t>
      </w:r>
      <w:r>
        <w:rPr>
          <w:rFonts w:ascii="Times New Roman" w:hAnsi="Times New Roman"/>
          <w:sz w:val="24"/>
          <w:szCs w:val="24"/>
          <w:lang w:val="tr-TR"/>
        </w:rPr>
        <w:t>ev) düzeni, öğrencilere, ebevey</w:t>
      </w:r>
      <w:r w:rsidRPr="00093265">
        <w:rPr>
          <w:rFonts w:ascii="Times New Roman" w:hAnsi="Times New Roman"/>
          <w:sz w:val="24"/>
          <w:szCs w:val="24"/>
          <w:lang w:val="tr-TR"/>
        </w:rPr>
        <w:t xml:space="preserve">nlerine, öğretmenlere ve okulda bütün çalışanlara tanıtılmalıdır ve okulda, herkesçe görünebilen, bir yere takılmalıdır. </w:t>
      </w:r>
    </w:p>
    <w:p w:rsidR="00B94D79" w:rsidRPr="00093265" w:rsidRDefault="00B94D79" w:rsidP="00B94D79">
      <w:pPr>
        <w:spacing w:after="0" w:line="240" w:lineRule="auto"/>
        <w:ind w:firstLine="720"/>
        <w:jc w:val="both"/>
        <w:rPr>
          <w:rFonts w:ascii="Times New Roman" w:hAnsi="Times New Roman"/>
          <w:sz w:val="24"/>
          <w:szCs w:val="24"/>
          <w:lang w:val="tr-TR"/>
        </w:rPr>
      </w:pPr>
      <w:r w:rsidRPr="00093265">
        <w:rPr>
          <w:rFonts w:ascii="Times New Roman" w:hAnsi="Times New Roman"/>
          <w:sz w:val="24"/>
          <w:szCs w:val="24"/>
          <w:lang w:val="tr-TR"/>
        </w:rPr>
        <w:t>Çalışma (ev) düzenini saygılamayanlara karşı,Yasa gereğince, işlem uygulanacaktır</w:t>
      </w:r>
      <w:r>
        <w:rPr>
          <w:rFonts w:ascii="Times New Roman" w:hAnsi="Times New Roman"/>
          <w:sz w:val="24"/>
          <w:szCs w:val="24"/>
          <w:lang w:val="tr-TR"/>
        </w:rPr>
        <w:t>.</w:t>
      </w:r>
    </w:p>
    <w:p w:rsidR="00B94D79" w:rsidRPr="00093265" w:rsidRDefault="00B94D79" w:rsidP="00B94D79">
      <w:pPr>
        <w:spacing w:after="0" w:line="240" w:lineRule="auto"/>
        <w:rPr>
          <w:rFonts w:ascii="Times New Roman" w:hAnsi="Times New Roman"/>
          <w:sz w:val="24"/>
          <w:szCs w:val="24"/>
          <w:lang w:val="tr-TR"/>
        </w:rPr>
      </w:pPr>
    </w:p>
    <w:p w:rsidR="00B94D79" w:rsidRPr="004734B3" w:rsidRDefault="00B94D79" w:rsidP="00B94D79">
      <w:pPr>
        <w:rPr>
          <w:lang w:val="tr-TR"/>
        </w:rPr>
      </w:pPr>
    </w:p>
    <w:p w:rsidR="00B94D79" w:rsidRPr="00A946EC" w:rsidRDefault="00B94D79" w:rsidP="00B94D79">
      <w:pPr>
        <w:spacing w:after="0" w:line="240" w:lineRule="auto"/>
        <w:ind w:firstLine="720"/>
        <w:jc w:val="both"/>
        <w:rPr>
          <w:sz w:val="24"/>
          <w:szCs w:val="24"/>
          <w:lang w:val="tr-TR"/>
        </w:rPr>
      </w:pPr>
    </w:p>
    <w:p w:rsidR="00B94D79" w:rsidRPr="00A946EC" w:rsidRDefault="00B94D79" w:rsidP="00B94D79">
      <w:pPr>
        <w:spacing w:after="0" w:line="240" w:lineRule="auto"/>
        <w:ind w:firstLine="720"/>
        <w:jc w:val="both"/>
        <w:rPr>
          <w:rFonts w:ascii="Times New Roman" w:hAnsi="Times New Roman"/>
          <w:sz w:val="24"/>
          <w:szCs w:val="24"/>
          <w:lang w:val="tr-TR"/>
        </w:rPr>
      </w:pPr>
      <w:r w:rsidRPr="00A946EC">
        <w:rPr>
          <w:rFonts w:ascii="Times New Roman" w:hAnsi="Times New Roman"/>
          <w:sz w:val="24"/>
          <w:szCs w:val="24"/>
          <w:lang w:val="tr-TR"/>
        </w:rPr>
        <w:t xml:space="preserve">Врз основа на </w:t>
      </w:r>
      <w:r w:rsidRPr="004734B3">
        <w:rPr>
          <w:rFonts w:ascii="Times New Roman" w:hAnsi="Times New Roman"/>
          <w:sz w:val="24"/>
          <w:szCs w:val="24"/>
          <w:lang w:val="mk-MK"/>
        </w:rPr>
        <w:t xml:space="preserve">член </w:t>
      </w:r>
      <w:r w:rsidRPr="00A946EC">
        <w:rPr>
          <w:rFonts w:ascii="Times New Roman" w:hAnsi="Times New Roman"/>
          <w:sz w:val="24"/>
          <w:szCs w:val="24"/>
          <w:lang w:val="tr-TR"/>
        </w:rPr>
        <w:t>86</w:t>
      </w:r>
      <w:r w:rsidRPr="004734B3">
        <w:rPr>
          <w:rFonts w:ascii="Times New Roman" w:hAnsi="Times New Roman"/>
          <w:sz w:val="24"/>
          <w:szCs w:val="24"/>
          <w:lang w:val="mk-MK"/>
        </w:rPr>
        <w:t xml:space="preserve">, став 1 алинеа 2 од </w:t>
      </w:r>
      <w:r w:rsidRPr="00A946EC">
        <w:rPr>
          <w:rFonts w:ascii="Times New Roman" w:hAnsi="Times New Roman"/>
          <w:sz w:val="24"/>
          <w:szCs w:val="24"/>
          <w:lang w:val="tr-TR"/>
        </w:rPr>
        <w:t xml:space="preserve"> </w:t>
      </w:r>
      <w:r w:rsidRPr="004734B3">
        <w:rPr>
          <w:rFonts w:ascii="Times New Roman" w:hAnsi="Times New Roman"/>
          <w:sz w:val="24"/>
          <w:szCs w:val="24"/>
          <w:lang w:val="mk-MK"/>
        </w:rPr>
        <w:t>Статутот на СОУ “АТА“ Центар Жупа</w:t>
      </w:r>
      <w:r w:rsidRPr="00A946EC">
        <w:rPr>
          <w:rFonts w:ascii="Times New Roman" w:hAnsi="Times New Roman"/>
          <w:sz w:val="24"/>
          <w:szCs w:val="24"/>
          <w:lang w:val="tr-TR"/>
        </w:rPr>
        <w:t>, Училишниот одбор на сед</w:t>
      </w:r>
      <w:r w:rsidR="00CD23C5" w:rsidRPr="00A946EC">
        <w:rPr>
          <w:rFonts w:ascii="Times New Roman" w:hAnsi="Times New Roman"/>
          <w:sz w:val="24"/>
          <w:szCs w:val="24"/>
          <w:lang w:val="tr-TR"/>
        </w:rPr>
        <w:t>ницата одржана на ден 2</w:t>
      </w:r>
      <w:r w:rsidR="00CD23C5">
        <w:rPr>
          <w:rFonts w:ascii="Times New Roman" w:hAnsi="Times New Roman"/>
          <w:sz w:val="24"/>
          <w:szCs w:val="24"/>
          <w:lang w:val="mk-MK"/>
        </w:rPr>
        <w:t>9</w:t>
      </w:r>
      <w:r w:rsidR="008E4117">
        <w:rPr>
          <w:rFonts w:ascii="Times New Roman" w:hAnsi="Times New Roman"/>
          <w:sz w:val="24"/>
          <w:szCs w:val="24"/>
          <w:lang w:val="tr-TR"/>
        </w:rPr>
        <w:t>.08.2020</w:t>
      </w:r>
      <w:r w:rsidR="00FC6E18">
        <w:rPr>
          <w:rFonts w:ascii="Times New Roman" w:hAnsi="Times New Roman"/>
          <w:sz w:val="24"/>
          <w:szCs w:val="24"/>
          <w:lang w:val="mk-MK"/>
        </w:rPr>
        <w:t xml:space="preserve"> </w:t>
      </w:r>
      <w:r w:rsidRPr="00A946EC">
        <w:rPr>
          <w:rFonts w:ascii="Times New Roman" w:hAnsi="Times New Roman"/>
          <w:sz w:val="24"/>
          <w:szCs w:val="24"/>
          <w:lang w:val="tr-TR"/>
        </w:rPr>
        <w:t xml:space="preserve">година ја донесе следната </w:t>
      </w: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A946EC" w:rsidRDefault="00B94D79" w:rsidP="00B94D79">
      <w:pPr>
        <w:spacing w:after="0" w:line="240" w:lineRule="auto"/>
        <w:jc w:val="both"/>
        <w:rPr>
          <w:rFonts w:ascii="Times New Roman" w:hAnsi="Times New Roman"/>
          <w:sz w:val="24"/>
          <w:szCs w:val="24"/>
          <w:lang w:val="tr-TR"/>
        </w:rPr>
      </w:pPr>
    </w:p>
    <w:p w:rsidR="00B94D79" w:rsidRPr="004734B3" w:rsidRDefault="00B94D79" w:rsidP="00B94D79">
      <w:pPr>
        <w:spacing w:after="0" w:line="240" w:lineRule="auto"/>
        <w:jc w:val="both"/>
        <w:rPr>
          <w:rFonts w:ascii="Times New Roman" w:hAnsi="Times New Roman"/>
          <w:b/>
          <w:sz w:val="24"/>
          <w:szCs w:val="24"/>
          <w:lang w:val="mk-MK"/>
        </w:rPr>
      </w:pPr>
      <w:r w:rsidRPr="004734B3">
        <w:rPr>
          <w:rFonts w:ascii="Times New Roman" w:hAnsi="Times New Roman"/>
          <w:sz w:val="24"/>
          <w:szCs w:val="24"/>
          <w:lang w:val="mk-MK"/>
        </w:rPr>
        <w:t xml:space="preserve">                          </w:t>
      </w:r>
      <w:r w:rsidRPr="004734B3">
        <w:rPr>
          <w:rFonts w:ascii="Times New Roman" w:hAnsi="Times New Roman"/>
          <w:b/>
          <w:sz w:val="24"/>
          <w:szCs w:val="24"/>
          <w:lang w:val="mk-MK"/>
        </w:rPr>
        <w:t>О Д Л У К А</w:t>
      </w:r>
    </w:p>
    <w:p w:rsidR="00B94D79" w:rsidRPr="004734B3" w:rsidRDefault="00B94D79" w:rsidP="00B94D79">
      <w:pPr>
        <w:spacing w:after="0" w:line="240" w:lineRule="auto"/>
        <w:jc w:val="both"/>
        <w:rPr>
          <w:rFonts w:ascii="Times New Roman" w:hAnsi="Times New Roman"/>
          <w:b/>
          <w:sz w:val="24"/>
          <w:szCs w:val="24"/>
          <w:lang w:val="mk-MK"/>
        </w:rPr>
      </w:pPr>
    </w:p>
    <w:p w:rsidR="00B94D79" w:rsidRPr="004734B3" w:rsidRDefault="00B94D79" w:rsidP="00B94D79">
      <w:pPr>
        <w:pStyle w:val="Default"/>
        <w:jc w:val="both"/>
        <w:rPr>
          <w:rFonts w:ascii="Times New Roman" w:hAnsi="Times New Roman" w:cs="Times New Roman"/>
          <w:b/>
        </w:rPr>
      </w:pPr>
      <w:r w:rsidRPr="004734B3">
        <w:rPr>
          <w:rFonts w:ascii="Times New Roman" w:hAnsi="Times New Roman" w:cs="Times New Roman"/>
          <w:b/>
        </w:rPr>
        <w:t xml:space="preserve">       за усвојување на предлог Годишна програма за работа на СОУ “АТА“ Центар Жупа за учебната 201</w:t>
      </w:r>
      <w:r w:rsidR="00E87D46">
        <w:rPr>
          <w:rFonts w:ascii="Times New Roman" w:hAnsi="Times New Roman" w:cs="Times New Roman"/>
          <w:b/>
        </w:rPr>
        <w:t>9/2020</w:t>
      </w:r>
      <w:r w:rsidRPr="004734B3">
        <w:rPr>
          <w:rFonts w:ascii="Times New Roman" w:hAnsi="Times New Roman" w:cs="Times New Roman"/>
          <w:b/>
        </w:rPr>
        <w:t xml:space="preserve"> година </w:t>
      </w:r>
    </w:p>
    <w:p w:rsidR="00B94D79" w:rsidRPr="004734B3" w:rsidRDefault="00B94D79" w:rsidP="00B94D79">
      <w:pPr>
        <w:spacing w:after="0" w:line="240" w:lineRule="auto"/>
        <w:jc w:val="both"/>
        <w:rPr>
          <w:rFonts w:ascii="Times New Roman" w:hAnsi="Times New Roman"/>
          <w:b/>
          <w:sz w:val="24"/>
          <w:szCs w:val="24"/>
          <w:lang w:val="mk-MK"/>
        </w:rPr>
      </w:pPr>
    </w:p>
    <w:p w:rsidR="00B94D79" w:rsidRPr="004734B3" w:rsidRDefault="00B94D79" w:rsidP="00B94D79">
      <w:pPr>
        <w:spacing w:after="0" w:line="240" w:lineRule="auto"/>
        <w:rPr>
          <w:rFonts w:ascii="Times New Roman" w:hAnsi="Times New Roman"/>
          <w:b/>
          <w:sz w:val="24"/>
          <w:szCs w:val="24"/>
          <w:lang w:val="mk-MK"/>
        </w:rPr>
      </w:pPr>
    </w:p>
    <w:p w:rsidR="00B94D79" w:rsidRPr="004734B3" w:rsidRDefault="00B94D79" w:rsidP="00B94D79">
      <w:pPr>
        <w:spacing w:after="0" w:line="240" w:lineRule="auto"/>
        <w:jc w:val="center"/>
        <w:rPr>
          <w:rFonts w:ascii="Times New Roman" w:hAnsi="Times New Roman"/>
          <w:b/>
          <w:sz w:val="24"/>
          <w:szCs w:val="24"/>
          <w:lang w:val="mk-MK"/>
        </w:rPr>
      </w:pPr>
      <w:r w:rsidRPr="004734B3">
        <w:rPr>
          <w:rFonts w:ascii="Times New Roman" w:hAnsi="Times New Roman"/>
          <w:b/>
          <w:sz w:val="24"/>
          <w:szCs w:val="24"/>
          <w:lang w:val="mk-MK"/>
        </w:rPr>
        <w:t xml:space="preserve">Член </w:t>
      </w:r>
      <w:r w:rsidRPr="00A946EC">
        <w:rPr>
          <w:rFonts w:ascii="Times New Roman" w:hAnsi="Times New Roman"/>
          <w:b/>
          <w:sz w:val="24"/>
          <w:szCs w:val="24"/>
          <w:lang w:val="mk-MK"/>
        </w:rPr>
        <w:t>1</w:t>
      </w:r>
    </w:p>
    <w:p w:rsidR="00B94D79" w:rsidRPr="00A946EC"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 xml:space="preserve">Се усвојува предлог Годишната програма за работа на </w:t>
      </w:r>
      <w:r w:rsidRPr="004734B3">
        <w:rPr>
          <w:rFonts w:ascii="Times New Roman" w:hAnsi="Times New Roman"/>
          <w:sz w:val="24"/>
          <w:szCs w:val="24"/>
          <w:lang w:val="mk-MK"/>
        </w:rPr>
        <w:t>СОУ “АТА“ Центар Жупа</w:t>
      </w:r>
      <w:r w:rsidR="008E4117">
        <w:rPr>
          <w:rFonts w:ascii="Times New Roman" w:hAnsi="Times New Roman"/>
          <w:sz w:val="24"/>
          <w:szCs w:val="24"/>
          <w:lang w:val="mk-MK"/>
        </w:rPr>
        <w:t xml:space="preserve"> за учебната 2020</w:t>
      </w:r>
      <w:r w:rsidR="001A36BF" w:rsidRPr="00A946EC">
        <w:rPr>
          <w:rFonts w:ascii="Times New Roman" w:hAnsi="Times New Roman"/>
          <w:sz w:val="24"/>
          <w:szCs w:val="24"/>
          <w:lang w:val="mk-MK"/>
        </w:rPr>
        <w:t>/20</w:t>
      </w:r>
      <w:r w:rsidR="008E4117">
        <w:rPr>
          <w:rFonts w:ascii="Times New Roman" w:hAnsi="Times New Roman"/>
          <w:sz w:val="24"/>
          <w:szCs w:val="24"/>
          <w:lang w:val="mk-MK"/>
        </w:rPr>
        <w:t>21</w:t>
      </w:r>
      <w:r w:rsidR="001A36BF" w:rsidRPr="00A946EC">
        <w:rPr>
          <w:rFonts w:ascii="Times New Roman" w:hAnsi="Times New Roman"/>
          <w:sz w:val="24"/>
          <w:szCs w:val="24"/>
          <w:lang w:val="mk-MK"/>
        </w:rPr>
        <w:t xml:space="preserve"> </w:t>
      </w:r>
      <w:r w:rsidRPr="00A946EC">
        <w:rPr>
          <w:rFonts w:ascii="Times New Roman" w:hAnsi="Times New Roman"/>
          <w:sz w:val="24"/>
          <w:szCs w:val="24"/>
          <w:lang w:val="mk-MK"/>
        </w:rPr>
        <w:t>година.</w:t>
      </w:r>
    </w:p>
    <w:p w:rsidR="00B94D79" w:rsidRPr="004734B3" w:rsidRDefault="00B94D79" w:rsidP="00B94D79">
      <w:pPr>
        <w:spacing w:after="0" w:line="240" w:lineRule="auto"/>
        <w:jc w:val="center"/>
        <w:rPr>
          <w:rFonts w:ascii="Times New Roman" w:hAnsi="Times New Roman"/>
          <w:b/>
          <w:sz w:val="24"/>
          <w:szCs w:val="24"/>
          <w:lang w:val="mk-MK"/>
        </w:rPr>
      </w:pPr>
      <w:r w:rsidRPr="004734B3">
        <w:rPr>
          <w:rFonts w:ascii="Times New Roman" w:hAnsi="Times New Roman"/>
          <w:b/>
          <w:sz w:val="24"/>
          <w:szCs w:val="24"/>
          <w:lang w:val="mk-MK"/>
        </w:rPr>
        <w:t>Член 2</w:t>
      </w:r>
    </w:p>
    <w:p w:rsidR="00B94D79" w:rsidRPr="004734B3" w:rsidRDefault="00B94D79" w:rsidP="00B94D79">
      <w:pPr>
        <w:spacing w:after="0" w:line="240" w:lineRule="auto"/>
        <w:jc w:val="center"/>
        <w:rPr>
          <w:rFonts w:ascii="Times New Roman" w:hAnsi="Times New Roman"/>
          <w:b/>
          <w:sz w:val="24"/>
          <w:szCs w:val="24"/>
          <w:lang w:val="mk-MK"/>
        </w:rPr>
      </w:pPr>
    </w:p>
    <w:p w:rsidR="00B94D79" w:rsidRPr="00A946EC"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Оваа одлука стапува во сила со денот на нејзиното донесување.</w:t>
      </w:r>
    </w:p>
    <w:p w:rsidR="00B94D79" w:rsidRPr="004734B3" w:rsidRDefault="00B94D79" w:rsidP="00B94D79">
      <w:pPr>
        <w:spacing w:after="0" w:line="240" w:lineRule="auto"/>
        <w:jc w:val="both"/>
        <w:rPr>
          <w:rFonts w:ascii="Times New Roman" w:hAnsi="Times New Roman"/>
          <w:sz w:val="24"/>
          <w:szCs w:val="24"/>
          <w:lang w:val="mk-MK"/>
        </w:rPr>
      </w:pPr>
    </w:p>
    <w:p w:rsidR="00B94D79" w:rsidRPr="004734B3" w:rsidRDefault="00B94D79" w:rsidP="00B94D79">
      <w:pPr>
        <w:spacing w:after="0" w:line="240" w:lineRule="auto"/>
        <w:jc w:val="center"/>
        <w:rPr>
          <w:rFonts w:ascii="Times New Roman" w:hAnsi="Times New Roman"/>
          <w:b/>
          <w:sz w:val="24"/>
          <w:szCs w:val="24"/>
          <w:lang w:val="mk-MK"/>
        </w:rPr>
      </w:pPr>
      <w:r w:rsidRPr="004734B3">
        <w:rPr>
          <w:rFonts w:ascii="Times New Roman" w:hAnsi="Times New Roman"/>
          <w:b/>
          <w:sz w:val="24"/>
          <w:szCs w:val="24"/>
          <w:lang w:val="mk-MK"/>
        </w:rPr>
        <w:t>Член 3</w:t>
      </w:r>
    </w:p>
    <w:p w:rsidR="00B94D79" w:rsidRPr="004734B3" w:rsidRDefault="00B94D79" w:rsidP="00B94D79">
      <w:pPr>
        <w:spacing w:after="0" w:line="240" w:lineRule="auto"/>
        <w:rPr>
          <w:rFonts w:ascii="Times New Roman" w:hAnsi="Times New Roman"/>
          <w:sz w:val="24"/>
          <w:szCs w:val="24"/>
          <w:lang w:val="mk-MK"/>
        </w:rPr>
      </w:pPr>
    </w:p>
    <w:p w:rsidR="00B94D79" w:rsidRPr="004734B3" w:rsidRDefault="00B94D79" w:rsidP="00B94D79">
      <w:pPr>
        <w:pStyle w:val="Default"/>
        <w:ind w:firstLine="720"/>
        <w:jc w:val="both"/>
        <w:rPr>
          <w:rFonts w:ascii="Times New Roman" w:hAnsi="Times New Roman" w:cs="Times New Roman"/>
        </w:rPr>
      </w:pPr>
      <w:r w:rsidRPr="004734B3">
        <w:rPr>
          <w:rFonts w:ascii="Times New Roman" w:hAnsi="Times New Roman" w:cs="Times New Roman"/>
        </w:rPr>
        <w:t xml:space="preserve">Примерок од Одлуката се доставува до Општина Центар Жупа - Сектор за образование и архива. </w:t>
      </w:r>
    </w:p>
    <w:p w:rsidR="00B94D79" w:rsidRPr="004734B3" w:rsidRDefault="00B94D79" w:rsidP="00B94D79">
      <w:pPr>
        <w:spacing w:after="0" w:line="240" w:lineRule="auto"/>
        <w:rPr>
          <w:rFonts w:ascii="Times New Roman" w:hAnsi="Times New Roman"/>
          <w:sz w:val="24"/>
          <w:szCs w:val="24"/>
          <w:lang w:val="mk-MK"/>
        </w:rPr>
      </w:pPr>
    </w:p>
    <w:p w:rsidR="00B94D79" w:rsidRPr="004734B3" w:rsidRDefault="00B94D79" w:rsidP="00B94D79">
      <w:pPr>
        <w:spacing w:after="0" w:line="240" w:lineRule="auto"/>
        <w:jc w:val="both"/>
        <w:rPr>
          <w:rFonts w:ascii="Times New Roman" w:hAnsi="Times New Roman"/>
          <w:sz w:val="24"/>
          <w:szCs w:val="24"/>
          <w:lang w:val="mk-MK"/>
        </w:rPr>
      </w:pPr>
    </w:p>
    <w:p w:rsidR="00B94D79" w:rsidRPr="004734B3" w:rsidRDefault="00B94D79" w:rsidP="00B94D79">
      <w:pPr>
        <w:spacing w:after="0" w:line="240" w:lineRule="auto"/>
        <w:jc w:val="both"/>
        <w:rPr>
          <w:rFonts w:ascii="Times New Roman" w:hAnsi="Times New Roman"/>
          <w:sz w:val="24"/>
          <w:szCs w:val="24"/>
          <w:lang w:val="mk-MK"/>
        </w:rPr>
      </w:pPr>
    </w:p>
    <w:p w:rsidR="00B94D79" w:rsidRPr="004734B3" w:rsidRDefault="00B94D79" w:rsidP="00B94D79">
      <w:pPr>
        <w:spacing w:after="0" w:line="240" w:lineRule="auto"/>
        <w:jc w:val="both"/>
        <w:rPr>
          <w:rFonts w:ascii="Times New Roman" w:hAnsi="Times New Roman"/>
          <w:sz w:val="24"/>
          <w:szCs w:val="24"/>
          <w:lang w:val="mk-MK"/>
        </w:rPr>
      </w:pPr>
    </w:p>
    <w:p w:rsidR="00B94D79" w:rsidRPr="004734B3" w:rsidRDefault="00B94D79" w:rsidP="00B94D79">
      <w:pPr>
        <w:spacing w:after="0" w:line="240" w:lineRule="auto"/>
        <w:jc w:val="both"/>
        <w:rPr>
          <w:rFonts w:ascii="Times New Roman" w:hAnsi="Times New Roman"/>
          <w:sz w:val="24"/>
          <w:szCs w:val="24"/>
          <w:lang w:val="mk-MK"/>
        </w:rPr>
      </w:pPr>
    </w:p>
    <w:p w:rsidR="00B94D79" w:rsidRPr="004734B3" w:rsidRDefault="00B94D79" w:rsidP="00B94D79">
      <w:pPr>
        <w:spacing w:after="0" w:line="240" w:lineRule="auto"/>
        <w:rPr>
          <w:rFonts w:ascii="Times New Roman" w:hAnsi="Times New Roman"/>
          <w:b/>
          <w:sz w:val="24"/>
          <w:szCs w:val="24"/>
          <w:lang w:val="mk-MK"/>
        </w:rPr>
      </w:pPr>
      <w:r w:rsidRPr="00A946EC">
        <w:rPr>
          <w:rFonts w:ascii="Times New Roman" w:hAnsi="Times New Roman"/>
          <w:b/>
          <w:sz w:val="24"/>
          <w:szCs w:val="24"/>
          <w:lang w:val="mk-MK"/>
        </w:rPr>
        <w:t xml:space="preserve">       </w:t>
      </w:r>
    </w:p>
    <w:p w:rsidR="00644D5A" w:rsidRPr="004734B3" w:rsidRDefault="00644D5A" w:rsidP="00644D5A">
      <w:pPr>
        <w:spacing w:after="0" w:line="240" w:lineRule="auto"/>
        <w:rPr>
          <w:rFonts w:ascii="Times New Roman" w:hAnsi="Times New Roman"/>
          <w:b/>
          <w:sz w:val="24"/>
          <w:szCs w:val="24"/>
          <w:lang w:val="mk-MK"/>
        </w:rPr>
      </w:pPr>
      <w:r>
        <w:rPr>
          <w:rFonts w:ascii="Times New Roman" w:hAnsi="Times New Roman"/>
          <w:b/>
          <w:sz w:val="24"/>
          <w:szCs w:val="24"/>
          <w:lang w:val="mk-MK"/>
        </w:rPr>
        <w:t xml:space="preserve">   </w:t>
      </w:r>
      <w:r w:rsidRPr="004734B3">
        <w:rPr>
          <w:rFonts w:ascii="Times New Roman" w:hAnsi="Times New Roman"/>
          <w:b/>
          <w:sz w:val="24"/>
          <w:szCs w:val="24"/>
          <w:lang w:val="mk-MK"/>
        </w:rPr>
        <w:t>Претседател наУчилишен Одбор</w:t>
      </w:r>
      <w:r w:rsidRPr="004734B3">
        <w:rPr>
          <w:rFonts w:ascii="Times New Roman" w:hAnsi="Times New Roman"/>
          <w:b/>
          <w:sz w:val="24"/>
          <w:szCs w:val="24"/>
        </w:rPr>
        <w:t xml:space="preserve"> </w:t>
      </w:r>
    </w:p>
    <w:p w:rsidR="00644D5A" w:rsidRPr="004734B3" w:rsidRDefault="00644D5A" w:rsidP="00644D5A">
      <w:pPr>
        <w:spacing w:after="0" w:line="240" w:lineRule="auto"/>
        <w:rPr>
          <w:rFonts w:ascii="Times New Roman" w:hAnsi="Times New Roman"/>
          <w:b/>
          <w:sz w:val="24"/>
          <w:szCs w:val="24"/>
          <w:lang w:val="mk-MK"/>
        </w:rPr>
      </w:pPr>
    </w:p>
    <w:p w:rsidR="00644D5A" w:rsidRPr="004734B3" w:rsidRDefault="00644D5A" w:rsidP="00644D5A">
      <w:pPr>
        <w:spacing w:after="0" w:line="240" w:lineRule="auto"/>
        <w:rPr>
          <w:rFonts w:ascii="Times New Roman" w:hAnsi="Times New Roman"/>
          <w:b/>
          <w:sz w:val="24"/>
          <w:szCs w:val="24"/>
        </w:rPr>
      </w:pPr>
      <w:r>
        <w:rPr>
          <w:rFonts w:ascii="Times New Roman" w:hAnsi="Times New Roman"/>
          <w:b/>
          <w:sz w:val="24"/>
          <w:szCs w:val="24"/>
          <w:lang w:val="mk-MK"/>
        </w:rPr>
        <w:t xml:space="preserve">      </w:t>
      </w:r>
      <w:r w:rsidRPr="004734B3">
        <w:rPr>
          <w:rFonts w:ascii="Times New Roman" w:hAnsi="Times New Roman"/>
          <w:b/>
          <w:sz w:val="24"/>
          <w:szCs w:val="24"/>
          <w:lang w:val="mk-MK"/>
        </w:rPr>
        <w:t xml:space="preserve">  ------------------------------------</w:t>
      </w:r>
      <w:r w:rsidRPr="004734B3">
        <w:rPr>
          <w:rFonts w:ascii="Times New Roman" w:hAnsi="Times New Roman"/>
          <w:b/>
          <w:sz w:val="24"/>
          <w:szCs w:val="24"/>
        </w:rPr>
        <w:t xml:space="preserve">  </w:t>
      </w:r>
    </w:p>
    <w:p w:rsidR="00644D5A" w:rsidRPr="00B26311" w:rsidRDefault="00644D5A" w:rsidP="00644D5A">
      <w:pPr>
        <w:spacing w:after="0" w:line="240" w:lineRule="auto"/>
        <w:rPr>
          <w:rFonts w:ascii="Times New Roman" w:hAnsi="Times New Roman"/>
          <w:b/>
          <w:sz w:val="24"/>
          <w:szCs w:val="24"/>
          <w:lang w:val="mk-MK"/>
        </w:rPr>
      </w:pPr>
      <w:r>
        <w:rPr>
          <w:rFonts w:ascii="Times New Roman" w:hAnsi="Times New Roman"/>
          <w:b/>
          <w:sz w:val="24"/>
          <w:szCs w:val="24"/>
        </w:rPr>
        <w:t xml:space="preserve">                  </w:t>
      </w:r>
      <w:r>
        <w:rPr>
          <w:rFonts w:ascii="Times New Roman" w:hAnsi="Times New Roman"/>
          <w:b/>
          <w:sz w:val="24"/>
          <w:szCs w:val="24"/>
          <w:lang w:val="mk-MK"/>
        </w:rPr>
        <w:t>Орхан Зеќир</w:t>
      </w:r>
    </w:p>
    <w:p w:rsidR="00B94D79" w:rsidRPr="00B26311" w:rsidRDefault="000C6659" w:rsidP="00B94D79">
      <w:pPr>
        <w:spacing w:after="0" w:line="240" w:lineRule="auto"/>
        <w:rPr>
          <w:rFonts w:ascii="Times New Roman" w:hAnsi="Times New Roman"/>
          <w:b/>
          <w:sz w:val="24"/>
          <w:szCs w:val="24"/>
          <w:lang w:val="mk-MK"/>
        </w:rPr>
      </w:pPr>
      <w:r>
        <w:rPr>
          <w:rFonts w:ascii="Times New Roman" w:hAnsi="Times New Roman"/>
          <w:b/>
          <w:sz w:val="24"/>
          <w:szCs w:val="24"/>
          <w:lang w:val="mk-MK"/>
        </w:rPr>
        <w:t xml:space="preserve">            </w:t>
      </w:r>
    </w:p>
    <w:p w:rsidR="00B94D79" w:rsidRPr="004734B3" w:rsidRDefault="00B94D79" w:rsidP="00B94D79">
      <w:pPr>
        <w:spacing w:after="0" w:line="240" w:lineRule="auto"/>
        <w:rPr>
          <w:rFonts w:ascii="Times New Roman" w:hAnsi="Times New Roman"/>
          <w:b/>
          <w:sz w:val="24"/>
          <w:szCs w:val="24"/>
          <w:lang w:val="mk-MK"/>
        </w:rPr>
      </w:pPr>
    </w:p>
    <w:p w:rsidR="00B94D79" w:rsidRPr="004734B3" w:rsidRDefault="00B94D79" w:rsidP="00B94D79">
      <w:pPr>
        <w:spacing w:after="0" w:line="240" w:lineRule="auto"/>
        <w:rPr>
          <w:rFonts w:ascii="Times New Roman" w:hAnsi="Times New Roman"/>
          <w:b/>
          <w:sz w:val="24"/>
          <w:szCs w:val="24"/>
          <w:lang w:val="mk-MK"/>
        </w:rPr>
      </w:pPr>
    </w:p>
    <w:p w:rsidR="00B94D79" w:rsidRPr="004734B3" w:rsidRDefault="00B94D79" w:rsidP="00B94D79">
      <w:pPr>
        <w:spacing w:after="0" w:line="240" w:lineRule="auto"/>
        <w:rPr>
          <w:rFonts w:ascii="Times New Roman" w:hAnsi="Times New Roman"/>
          <w:b/>
          <w:sz w:val="24"/>
          <w:szCs w:val="24"/>
          <w:lang w:val="mk-MK"/>
        </w:rPr>
      </w:pPr>
    </w:p>
    <w:p w:rsidR="00B94D79" w:rsidRPr="004734B3" w:rsidRDefault="00B94D79" w:rsidP="00B94D79">
      <w:pPr>
        <w:spacing w:after="0" w:line="240" w:lineRule="auto"/>
        <w:rPr>
          <w:rFonts w:ascii="Times New Roman" w:hAnsi="Times New Roman"/>
          <w:b/>
          <w:sz w:val="24"/>
          <w:szCs w:val="24"/>
          <w:lang w:val="mk-MK"/>
        </w:rPr>
      </w:pPr>
    </w:p>
    <w:p w:rsidR="00B94D79" w:rsidRPr="004734B3" w:rsidRDefault="00B94D79" w:rsidP="00B94D79">
      <w:pPr>
        <w:spacing w:after="0" w:line="240" w:lineRule="auto"/>
        <w:rPr>
          <w:rFonts w:ascii="Times New Roman" w:hAnsi="Times New Roman"/>
          <w:b/>
          <w:sz w:val="24"/>
          <w:szCs w:val="24"/>
          <w:lang w:val="mk-MK"/>
        </w:rPr>
      </w:pPr>
    </w:p>
    <w:p w:rsidR="00B94D79" w:rsidRPr="00644D5A" w:rsidRDefault="00B94D79" w:rsidP="00B94D79">
      <w:pPr>
        <w:spacing w:after="0" w:line="240" w:lineRule="auto"/>
        <w:rPr>
          <w:rFonts w:ascii="Times New Roman" w:hAnsi="Times New Roman"/>
          <w:b/>
          <w:sz w:val="24"/>
          <w:szCs w:val="24"/>
          <w:lang w:val="mk-MK"/>
        </w:rPr>
      </w:pPr>
    </w:p>
    <w:p w:rsidR="00B94D79" w:rsidRPr="004734B3" w:rsidRDefault="00B94D79" w:rsidP="00B94D79">
      <w:pPr>
        <w:spacing w:after="0" w:line="240" w:lineRule="auto"/>
        <w:rPr>
          <w:rFonts w:ascii="Times New Roman" w:hAnsi="Times New Roman"/>
          <w:sz w:val="24"/>
          <w:szCs w:val="24"/>
          <w:lang w:val="mk-MK"/>
        </w:rPr>
      </w:pPr>
      <w:r w:rsidRPr="00A946EC">
        <w:rPr>
          <w:rFonts w:ascii="Times New Roman" w:hAnsi="Times New Roman"/>
          <w:b/>
          <w:sz w:val="24"/>
          <w:szCs w:val="24"/>
          <w:lang w:val="mk-MK"/>
        </w:rPr>
        <w:lastRenderedPageBreak/>
        <w:t xml:space="preserve">        </w:t>
      </w:r>
    </w:p>
    <w:p w:rsidR="00B94D79" w:rsidRPr="00A946EC"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Merkez Jupa “ATA” BOO Tüzüğü’nün 86. maddesinin 1.fıkrasının 2.</w:t>
      </w:r>
      <w:r w:rsidR="00CD23C5" w:rsidRPr="00A946EC">
        <w:rPr>
          <w:rFonts w:ascii="Times New Roman" w:hAnsi="Times New Roman"/>
          <w:sz w:val="24"/>
          <w:szCs w:val="24"/>
          <w:lang w:val="mk-MK"/>
        </w:rPr>
        <w:t xml:space="preserve"> bendine   dayanarak, 2</w:t>
      </w:r>
      <w:r w:rsidR="00CD23C5">
        <w:rPr>
          <w:rFonts w:ascii="Times New Roman" w:hAnsi="Times New Roman"/>
          <w:sz w:val="24"/>
          <w:szCs w:val="24"/>
          <w:lang w:val="mk-MK"/>
        </w:rPr>
        <w:t>9</w:t>
      </w:r>
      <w:r w:rsidR="008E4117">
        <w:rPr>
          <w:rFonts w:ascii="Times New Roman" w:hAnsi="Times New Roman"/>
          <w:sz w:val="24"/>
          <w:szCs w:val="24"/>
          <w:lang w:val="mk-MK"/>
        </w:rPr>
        <w:t>.08.2020</w:t>
      </w:r>
      <w:r w:rsidRPr="00A946EC">
        <w:rPr>
          <w:rFonts w:ascii="Times New Roman" w:hAnsi="Times New Roman"/>
          <w:sz w:val="24"/>
          <w:szCs w:val="24"/>
          <w:lang w:val="mk-MK"/>
        </w:rPr>
        <w:t xml:space="preserve"> y. düzenlemiş olduğu oturumda, Okul Kurulu, </w:t>
      </w:r>
    </w:p>
    <w:p w:rsidR="00B94D79" w:rsidRPr="00A946EC" w:rsidRDefault="00B94D79" w:rsidP="00B94D79">
      <w:pPr>
        <w:spacing w:after="0" w:line="240" w:lineRule="auto"/>
        <w:jc w:val="both"/>
        <w:rPr>
          <w:rFonts w:ascii="Times New Roman" w:hAnsi="Times New Roman"/>
          <w:sz w:val="24"/>
          <w:szCs w:val="24"/>
          <w:lang w:val="mk-MK"/>
        </w:rPr>
      </w:pPr>
    </w:p>
    <w:p w:rsidR="00B94D79" w:rsidRDefault="00B94D79" w:rsidP="00B94D79">
      <w:pPr>
        <w:spacing w:after="0" w:line="240" w:lineRule="auto"/>
        <w:jc w:val="both"/>
        <w:rPr>
          <w:rFonts w:ascii="Times New Roman" w:hAnsi="Times New Roman"/>
          <w:sz w:val="24"/>
          <w:szCs w:val="24"/>
          <w:lang w:val="mk-MK"/>
        </w:rPr>
      </w:pPr>
    </w:p>
    <w:p w:rsidR="00644D5A" w:rsidRPr="00A946EC" w:rsidRDefault="00644D5A"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FC6E18" w:rsidP="00B94D79">
      <w:pPr>
        <w:spacing w:after="0" w:line="240" w:lineRule="auto"/>
        <w:ind w:firstLine="720"/>
        <w:jc w:val="both"/>
        <w:rPr>
          <w:rFonts w:ascii="Times New Roman" w:hAnsi="Times New Roman"/>
          <w:b/>
          <w:sz w:val="24"/>
          <w:szCs w:val="24"/>
          <w:lang w:val="mk-MK"/>
        </w:rPr>
      </w:pPr>
      <w:r w:rsidRPr="00A946EC">
        <w:rPr>
          <w:rFonts w:ascii="Times New Roman" w:hAnsi="Times New Roman"/>
          <w:b/>
          <w:sz w:val="24"/>
          <w:szCs w:val="24"/>
          <w:lang w:val="mk-MK"/>
        </w:rPr>
        <w:t>Merkez Jupa “ATA” BOO 201</w:t>
      </w:r>
      <w:r w:rsidR="00E87D46">
        <w:rPr>
          <w:rFonts w:ascii="Times New Roman" w:hAnsi="Times New Roman"/>
          <w:b/>
          <w:sz w:val="24"/>
          <w:szCs w:val="24"/>
          <w:lang w:val="mk-MK"/>
        </w:rPr>
        <w:t>9/2020</w:t>
      </w:r>
      <w:r w:rsidR="00B94D79" w:rsidRPr="00A946EC">
        <w:rPr>
          <w:rFonts w:ascii="Times New Roman" w:hAnsi="Times New Roman"/>
          <w:b/>
          <w:sz w:val="24"/>
          <w:szCs w:val="24"/>
          <w:lang w:val="mk-MK"/>
        </w:rPr>
        <w:t xml:space="preserve"> okuma yılı için önerilen çalışma Yıllık programının onaylanması için </w:t>
      </w:r>
    </w:p>
    <w:p w:rsidR="00B94D79" w:rsidRPr="00A946EC" w:rsidRDefault="00B94D79" w:rsidP="00B94D79">
      <w:pPr>
        <w:spacing w:after="0" w:line="240" w:lineRule="auto"/>
        <w:jc w:val="both"/>
        <w:rPr>
          <w:rFonts w:ascii="Times New Roman" w:hAnsi="Times New Roman"/>
          <w:b/>
          <w:sz w:val="24"/>
          <w:szCs w:val="24"/>
          <w:lang w:val="mk-MK"/>
        </w:rPr>
      </w:pPr>
    </w:p>
    <w:p w:rsidR="00B94D79" w:rsidRPr="00A946EC" w:rsidRDefault="00B94D79" w:rsidP="00B94D79">
      <w:pPr>
        <w:spacing w:after="0" w:line="240" w:lineRule="auto"/>
        <w:jc w:val="center"/>
        <w:rPr>
          <w:rFonts w:ascii="Times New Roman" w:hAnsi="Times New Roman"/>
          <w:b/>
          <w:sz w:val="24"/>
          <w:szCs w:val="24"/>
          <w:lang w:val="mk-MK"/>
        </w:rPr>
      </w:pPr>
      <w:r w:rsidRPr="00A946EC">
        <w:rPr>
          <w:rFonts w:ascii="Times New Roman" w:hAnsi="Times New Roman"/>
          <w:b/>
          <w:sz w:val="24"/>
          <w:szCs w:val="24"/>
          <w:lang w:val="mk-MK"/>
        </w:rPr>
        <w:t>KARAR  aldı.</w:t>
      </w: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center"/>
        <w:rPr>
          <w:rFonts w:ascii="Times New Roman" w:hAnsi="Times New Roman"/>
          <w:b/>
          <w:sz w:val="24"/>
          <w:szCs w:val="24"/>
          <w:lang w:val="mk-MK"/>
        </w:rPr>
      </w:pPr>
      <w:r w:rsidRPr="00A946EC">
        <w:rPr>
          <w:rFonts w:ascii="Times New Roman" w:hAnsi="Times New Roman"/>
          <w:b/>
          <w:sz w:val="24"/>
          <w:szCs w:val="24"/>
          <w:lang w:val="mk-MK"/>
        </w:rPr>
        <w:t xml:space="preserve">1.Madde </w:t>
      </w:r>
    </w:p>
    <w:p w:rsidR="00B94D79" w:rsidRPr="00A946EC" w:rsidRDefault="008E4117" w:rsidP="00B94D79">
      <w:pPr>
        <w:spacing w:after="0" w:line="240" w:lineRule="auto"/>
        <w:ind w:firstLine="720"/>
        <w:jc w:val="both"/>
        <w:rPr>
          <w:rFonts w:ascii="Times New Roman" w:hAnsi="Times New Roman"/>
          <w:sz w:val="24"/>
          <w:szCs w:val="24"/>
          <w:lang w:val="mk-MK"/>
        </w:rPr>
      </w:pPr>
      <w:r>
        <w:rPr>
          <w:rFonts w:ascii="Times New Roman" w:hAnsi="Times New Roman"/>
          <w:sz w:val="24"/>
          <w:szCs w:val="24"/>
          <w:lang w:val="mk-MK"/>
        </w:rPr>
        <w:t>Merkez Jupa “ATA” BOO 2020/2021</w:t>
      </w:r>
      <w:r w:rsidR="00B94D79" w:rsidRPr="00A946EC">
        <w:rPr>
          <w:rFonts w:ascii="Times New Roman" w:hAnsi="Times New Roman"/>
          <w:sz w:val="24"/>
          <w:szCs w:val="24"/>
          <w:lang w:val="mk-MK"/>
        </w:rPr>
        <w:t xml:space="preserve"> okuma yılı için önerilen çalışma Yıllık programı onaylanmıştır.</w:t>
      </w: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center"/>
        <w:rPr>
          <w:rFonts w:ascii="Times New Roman" w:hAnsi="Times New Roman"/>
          <w:b/>
          <w:sz w:val="24"/>
          <w:szCs w:val="24"/>
          <w:lang w:val="mk-MK"/>
        </w:rPr>
      </w:pPr>
      <w:r w:rsidRPr="00A946EC">
        <w:rPr>
          <w:rFonts w:ascii="Times New Roman" w:hAnsi="Times New Roman"/>
          <w:b/>
          <w:sz w:val="24"/>
          <w:szCs w:val="24"/>
          <w:lang w:val="mk-MK"/>
        </w:rPr>
        <w:t xml:space="preserve">2.Madde </w:t>
      </w:r>
    </w:p>
    <w:p w:rsidR="00B94D79" w:rsidRPr="00A946EC" w:rsidRDefault="00B94D79" w:rsidP="00B94D79">
      <w:pPr>
        <w:spacing w:after="0" w:line="240" w:lineRule="auto"/>
        <w:jc w:val="center"/>
        <w:rPr>
          <w:rFonts w:ascii="Times New Roman" w:hAnsi="Times New Roman"/>
          <w:b/>
          <w:sz w:val="24"/>
          <w:szCs w:val="24"/>
          <w:lang w:val="mk-MK"/>
        </w:rPr>
      </w:pPr>
    </w:p>
    <w:p w:rsidR="00B94D79" w:rsidRPr="00A946EC"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Bu Karar, alındığı gün yürürlüğe girmektedir.</w:t>
      </w:r>
    </w:p>
    <w:p w:rsidR="00B94D79" w:rsidRPr="00A946EC" w:rsidRDefault="00B94D79" w:rsidP="00B94D79">
      <w:pPr>
        <w:spacing w:after="0" w:line="240" w:lineRule="auto"/>
        <w:jc w:val="both"/>
        <w:rPr>
          <w:rFonts w:ascii="Times New Roman" w:hAnsi="Times New Roman"/>
          <w:sz w:val="24"/>
          <w:szCs w:val="24"/>
          <w:lang w:val="mk-MK"/>
        </w:rPr>
      </w:pPr>
    </w:p>
    <w:p w:rsidR="00B94D79" w:rsidRPr="00A946EC" w:rsidRDefault="00B94D79" w:rsidP="00B94D79">
      <w:pPr>
        <w:spacing w:after="0" w:line="240" w:lineRule="auto"/>
        <w:jc w:val="center"/>
        <w:rPr>
          <w:rFonts w:ascii="Times New Roman" w:hAnsi="Times New Roman"/>
          <w:b/>
          <w:sz w:val="24"/>
          <w:szCs w:val="24"/>
          <w:lang w:val="mk-MK"/>
        </w:rPr>
      </w:pPr>
      <w:r w:rsidRPr="00A946EC">
        <w:rPr>
          <w:rFonts w:ascii="Times New Roman" w:hAnsi="Times New Roman"/>
          <w:b/>
          <w:sz w:val="24"/>
          <w:szCs w:val="24"/>
          <w:lang w:val="mk-MK"/>
        </w:rPr>
        <w:t xml:space="preserve">3.Madde </w:t>
      </w:r>
    </w:p>
    <w:p w:rsidR="00B94D79" w:rsidRPr="00A946EC" w:rsidRDefault="00B94D79" w:rsidP="00B94D79">
      <w:pPr>
        <w:spacing w:after="0" w:line="240" w:lineRule="auto"/>
        <w:jc w:val="both"/>
        <w:rPr>
          <w:rFonts w:ascii="Times New Roman" w:hAnsi="Times New Roman"/>
          <w:sz w:val="24"/>
          <w:szCs w:val="24"/>
          <w:lang w:val="mk-MK"/>
        </w:rPr>
      </w:pPr>
    </w:p>
    <w:p w:rsidR="00B94D79" w:rsidRPr="004734B3" w:rsidRDefault="00B94D79" w:rsidP="00B94D79">
      <w:pPr>
        <w:spacing w:after="0" w:line="240" w:lineRule="auto"/>
        <w:ind w:firstLine="720"/>
        <w:jc w:val="both"/>
        <w:rPr>
          <w:rFonts w:ascii="Times New Roman" w:hAnsi="Times New Roman"/>
          <w:sz w:val="24"/>
          <w:szCs w:val="24"/>
          <w:lang w:val="mk-MK"/>
        </w:rPr>
      </w:pPr>
      <w:r w:rsidRPr="00A946EC">
        <w:rPr>
          <w:rFonts w:ascii="Times New Roman" w:hAnsi="Times New Roman"/>
          <w:sz w:val="24"/>
          <w:szCs w:val="24"/>
          <w:lang w:val="mk-MK"/>
        </w:rPr>
        <w:t>Bu Karar’ın bir örneği, Merkez Jupa Belediyesi’nin eğitim bölümüne ve arşive iletilir.</w:t>
      </w:r>
    </w:p>
    <w:p w:rsidR="00B94D79" w:rsidRPr="004734B3" w:rsidRDefault="00B94D79" w:rsidP="00B94D79">
      <w:pPr>
        <w:spacing w:after="0" w:line="240" w:lineRule="auto"/>
        <w:jc w:val="both"/>
        <w:rPr>
          <w:rFonts w:ascii="Times New Roman" w:hAnsi="Times New Roman"/>
          <w:sz w:val="24"/>
          <w:szCs w:val="24"/>
          <w:lang w:val="mk-MK"/>
        </w:rPr>
      </w:pPr>
    </w:p>
    <w:p w:rsidR="00B94D79" w:rsidRPr="004734B3" w:rsidRDefault="00B94D79" w:rsidP="00B94D79">
      <w:pPr>
        <w:spacing w:after="0" w:line="240" w:lineRule="auto"/>
        <w:jc w:val="both"/>
        <w:rPr>
          <w:rFonts w:ascii="Times New Roman" w:hAnsi="Times New Roman"/>
          <w:sz w:val="24"/>
          <w:szCs w:val="24"/>
          <w:lang w:val="mk-MK"/>
        </w:rPr>
      </w:pPr>
    </w:p>
    <w:p w:rsidR="00B94D79" w:rsidRPr="004734B3" w:rsidRDefault="00B94D79" w:rsidP="00B94D79">
      <w:pPr>
        <w:spacing w:after="0" w:line="240" w:lineRule="auto"/>
        <w:jc w:val="both"/>
        <w:rPr>
          <w:rFonts w:ascii="Times New Roman" w:hAnsi="Times New Roman"/>
          <w:sz w:val="24"/>
          <w:szCs w:val="24"/>
          <w:lang w:val="mk-MK"/>
        </w:rPr>
      </w:pPr>
    </w:p>
    <w:p w:rsidR="00B94D79" w:rsidRDefault="00B94D79" w:rsidP="00B94D79">
      <w:pPr>
        <w:spacing w:after="0" w:line="240" w:lineRule="auto"/>
        <w:jc w:val="both"/>
        <w:rPr>
          <w:rFonts w:ascii="Times New Roman" w:hAnsi="Times New Roman"/>
          <w:sz w:val="24"/>
          <w:szCs w:val="24"/>
          <w:lang w:val="mk-MK"/>
        </w:rPr>
      </w:pPr>
    </w:p>
    <w:p w:rsidR="00644D5A" w:rsidRPr="004734B3" w:rsidRDefault="00644D5A" w:rsidP="00B94D79">
      <w:pPr>
        <w:spacing w:after="0" w:line="240" w:lineRule="auto"/>
        <w:jc w:val="both"/>
        <w:rPr>
          <w:rFonts w:ascii="Times New Roman" w:hAnsi="Times New Roman"/>
          <w:sz w:val="24"/>
          <w:szCs w:val="24"/>
          <w:lang w:val="mk-MK"/>
        </w:rPr>
      </w:pPr>
    </w:p>
    <w:p w:rsidR="00644D5A" w:rsidRPr="004734B3" w:rsidRDefault="00644D5A" w:rsidP="00644D5A">
      <w:pPr>
        <w:spacing w:after="0" w:line="240" w:lineRule="auto"/>
        <w:jc w:val="center"/>
        <w:rPr>
          <w:rFonts w:ascii="Times New Roman" w:hAnsi="Times New Roman"/>
          <w:b/>
          <w:sz w:val="24"/>
          <w:szCs w:val="24"/>
        </w:rPr>
      </w:pPr>
      <w:r w:rsidRPr="004734B3">
        <w:rPr>
          <w:rFonts w:ascii="Times New Roman" w:hAnsi="Times New Roman"/>
          <w:b/>
          <w:sz w:val="24"/>
          <w:szCs w:val="24"/>
          <w:lang w:val="mk-MK"/>
        </w:rPr>
        <w:t>Okul Kurulu’</w:t>
      </w:r>
      <w:r w:rsidRPr="004734B3">
        <w:rPr>
          <w:rFonts w:ascii="Times New Roman" w:hAnsi="Times New Roman"/>
          <w:b/>
          <w:sz w:val="24"/>
          <w:szCs w:val="24"/>
        </w:rPr>
        <w:t>nun Başkanı</w:t>
      </w:r>
    </w:p>
    <w:p w:rsidR="00644D5A" w:rsidRPr="004734B3" w:rsidRDefault="00644D5A" w:rsidP="00644D5A">
      <w:pPr>
        <w:spacing w:after="0" w:line="240" w:lineRule="auto"/>
        <w:rPr>
          <w:rFonts w:ascii="Times New Roman" w:hAnsi="Times New Roman"/>
          <w:b/>
          <w:sz w:val="24"/>
          <w:szCs w:val="24"/>
        </w:rPr>
      </w:pPr>
    </w:p>
    <w:p w:rsidR="00644D5A" w:rsidRPr="004734B3" w:rsidRDefault="00644D5A" w:rsidP="00644D5A">
      <w:pPr>
        <w:spacing w:after="0" w:line="240" w:lineRule="auto"/>
        <w:rPr>
          <w:rFonts w:ascii="Times New Roman" w:hAnsi="Times New Roman"/>
          <w:b/>
          <w:sz w:val="24"/>
          <w:szCs w:val="24"/>
        </w:rPr>
      </w:pPr>
      <w:r>
        <w:rPr>
          <w:rFonts w:ascii="Times New Roman" w:hAnsi="Times New Roman"/>
          <w:b/>
          <w:sz w:val="24"/>
          <w:szCs w:val="24"/>
        </w:rPr>
        <w:t xml:space="preserve">           </w:t>
      </w:r>
      <w:r w:rsidRPr="004734B3">
        <w:rPr>
          <w:rFonts w:ascii="Times New Roman" w:hAnsi="Times New Roman"/>
          <w:b/>
          <w:sz w:val="24"/>
          <w:szCs w:val="24"/>
        </w:rPr>
        <w:t xml:space="preserve">   ------------------------------ </w:t>
      </w:r>
    </w:p>
    <w:p w:rsidR="00644D5A" w:rsidRPr="00B26311" w:rsidRDefault="00644D5A" w:rsidP="00644D5A">
      <w:pPr>
        <w:spacing w:after="0" w:line="240" w:lineRule="auto"/>
        <w:rPr>
          <w:rFonts w:ascii="Times New Roman" w:hAnsi="Times New Roman"/>
          <w:b/>
          <w:sz w:val="24"/>
          <w:szCs w:val="24"/>
          <w:lang w:val="tr-TR"/>
        </w:rPr>
      </w:pPr>
      <w:r w:rsidRPr="004734B3">
        <w:rPr>
          <w:rFonts w:ascii="Times New Roman" w:hAnsi="Times New Roman"/>
          <w:b/>
          <w:sz w:val="24"/>
          <w:szCs w:val="24"/>
        </w:rPr>
        <w:t xml:space="preserve">       </w:t>
      </w:r>
      <w:r>
        <w:rPr>
          <w:rFonts w:ascii="Times New Roman" w:hAnsi="Times New Roman"/>
          <w:b/>
          <w:sz w:val="24"/>
          <w:szCs w:val="24"/>
        </w:rPr>
        <w:t xml:space="preserve">             </w:t>
      </w:r>
      <w:r w:rsidRPr="004734B3">
        <w:rPr>
          <w:rFonts w:ascii="Times New Roman" w:hAnsi="Times New Roman"/>
          <w:b/>
          <w:sz w:val="24"/>
          <w:szCs w:val="24"/>
        </w:rPr>
        <w:t xml:space="preserve"> </w:t>
      </w:r>
      <w:r>
        <w:rPr>
          <w:rFonts w:ascii="Times New Roman" w:hAnsi="Times New Roman"/>
          <w:b/>
          <w:sz w:val="24"/>
          <w:szCs w:val="24"/>
          <w:lang w:val="tr-TR"/>
        </w:rPr>
        <w:t>Orhan Zekir</w:t>
      </w:r>
    </w:p>
    <w:p w:rsidR="00B94D79" w:rsidRPr="004734B3" w:rsidRDefault="00B94D79" w:rsidP="00B94D79">
      <w:pPr>
        <w:spacing w:after="0" w:line="240" w:lineRule="auto"/>
        <w:jc w:val="both"/>
        <w:rPr>
          <w:rFonts w:ascii="Times New Roman" w:hAnsi="Times New Roman"/>
          <w:sz w:val="24"/>
          <w:szCs w:val="24"/>
          <w:lang w:val="mk-MK"/>
        </w:rPr>
      </w:pPr>
    </w:p>
    <w:p w:rsidR="00B94D79" w:rsidRPr="00644D5A" w:rsidRDefault="00B94D79" w:rsidP="00B94D79">
      <w:pPr>
        <w:spacing w:after="0" w:line="240" w:lineRule="auto"/>
        <w:rPr>
          <w:rFonts w:ascii="Times New Roman" w:hAnsi="Times New Roman"/>
          <w:sz w:val="24"/>
          <w:szCs w:val="24"/>
          <w:lang w:val="mk-MK"/>
        </w:rPr>
        <w:sectPr w:rsidR="00B94D79" w:rsidRPr="00644D5A" w:rsidSect="00EF6112">
          <w:pgSz w:w="11906" w:h="16838"/>
          <w:pgMar w:top="1440" w:right="1440" w:bottom="1440" w:left="1440" w:header="708" w:footer="708" w:gutter="0"/>
          <w:cols w:num="2" w:space="708"/>
          <w:docGrid w:linePitch="360"/>
        </w:sectPr>
      </w:pPr>
    </w:p>
    <w:p w:rsidR="00B94D79" w:rsidRPr="00644D5A" w:rsidRDefault="00B94D79" w:rsidP="00B94D79">
      <w:pPr>
        <w:spacing w:after="0" w:line="240" w:lineRule="auto"/>
        <w:rPr>
          <w:rFonts w:ascii="Times New Roman" w:hAnsi="Times New Roman"/>
          <w:sz w:val="24"/>
          <w:szCs w:val="24"/>
          <w:lang w:val="mk-MK"/>
        </w:rPr>
      </w:pPr>
    </w:p>
    <w:p w:rsidR="00B94D79" w:rsidRDefault="00B94D79" w:rsidP="00B94D79">
      <w:pPr>
        <w:spacing w:after="0" w:line="240" w:lineRule="auto"/>
        <w:rPr>
          <w:rFonts w:ascii="Times New Roman" w:hAnsi="Times New Roman"/>
          <w:sz w:val="24"/>
          <w:szCs w:val="24"/>
          <w:lang w:val="tr-TR"/>
        </w:rPr>
      </w:pPr>
    </w:p>
    <w:p w:rsidR="00B94D79" w:rsidRDefault="00B94D79" w:rsidP="00B94D79">
      <w:pPr>
        <w:suppressAutoHyphens/>
        <w:spacing w:line="276" w:lineRule="auto"/>
        <w:rPr>
          <w:rFonts w:ascii="Times New Roman" w:hAnsi="Times New Roman"/>
          <w:b/>
          <w:i/>
          <w:sz w:val="24"/>
          <w:szCs w:val="24"/>
          <w:lang w:val="tr-TR"/>
        </w:rPr>
      </w:pPr>
      <w:r>
        <w:rPr>
          <w:rFonts w:ascii="Times New Roman" w:hAnsi="Times New Roman"/>
          <w:b/>
          <w:i/>
          <w:sz w:val="24"/>
          <w:szCs w:val="24"/>
          <w:lang w:val="mk-MK"/>
        </w:rPr>
        <w:t>Тим ко</w:t>
      </w:r>
      <w:r>
        <w:rPr>
          <w:rFonts w:ascii="Times New Roman" w:hAnsi="Times New Roman"/>
          <w:b/>
          <w:i/>
          <w:sz w:val="24"/>
          <w:szCs w:val="24"/>
          <w:lang w:val="tr-TR"/>
        </w:rPr>
        <w:t>j</w:t>
      </w:r>
      <w:r w:rsidRPr="006C370A">
        <w:rPr>
          <w:rFonts w:ascii="Times New Roman" w:hAnsi="Times New Roman"/>
          <w:b/>
          <w:i/>
          <w:sz w:val="24"/>
          <w:szCs w:val="24"/>
          <w:lang w:val="mk-MK"/>
        </w:rPr>
        <w:t xml:space="preserve"> учествувал во изработката на Г</w:t>
      </w:r>
      <w:r w:rsidR="00B26311">
        <w:rPr>
          <w:rFonts w:ascii="Times New Roman" w:hAnsi="Times New Roman"/>
          <w:b/>
          <w:i/>
          <w:sz w:val="24"/>
          <w:szCs w:val="24"/>
          <w:lang w:val="mk-MK"/>
        </w:rPr>
        <w:t>одиш</w:t>
      </w:r>
      <w:r>
        <w:rPr>
          <w:rFonts w:ascii="Times New Roman" w:hAnsi="Times New Roman"/>
          <w:b/>
          <w:i/>
          <w:sz w:val="24"/>
          <w:szCs w:val="24"/>
          <w:lang w:val="mk-MK"/>
        </w:rPr>
        <w:t xml:space="preserve">ната </w:t>
      </w:r>
      <w:r w:rsidRPr="006C370A">
        <w:rPr>
          <w:rFonts w:ascii="Times New Roman" w:hAnsi="Times New Roman"/>
          <w:b/>
          <w:i/>
          <w:sz w:val="24"/>
          <w:szCs w:val="24"/>
          <w:lang w:val="mk-MK"/>
        </w:rPr>
        <w:t>П</w:t>
      </w:r>
      <w:r>
        <w:rPr>
          <w:rFonts w:ascii="Times New Roman" w:hAnsi="Times New Roman"/>
          <w:b/>
          <w:i/>
          <w:sz w:val="24"/>
          <w:szCs w:val="24"/>
          <w:lang w:val="mk-MK"/>
        </w:rPr>
        <w:t xml:space="preserve">рограма </w:t>
      </w:r>
      <w:r>
        <w:rPr>
          <w:rFonts w:ascii="Times New Roman" w:hAnsi="Times New Roman"/>
          <w:b/>
          <w:i/>
          <w:sz w:val="24"/>
          <w:szCs w:val="24"/>
          <w:lang w:val="tr-TR"/>
        </w:rPr>
        <w:t>/ Yıllık Programın hazırlamasına katılan ekip:</w:t>
      </w:r>
    </w:p>
    <w:p w:rsidR="00B94D79" w:rsidRPr="00D71CE1" w:rsidRDefault="00B94D79" w:rsidP="00B94D79">
      <w:pPr>
        <w:pStyle w:val="ListParagraph"/>
        <w:numPr>
          <w:ilvl w:val="0"/>
          <w:numId w:val="44"/>
        </w:numPr>
        <w:suppressAutoHyphens/>
        <w:spacing w:line="276" w:lineRule="auto"/>
        <w:rPr>
          <w:rFonts w:ascii="Times New Roman" w:hAnsi="Times New Roman"/>
          <w:b/>
          <w:i/>
          <w:sz w:val="24"/>
          <w:szCs w:val="24"/>
          <w:lang w:val="tr-TR"/>
        </w:rPr>
      </w:pPr>
      <w:r>
        <w:rPr>
          <w:rFonts w:ascii="Times New Roman" w:hAnsi="Times New Roman"/>
          <w:b/>
          <w:i/>
          <w:sz w:val="24"/>
          <w:szCs w:val="24"/>
          <w:lang w:val="tr-TR"/>
        </w:rPr>
        <w:t xml:space="preserve">Директор:  </w:t>
      </w:r>
      <w:r w:rsidR="003027F8">
        <w:rPr>
          <w:rFonts w:ascii="Times New Roman" w:hAnsi="Times New Roman"/>
          <w:b/>
          <w:i/>
          <w:sz w:val="24"/>
          <w:szCs w:val="24"/>
          <w:lang w:val="mk-MK"/>
        </w:rPr>
        <w:t>Директор Сабри Асан</w:t>
      </w:r>
      <w:r>
        <w:rPr>
          <w:rFonts w:ascii="Times New Roman" w:hAnsi="Times New Roman"/>
          <w:b/>
          <w:i/>
          <w:sz w:val="24"/>
          <w:szCs w:val="24"/>
          <w:lang w:val="mk-MK"/>
        </w:rPr>
        <w:t xml:space="preserve">/ </w:t>
      </w:r>
      <w:r w:rsidR="00293525">
        <w:rPr>
          <w:rFonts w:ascii="Times New Roman" w:hAnsi="Times New Roman"/>
          <w:b/>
          <w:i/>
          <w:sz w:val="24"/>
          <w:szCs w:val="24"/>
        </w:rPr>
        <w:t>V.</w:t>
      </w:r>
      <w:r>
        <w:rPr>
          <w:rFonts w:ascii="Times New Roman" w:hAnsi="Times New Roman"/>
          <w:b/>
          <w:i/>
          <w:sz w:val="24"/>
          <w:szCs w:val="24"/>
          <w:lang w:val="tr-TR"/>
        </w:rPr>
        <w:t>Müdür</w:t>
      </w:r>
      <w:r>
        <w:rPr>
          <w:rFonts w:ascii="Times New Roman" w:hAnsi="Times New Roman"/>
          <w:b/>
          <w:i/>
          <w:sz w:val="24"/>
          <w:szCs w:val="24"/>
          <w:lang w:val="mk-MK"/>
        </w:rPr>
        <w:t>:</w:t>
      </w:r>
      <w:r>
        <w:rPr>
          <w:rFonts w:ascii="Times New Roman" w:hAnsi="Times New Roman"/>
          <w:b/>
          <w:i/>
          <w:sz w:val="24"/>
          <w:szCs w:val="24"/>
          <w:lang w:val="tr-TR"/>
        </w:rPr>
        <w:t xml:space="preserve"> </w:t>
      </w:r>
      <w:r w:rsidR="003027F8">
        <w:rPr>
          <w:rFonts w:ascii="Times New Roman" w:hAnsi="Times New Roman"/>
          <w:b/>
          <w:i/>
          <w:sz w:val="24"/>
          <w:szCs w:val="24"/>
        </w:rPr>
        <w:t>Sabri Asan</w:t>
      </w:r>
    </w:p>
    <w:p w:rsidR="00D71CE1" w:rsidRDefault="00D71CE1" w:rsidP="00D71CE1">
      <w:pPr>
        <w:pStyle w:val="ListParagraph"/>
        <w:numPr>
          <w:ilvl w:val="0"/>
          <w:numId w:val="44"/>
        </w:numPr>
        <w:suppressAutoHyphens/>
        <w:spacing w:line="276" w:lineRule="auto"/>
        <w:rPr>
          <w:rFonts w:ascii="Times New Roman" w:hAnsi="Times New Roman"/>
          <w:b/>
          <w:i/>
          <w:sz w:val="24"/>
          <w:szCs w:val="24"/>
          <w:lang w:val="tr-TR"/>
        </w:rPr>
      </w:pPr>
      <w:r>
        <w:rPr>
          <w:rFonts w:ascii="Times New Roman" w:hAnsi="Times New Roman"/>
          <w:b/>
          <w:i/>
          <w:sz w:val="24"/>
          <w:szCs w:val="24"/>
        </w:rPr>
        <w:t xml:space="preserve">Шпреза </w:t>
      </w:r>
      <w:r>
        <w:rPr>
          <w:rFonts w:ascii="Times New Roman" w:hAnsi="Times New Roman"/>
          <w:b/>
          <w:i/>
          <w:sz w:val="24"/>
          <w:szCs w:val="24"/>
          <w:lang w:val="mk-MK"/>
        </w:rPr>
        <w:t>Илјазовска</w:t>
      </w:r>
      <w:r>
        <w:rPr>
          <w:rFonts w:ascii="Times New Roman" w:hAnsi="Times New Roman"/>
          <w:b/>
          <w:i/>
          <w:sz w:val="24"/>
          <w:szCs w:val="24"/>
          <w:lang w:val="tr-TR"/>
        </w:rPr>
        <w:t xml:space="preserve"> </w:t>
      </w:r>
      <w:r>
        <w:rPr>
          <w:rFonts w:ascii="Times New Roman" w:hAnsi="Times New Roman"/>
          <w:b/>
          <w:i/>
          <w:sz w:val="24"/>
          <w:szCs w:val="24"/>
          <w:lang w:val="mk-MK"/>
        </w:rPr>
        <w:t>/</w:t>
      </w:r>
      <w:r>
        <w:rPr>
          <w:rFonts w:ascii="Times New Roman" w:hAnsi="Times New Roman"/>
          <w:b/>
          <w:i/>
          <w:sz w:val="24"/>
          <w:szCs w:val="24"/>
          <w:lang w:val="tr-TR"/>
        </w:rPr>
        <w:t xml:space="preserve"> Şpreza </w:t>
      </w:r>
      <w:r w:rsidRPr="00D71CE1">
        <w:rPr>
          <w:rFonts w:ascii="Times New Roman" w:hAnsi="Times New Roman"/>
          <w:b/>
          <w:i/>
          <w:sz w:val="24"/>
          <w:szCs w:val="24"/>
          <w:lang w:val="tr-TR"/>
        </w:rPr>
        <w:t>İlyazovska</w:t>
      </w:r>
    </w:p>
    <w:p w:rsidR="008E4117" w:rsidRPr="00D71CE1" w:rsidRDefault="008E4117" w:rsidP="00D71CE1">
      <w:pPr>
        <w:pStyle w:val="ListParagraph"/>
        <w:numPr>
          <w:ilvl w:val="0"/>
          <w:numId w:val="44"/>
        </w:numPr>
        <w:suppressAutoHyphens/>
        <w:spacing w:line="276" w:lineRule="auto"/>
        <w:rPr>
          <w:rFonts w:ascii="Times New Roman" w:hAnsi="Times New Roman"/>
          <w:b/>
          <w:i/>
          <w:sz w:val="24"/>
          <w:szCs w:val="24"/>
          <w:lang w:val="tr-TR"/>
        </w:rPr>
      </w:pPr>
      <w:r>
        <w:rPr>
          <w:rFonts w:ascii="Times New Roman" w:hAnsi="Times New Roman"/>
          <w:b/>
          <w:i/>
          <w:sz w:val="24"/>
          <w:szCs w:val="24"/>
          <w:lang w:val="mk-MK"/>
        </w:rPr>
        <w:t xml:space="preserve">Кефсер Фетовска –Аџиовска / </w:t>
      </w:r>
      <w:r>
        <w:rPr>
          <w:rFonts w:ascii="Times New Roman" w:hAnsi="Times New Roman"/>
          <w:b/>
          <w:i/>
          <w:sz w:val="24"/>
          <w:szCs w:val="24"/>
        </w:rPr>
        <w:t>Kefser Fetovska - Adjiovska</w:t>
      </w:r>
    </w:p>
    <w:p w:rsidR="000C6659" w:rsidRPr="00E87D46" w:rsidRDefault="009865C0" w:rsidP="00B94D79">
      <w:pPr>
        <w:pStyle w:val="ListParagraph"/>
        <w:numPr>
          <w:ilvl w:val="0"/>
          <w:numId w:val="44"/>
        </w:numPr>
        <w:suppressAutoHyphens/>
        <w:spacing w:line="276" w:lineRule="auto"/>
        <w:rPr>
          <w:rFonts w:ascii="Times New Roman" w:hAnsi="Times New Roman"/>
          <w:b/>
          <w:i/>
          <w:sz w:val="24"/>
          <w:szCs w:val="24"/>
          <w:lang w:val="tr-TR"/>
        </w:rPr>
      </w:pPr>
      <w:r>
        <w:rPr>
          <w:rFonts w:ascii="Times New Roman" w:hAnsi="Times New Roman"/>
          <w:b/>
          <w:i/>
          <w:sz w:val="24"/>
          <w:szCs w:val="24"/>
          <w:lang w:val="mk-MK"/>
        </w:rPr>
        <w:t>Бен</w:t>
      </w:r>
      <w:r>
        <w:rPr>
          <w:rFonts w:ascii="Times New Roman" w:hAnsi="Times New Roman"/>
          <w:b/>
          <w:i/>
          <w:sz w:val="24"/>
          <w:szCs w:val="24"/>
          <w:lang w:val="tr-TR"/>
        </w:rPr>
        <w:t>a</w:t>
      </w:r>
      <w:r>
        <w:rPr>
          <w:rFonts w:ascii="Times New Roman" w:hAnsi="Times New Roman"/>
          <w:b/>
          <w:i/>
          <w:sz w:val="24"/>
          <w:szCs w:val="24"/>
          <w:lang w:val="mk-MK"/>
        </w:rPr>
        <w:t>з</w:t>
      </w:r>
      <w:r w:rsidR="000C6659">
        <w:rPr>
          <w:rFonts w:ascii="Times New Roman" w:hAnsi="Times New Roman"/>
          <w:b/>
          <w:i/>
          <w:sz w:val="24"/>
          <w:szCs w:val="24"/>
          <w:lang w:val="mk-MK"/>
        </w:rPr>
        <w:t>и Шемовска /</w:t>
      </w:r>
      <w:r w:rsidR="000C6659">
        <w:rPr>
          <w:rFonts w:ascii="Times New Roman" w:hAnsi="Times New Roman"/>
          <w:b/>
          <w:i/>
          <w:sz w:val="24"/>
          <w:szCs w:val="24"/>
          <w:lang w:val="tr-TR"/>
        </w:rPr>
        <w:t xml:space="preserve"> Benazi Şemovska</w:t>
      </w:r>
    </w:p>
    <w:p w:rsidR="00E87D46" w:rsidRDefault="00E87D46" w:rsidP="00B94D79">
      <w:pPr>
        <w:pStyle w:val="ListParagraph"/>
        <w:numPr>
          <w:ilvl w:val="0"/>
          <w:numId w:val="44"/>
        </w:numPr>
        <w:suppressAutoHyphens/>
        <w:spacing w:line="276" w:lineRule="auto"/>
        <w:rPr>
          <w:rFonts w:ascii="Times New Roman" w:hAnsi="Times New Roman"/>
          <w:b/>
          <w:i/>
          <w:sz w:val="24"/>
          <w:szCs w:val="24"/>
          <w:lang w:val="tr-TR"/>
        </w:rPr>
      </w:pPr>
      <w:r>
        <w:rPr>
          <w:rFonts w:ascii="Times New Roman" w:hAnsi="Times New Roman"/>
          <w:b/>
          <w:i/>
          <w:sz w:val="24"/>
          <w:szCs w:val="24"/>
          <w:lang w:val="mk-MK"/>
        </w:rPr>
        <w:t>Албин Скендеровски / Albin Skenderovski</w:t>
      </w:r>
    </w:p>
    <w:p w:rsidR="00B94D79" w:rsidRDefault="00B94D79" w:rsidP="00B94D79">
      <w:pPr>
        <w:suppressAutoHyphens/>
        <w:spacing w:line="276" w:lineRule="auto"/>
        <w:rPr>
          <w:rFonts w:ascii="Times New Roman" w:hAnsi="Times New Roman"/>
          <w:b/>
          <w:i/>
          <w:sz w:val="24"/>
          <w:szCs w:val="24"/>
          <w:lang w:val="tr-TR"/>
        </w:rPr>
      </w:pPr>
    </w:p>
    <w:p w:rsidR="00B94D79" w:rsidRDefault="00B94D79" w:rsidP="00B94D79">
      <w:pPr>
        <w:suppressAutoHyphens/>
        <w:spacing w:line="276" w:lineRule="auto"/>
        <w:rPr>
          <w:rFonts w:ascii="Times New Roman" w:hAnsi="Times New Roman"/>
          <w:b/>
          <w:i/>
          <w:sz w:val="24"/>
          <w:szCs w:val="24"/>
          <w:lang w:val="tr-TR"/>
        </w:rPr>
      </w:pPr>
    </w:p>
    <w:p w:rsidR="00B94D79" w:rsidRDefault="00B94D79" w:rsidP="00B94D79">
      <w:pPr>
        <w:suppressAutoHyphens/>
        <w:spacing w:line="276" w:lineRule="auto"/>
        <w:rPr>
          <w:rFonts w:ascii="Times New Roman" w:hAnsi="Times New Roman"/>
          <w:b/>
          <w:i/>
          <w:sz w:val="24"/>
          <w:szCs w:val="24"/>
          <w:lang w:val="tr-TR"/>
        </w:rPr>
      </w:pPr>
    </w:p>
    <w:p w:rsidR="00B94D79" w:rsidRDefault="00B94D79" w:rsidP="00B94D79">
      <w:pPr>
        <w:suppressAutoHyphens/>
        <w:spacing w:line="276" w:lineRule="auto"/>
        <w:rPr>
          <w:rFonts w:ascii="Times New Roman" w:hAnsi="Times New Roman"/>
          <w:b/>
          <w:i/>
          <w:sz w:val="24"/>
          <w:szCs w:val="24"/>
          <w:lang w:val="tr-TR"/>
        </w:rPr>
      </w:pPr>
    </w:p>
    <w:p w:rsidR="00B94D79" w:rsidRDefault="00B94D79" w:rsidP="00B94D79">
      <w:pPr>
        <w:suppressAutoHyphens/>
        <w:spacing w:line="276" w:lineRule="auto"/>
        <w:rPr>
          <w:rFonts w:ascii="Times New Roman" w:hAnsi="Times New Roman"/>
          <w:b/>
          <w:i/>
          <w:sz w:val="24"/>
          <w:szCs w:val="24"/>
          <w:lang w:val="tr-TR"/>
        </w:rPr>
      </w:pPr>
    </w:p>
    <w:p w:rsidR="00B94D79" w:rsidRDefault="00B94D79" w:rsidP="00B94D79">
      <w:pPr>
        <w:suppressAutoHyphens/>
        <w:spacing w:line="276" w:lineRule="auto"/>
        <w:rPr>
          <w:rFonts w:ascii="Times New Roman" w:hAnsi="Times New Roman"/>
          <w:b/>
          <w:i/>
          <w:sz w:val="24"/>
          <w:szCs w:val="24"/>
          <w:lang w:val="tr-TR"/>
        </w:rPr>
      </w:pPr>
    </w:p>
    <w:p w:rsidR="00B94D79" w:rsidRDefault="00B94D79" w:rsidP="00B94D79">
      <w:pPr>
        <w:suppressAutoHyphens/>
        <w:spacing w:line="276" w:lineRule="auto"/>
        <w:rPr>
          <w:rFonts w:ascii="Times New Roman" w:hAnsi="Times New Roman"/>
          <w:b/>
          <w:i/>
          <w:sz w:val="24"/>
          <w:szCs w:val="24"/>
          <w:lang w:val="tr-TR"/>
        </w:rPr>
      </w:pPr>
    </w:p>
    <w:p w:rsidR="00B94D79" w:rsidRDefault="00B94D79" w:rsidP="00B94D79">
      <w:pPr>
        <w:suppressAutoHyphens/>
        <w:spacing w:line="276" w:lineRule="auto"/>
        <w:rPr>
          <w:rFonts w:ascii="Times New Roman" w:hAnsi="Times New Roman"/>
          <w:b/>
          <w:i/>
          <w:sz w:val="24"/>
          <w:szCs w:val="24"/>
          <w:lang w:val="tr-TR"/>
        </w:rPr>
      </w:pPr>
    </w:p>
    <w:p w:rsidR="00B94D79" w:rsidRDefault="00B94D79" w:rsidP="00B94D79">
      <w:pPr>
        <w:suppressAutoHyphens/>
        <w:spacing w:line="276" w:lineRule="auto"/>
        <w:rPr>
          <w:rFonts w:ascii="Times New Roman" w:hAnsi="Times New Roman"/>
          <w:b/>
          <w:i/>
          <w:sz w:val="24"/>
          <w:szCs w:val="24"/>
          <w:lang w:val="tr-TR"/>
        </w:rPr>
      </w:pPr>
    </w:p>
    <w:p w:rsidR="00B94D79" w:rsidRDefault="000C6659" w:rsidP="00B94D79">
      <w:pPr>
        <w:suppressAutoHyphens/>
        <w:spacing w:after="0" w:line="240" w:lineRule="auto"/>
        <w:rPr>
          <w:rFonts w:ascii="Times New Roman" w:hAnsi="Times New Roman"/>
          <w:b/>
          <w:i/>
          <w:sz w:val="24"/>
          <w:szCs w:val="24"/>
          <w:lang w:val="tr-TR"/>
        </w:rPr>
      </w:pPr>
      <w:r>
        <w:rPr>
          <w:rFonts w:ascii="Times New Roman" w:hAnsi="Times New Roman"/>
          <w:b/>
          <w:i/>
          <w:sz w:val="24"/>
          <w:szCs w:val="24"/>
          <w:lang w:val="tr-TR"/>
        </w:rPr>
        <w:t>28</w:t>
      </w:r>
      <w:r w:rsidR="008E4117">
        <w:rPr>
          <w:rFonts w:ascii="Times New Roman" w:hAnsi="Times New Roman"/>
          <w:b/>
          <w:i/>
          <w:sz w:val="24"/>
          <w:szCs w:val="24"/>
          <w:lang w:val="tr-TR"/>
        </w:rPr>
        <w:t>.08.2020</w:t>
      </w:r>
      <w:r w:rsidR="00B94D79" w:rsidRPr="00D846B0">
        <w:rPr>
          <w:rFonts w:ascii="Times New Roman" w:hAnsi="Times New Roman"/>
          <w:b/>
          <w:i/>
          <w:sz w:val="24"/>
          <w:szCs w:val="24"/>
          <w:lang w:val="tr-TR"/>
        </w:rPr>
        <w:t xml:space="preserve">  г. / y.</w:t>
      </w:r>
      <w:r w:rsidR="00B94D79" w:rsidRPr="00D846B0">
        <w:rPr>
          <w:rFonts w:ascii="Times New Roman" w:hAnsi="Times New Roman"/>
          <w:b/>
          <w:i/>
          <w:sz w:val="24"/>
          <w:szCs w:val="24"/>
          <w:lang w:val="mk-MK"/>
        </w:rPr>
        <w:t xml:space="preserve">                          </w:t>
      </w:r>
      <w:r w:rsidR="00B94D79">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sidR="00B94D79">
        <w:rPr>
          <w:rFonts w:ascii="Times New Roman" w:hAnsi="Times New Roman"/>
          <w:b/>
          <w:i/>
          <w:sz w:val="24"/>
          <w:szCs w:val="24"/>
          <w:lang w:val="tr-TR"/>
        </w:rPr>
        <w:t xml:space="preserve">     </w:t>
      </w:r>
      <w:r w:rsidR="00B94D79" w:rsidRPr="00D846B0">
        <w:rPr>
          <w:rFonts w:ascii="Times New Roman" w:hAnsi="Times New Roman"/>
          <w:b/>
          <w:i/>
          <w:sz w:val="24"/>
          <w:szCs w:val="24"/>
          <w:lang w:val="tr-TR"/>
        </w:rPr>
        <w:t>Директор</w:t>
      </w:r>
      <w:r w:rsidR="00B94D79">
        <w:rPr>
          <w:rFonts w:ascii="Times New Roman" w:hAnsi="Times New Roman"/>
          <w:b/>
          <w:i/>
          <w:sz w:val="24"/>
          <w:szCs w:val="24"/>
          <w:lang w:val="tr-TR"/>
        </w:rPr>
        <w:t xml:space="preserve">  / </w:t>
      </w:r>
      <w:r w:rsidR="00B94D79" w:rsidRPr="00D846B0">
        <w:rPr>
          <w:rFonts w:ascii="Times New Roman" w:hAnsi="Times New Roman"/>
          <w:b/>
          <w:i/>
          <w:sz w:val="24"/>
          <w:szCs w:val="24"/>
          <w:lang w:val="tr-TR"/>
        </w:rPr>
        <w:t>Müdür</w:t>
      </w:r>
      <w:r w:rsidR="00B94D79" w:rsidRPr="00D846B0">
        <w:rPr>
          <w:rFonts w:ascii="Times New Roman" w:hAnsi="Times New Roman"/>
          <w:b/>
          <w:i/>
          <w:sz w:val="24"/>
          <w:szCs w:val="24"/>
          <w:lang w:val="mk-MK"/>
        </w:rPr>
        <w:t>:</w:t>
      </w:r>
      <w:r w:rsidR="00B94D79" w:rsidRPr="00D846B0">
        <w:rPr>
          <w:rFonts w:ascii="Times New Roman" w:hAnsi="Times New Roman"/>
          <w:b/>
          <w:i/>
          <w:sz w:val="24"/>
          <w:szCs w:val="24"/>
          <w:lang w:val="tr-TR"/>
        </w:rPr>
        <w:t xml:space="preserve"> </w:t>
      </w:r>
      <w:r w:rsidR="00B94D79">
        <w:rPr>
          <w:rFonts w:ascii="Times New Roman" w:hAnsi="Times New Roman"/>
          <w:b/>
          <w:i/>
          <w:sz w:val="24"/>
          <w:szCs w:val="24"/>
          <w:lang w:val="tr-TR"/>
        </w:rPr>
        <w:t xml:space="preserve"> </w:t>
      </w:r>
    </w:p>
    <w:p w:rsidR="00B94D79" w:rsidRDefault="00B94D79" w:rsidP="00B94D79">
      <w:pPr>
        <w:suppressAutoHyphens/>
        <w:spacing w:after="0" w:line="240" w:lineRule="auto"/>
        <w:rPr>
          <w:rFonts w:ascii="Times New Roman" w:hAnsi="Times New Roman"/>
          <w:b/>
          <w:i/>
          <w:sz w:val="24"/>
          <w:szCs w:val="24"/>
          <w:lang w:val="tr-TR"/>
        </w:rPr>
      </w:pP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_______________________ </w:t>
      </w:r>
    </w:p>
    <w:p w:rsidR="00B94D79" w:rsidRDefault="00B94D79" w:rsidP="00B94D79">
      <w:pPr>
        <w:suppressAutoHyphens/>
        <w:spacing w:after="0" w:line="240" w:lineRule="auto"/>
        <w:rPr>
          <w:rFonts w:ascii="Times New Roman" w:hAnsi="Times New Roman"/>
          <w:b/>
          <w:i/>
          <w:sz w:val="24"/>
          <w:szCs w:val="24"/>
          <w:lang w:val="mk-MK"/>
        </w:rPr>
      </w:pP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w:t>
      </w:r>
      <w:r w:rsidR="00644D5A">
        <w:rPr>
          <w:rFonts w:ascii="Times New Roman" w:hAnsi="Times New Roman"/>
          <w:b/>
          <w:i/>
          <w:sz w:val="24"/>
          <w:szCs w:val="24"/>
          <w:lang w:val="mk-MK"/>
        </w:rPr>
        <w:t xml:space="preserve"> </w:t>
      </w:r>
      <w:r>
        <w:rPr>
          <w:rFonts w:ascii="Times New Roman" w:hAnsi="Times New Roman"/>
          <w:b/>
          <w:i/>
          <w:sz w:val="24"/>
          <w:szCs w:val="24"/>
          <w:lang w:val="tr-TR"/>
        </w:rPr>
        <w:t xml:space="preserve">  </w:t>
      </w:r>
      <w:r w:rsidR="0008501E">
        <w:rPr>
          <w:rFonts w:ascii="Times New Roman" w:hAnsi="Times New Roman"/>
          <w:b/>
          <w:i/>
          <w:sz w:val="24"/>
          <w:szCs w:val="24"/>
          <w:lang w:val="mk-MK"/>
        </w:rPr>
        <w:t xml:space="preserve">Сабри Асан / </w:t>
      </w:r>
      <w:r w:rsidR="0008501E">
        <w:rPr>
          <w:rFonts w:ascii="Times New Roman" w:hAnsi="Times New Roman"/>
          <w:b/>
          <w:i/>
          <w:sz w:val="24"/>
          <w:szCs w:val="24"/>
        </w:rPr>
        <w:t>Sabri Asan</w:t>
      </w:r>
    </w:p>
    <w:p w:rsidR="00644D5A" w:rsidRDefault="00644D5A" w:rsidP="00B94D79">
      <w:pPr>
        <w:suppressAutoHyphens/>
        <w:spacing w:after="0" w:line="240" w:lineRule="auto"/>
        <w:rPr>
          <w:rFonts w:ascii="Times New Roman" w:hAnsi="Times New Roman"/>
          <w:b/>
          <w:i/>
          <w:sz w:val="24"/>
          <w:szCs w:val="24"/>
          <w:lang w:val="mk-MK"/>
        </w:rPr>
      </w:pPr>
    </w:p>
    <w:p w:rsidR="00644D5A" w:rsidRDefault="00644D5A" w:rsidP="00B94D79">
      <w:pPr>
        <w:suppressAutoHyphens/>
        <w:spacing w:after="0" w:line="240" w:lineRule="auto"/>
        <w:rPr>
          <w:rFonts w:ascii="Times New Roman" w:hAnsi="Times New Roman"/>
          <w:b/>
          <w:i/>
          <w:sz w:val="24"/>
          <w:szCs w:val="24"/>
          <w:lang w:val="mk-MK"/>
        </w:rPr>
      </w:pPr>
    </w:p>
    <w:p w:rsidR="00644D5A" w:rsidRPr="00C31F38" w:rsidRDefault="00644D5A" w:rsidP="00644D5A">
      <w:pPr>
        <w:spacing w:after="0" w:line="240" w:lineRule="auto"/>
        <w:jc w:val="center"/>
        <w:rPr>
          <w:rFonts w:ascii="Times New Roman" w:hAnsi="Times New Roman"/>
          <w:b/>
          <w:i/>
          <w:sz w:val="24"/>
          <w:szCs w:val="24"/>
        </w:rPr>
      </w:pP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t xml:space="preserve">            </w:t>
      </w:r>
      <w:r w:rsidRPr="00D846B0">
        <w:rPr>
          <w:rFonts w:ascii="Times New Roman" w:hAnsi="Times New Roman"/>
          <w:b/>
          <w:i/>
          <w:sz w:val="24"/>
          <w:szCs w:val="24"/>
          <w:lang w:val="mk-MK"/>
        </w:rPr>
        <w:t>Претседател на</w:t>
      </w:r>
      <w:r>
        <w:rPr>
          <w:rFonts w:ascii="Times New Roman" w:hAnsi="Times New Roman"/>
          <w:b/>
          <w:i/>
          <w:sz w:val="24"/>
          <w:szCs w:val="24"/>
          <w:lang w:val="tr-TR"/>
        </w:rPr>
        <w:t xml:space="preserve"> </w:t>
      </w:r>
      <w:r w:rsidRPr="00D846B0">
        <w:rPr>
          <w:rFonts w:ascii="Times New Roman" w:hAnsi="Times New Roman"/>
          <w:b/>
          <w:i/>
          <w:sz w:val="24"/>
          <w:szCs w:val="24"/>
          <w:lang w:val="mk-MK"/>
        </w:rPr>
        <w:t>У О</w:t>
      </w:r>
      <w:r w:rsidRPr="00D846B0">
        <w:rPr>
          <w:rFonts w:ascii="Times New Roman" w:hAnsi="Times New Roman"/>
          <w:b/>
          <w:i/>
          <w:sz w:val="24"/>
          <w:szCs w:val="24"/>
          <w:lang w:val="tr-TR"/>
        </w:rPr>
        <w:t xml:space="preserve"> / </w:t>
      </w:r>
      <w:r w:rsidRPr="00D846B0">
        <w:rPr>
          <w:rFonts w:ascii="Times New Roman" w:hAnsi="Times New Roman"/>
          <w:b/>
          <w:i/>
          <w:sz w:val="24"/>
          <w:szCs w:val="24"/>
          <w:lang w:val="mk-MK"/>
        </w:rPr>
        <w:t>O K</w:t>
      </w:r>
      <w:r w:rsidRPr="00D846B0">
        <w:rPr>
          <w:rFonts w:ascii="Times New Roman" w:hAnsi="Times New Roman"/>
          <w:b/>
          <w:i/>
          <w:sz w:val="24"/>
          <w:szCs w:val="24"/>
        </w:rPr>
        <w:t xml:space="preserve"> Başkanı</w:t>
      </w:r>
    </w:p>
    <w:p w:rsidR="00644D5A" w:rsidRDefault="00644D5A" w:rsidP="00644D5A">
      <w:pPr>
        <w:spacing w:after="0" w:line="240" w:lineRule="auto"/>
        <w:rPr>
          <w:rFonts w:ascii="Times New Roman" w:hAnsi="Times New Roman"/>
          <w:sz w:val="24"/>
          <w:szCs w:val="24"/>
          <w:lang w:val="tr-TR"/>
        </w:rPr>
      </w:pPr>
      <w:r>
        <w:rPr>
          <w:rFonts w:ascii="Times New Roman" w:hAnsi="Times New Roman"/>
          <w:sz w:val="24"/>
          <w:szCs w:val="24"/>
          <w:lang w:val="tr-TR"/>
        </w:rPr>
        <w:t xml:space="preserve">                                                                              </w:t>
      </w:r>
      <w:r>
        <w:rPr>
          <w:rFonts w:ascii="Times New Roman" w:hAnsi="Times New Roman"/>
          <w:sz w:val="24"/>
          <w:szCs w:val="24"/>
          <w:lang w:val="mk-MK"/>
        </w:rPr>
        <w:t xml:space="preserve">      </w:t>
      </w:r>
      <w:r>
        <w:rPr>
          <w:rFonts w:ascii="Times New Roman" w:hAnsi="Times New Roman"/>
          <w:sz w:val="24"/>
          <w:szCs w:val="24"/>
          <w:lang w:val="tr-TR"/>
        </w:rPr>
        <w:t xml:space="preserve"> ________________________ </w:t>
      </w:r>
    </w:p>
    <w:p w:rsidR="00644D5A" w:rsidRPr="00644D5A" w:rsidRDefault="00644D5A" w:rsidP="00644D5A">
      <w:pPr>
        <w:suppressAutoHyphens/>
        <w:spacing w:after="0" w:line="240" w:lineRule="auto"/>
        <w:rPr>
          <w:rFonts w:ascii="Times New Roman" w:hAnsi="Times New Roman"/>
          <w:b/>
          <w:i/>
          <w:sz w:val="24"/>
          <w:szCs w:val="24"/>
          <w:lang w:val="mk-MK"/>
        </w:rPr>
      </w:pPr>
      <w:r>
        <w:rPr>
          <w:rFonts w:ascii="Times New Roman" w:hAnsi="Times New Roman"/>
          <w:b/>
          <w:i/>
          <w:sz w:val="24"/>
          <w:szCs w:val="24"/>
          <w:lang w:val="tr-TR"/>
        </w:rPr>
        <w:t xml:space="preserve">                                                                            </w:t>
      </w:r>
      <w:r>
        <w:rPr>
          <w:rFonts w:ascii="Times New Roman" w:hAnsi="Times New Roman"/>
          <w:b/>
          <w:i/>
          <w:sz w:val="24"/>
          <w:szCs w:val="24"/>
          <w:lang w:val="mk-MK"/>
        </w:rPr>
        <w:t xml:space="preserve">         </w:t>
      </w:r>
      <w:r>
        <w:rPr>
          <w:rFonts w:ascii="Times New Roman" w:hAnsi="Times New Roman"/>
          <w:b/>
          <w:i/>
          <w:sz w:val="24"/>
          <w:szCs w:val="24"/>
          <w:lang w:val="tr-TR"/>
        </w:rPr>
        <w:t xml:space="preserve"> </w:t>
      </w:r>
      <w:r>
        <w:rPr>
          <w:rFonts w:ascii="Times New Roman" w:hAnsi="Times New Roman"/>
          <w:b/>
          <w:i/>
          <w:sz w:val="24"/>
          <w:szCs w:val="24"/>
          <w:lang w:val="mk-MK"/>
        </w:rPr>
        <w:t xml:space="preserve">Орхан Зеќир </w:t>
      </w:r>
      <w:r>
        <w:rPr>
          <w:rFonts w:ascii="Times New Roman" w:hAnsi="Times New Roman"/>
          <w:b/>
          <w:i/>
          <w:sz w:val="24"/>
          <w:szCs w:val="24"/>
          <w:lang w:val="tr-TR"/>
        </w:rPr>
        <w:t xml:space="preserve">/ </w:t>
      </w:r>
      <w:r w:rsidR="00594B21">
        <w:rPr>
          <w:rFonts w:ascii="Times New Roman" w:hAnsi="Times New Roman"/>
          <w:b/>
          <w:i/>
          <w:sz w:val="24"/>
          <w:szCs w:val="24"/>
          <w:lang w:val="tr-TR"/>
        </w:rPr>
        <w:t>Orhan Zekir</w:t>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r>
        <w:rPr>
          <w:rFonts w:ascii="Times New Roman" w:hAnsi="Times New Roman"/>
          <w:b/>
          <w:i/>
          <w:sz w:val="24"/>
          <w:szCs w:val="24"/>
          <w:lang w:val="mk-MK"/>
        </w:rPr>
        <w:tab/>
      </w:r>
    </w:p>
    <w:p w:rsidR="00B94D79" w:rsidRDefault="00B94D79" w:rsidP="00B94D79">
      <w:pPr>
        <w:suppressAutoHyphens/>
        <w:spacing w:after="0" w:line="240" w:lineRule="auto"/>
        <w:rPr>
          <w:rFonts w:ascii="Times New Roman" w:hAnsi="Times New Roman"/>
          <w:b/>
          <w:i/>
          <w:sz w:val="24"/>
          <w:szCs w:val="24"/>
          <w:lang w:val="tr-TR"/>
        </w:rPr>
      </w:pPr>
    </w:p>
    <w:p w:rsidR="00B94D79" w:rsidRDefault="00B94D79" w:rsidP="00B94D79">
      <w:pPr>
        <w:suppressAutoHyphens/>
        <w:spacing w:after="0" w:line="240" w:lineRule="auto"/>
        <w:rPr>
          <w:rFonts w:ascii="Times New Roman" w:hAnsi="Times New Roman"/>
          <w:b/>
          <w:i/>
          <w:sz w:val="24"/>
          <w:szCs w:val="24"/>
          <w:lang w:val="tr-TR"/>
        </w:rPr>
      </w:pPr>
    </w:p>
    <w:p w:rsidR="00B94D79" w:rsidRPr="00594B21" w:rsidRDefault="00B94D79" w:rsidP="00594B21">
      <w:pPr>
        <w:spacing w:after="0" w:line="240" w:lineRule="auto"/>
        <w:jc w:val="center"/>
        <w:rPr>
          <w:rFonts w:ascii="Times New Roman" w:hAnsi="Times New Roman"/>
          <w:b/>
          <w:i/>
          <w:sz w:val="24"/>
          <w:szCs w:val="24"/>
        </w:rPr>
      </w:pPr>
      <w:r>
        <w:rPr>
          <w:rFonts w:ascii="Times New Roman" w:hAnsi="Times New Roman"/>
          <w:b/>
          <w:i/>
          <w:sz w:val="24"/>
          <w:szCs w:val="24"/>
          <w:lang w:val="tr-TR"/>
        </w:rPr>
        <w:t xml:space="preserve">                                              </w:t>
      </w:r>
    </w:p>
    <w:p w:rsidR="004D42A5" w:rsidRDefault="004D42A5"/>
    <w:sectPr w:rsidR="004D42A5" w:rsidSect="00EF61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E2" w:rsidRDefault="00CC36E2" w:rsidP="009F210D">
      <w:pPr>
        <w:spacing w:after="0" w:line="240" w:lineRule="auto"/>
      </w:pPr>
      <w:r>
        <w:separator/>
      </w:r>
    </w:p>
  </w:endnote>
  <w:endnote w:type="continuationSeparator" w:id="0">
    <w:p w:rsidR="00CC36E2" w:rsidRDefault="00CC36E2" w:rsidP="009F2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TimesNewRoman">
    <w:altName w:val="Times New Roman"/>
    <w:charset w:val="CC"/>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A3E" w:rsidRDefault="00AC1A3E" w:rsidP="00EF6112">
    <w:pPr>
      <w:pStyle w:val="Footer"/>
      <w:pBdr>
        <w:top w:val="thinThickSmallGap" w:sz="24" w:space="1" w:color="622423"/>
      </w:pBdr>
      <w:tabs>
        <w:tab w:val="clear" w:pos="4513"/>
      </w:tabs>
    </w:pPr>
    <w:r>
      <w:rPr>
        <w:lang w:val="mk-MK"/>
      </w:rPr>
      <w:t>20</w:t>
    </w:r>
    <w:r>
      <w:t>20</w:t>
    </w:r>
    <w:r>
      <w:rPr>
        <w:lang w:val="mk-MK"/>
      </w:rPr>
      <w:t>/20</w:t>
    </w:r>
    <w:r>
      <w:rPr>
        <w:lang w:val="tr-TR"/>
      </w:rPr>
      <w:t>21</w:t>
    </w:r>
    <w:r>
      <w:t xml:space="preserve"> у.г.-o.y.</w:t>
    </w:r>
    <w:r w:rsidRPr="00777D70">
      <w:rPr>
        <w:lang w:val="mk-MK"/>
      </w:rPr>
      <w:tab/>
      <w:t xml:space="preserve"> </w:t>
    </w:r>
    <w:r>
      <w:rPr>
        <w:lang w:val="mk-MK"/>
      </w:rPr>
      <w:t>стр.-s</w:t>
    </w:r>
    <w:r>
      <w:rPr>
        <w:lang w:val="tr-TR"/>
      </w:rPr>
      <w:t>y</w:t>
    </w:r>
    <w:r>
      <w:rPr>
        <w:lang w:val="mk-MK"/>
      </w:rPr>
      <w:t>f.</w:t>
    </w:r>
    <w:r>
      <w:t xml:space="preserve">   </w:t>
    </w:r>
    <w:r>
      <w:rPr>
        <w:noProof/>
      </w:rPr>
      <w:fldChar w:fldCharType="begin"/>
    </w:r>
    <w:r>
      <w:rPr>
        <w:noProof/>
      </w:rPr>
      <w:instrText xml:space="preserve"> PAGE   \* MERGEFORMAT </w:instrText>
    </w:r>
    <w:r>
      <w:rPr>
        <w:noProof/>
      </w:rPr>
      <w:fldChar w:fldCharType="separate"/>
    </w:r>
    <w:r w:rsidR="00150C1D">
      <w:rPr>
        <w:noProof/>
      </w:rPr>
      <w:t>24</w:t>
    </w:r>
    <w:r>
      <w:rPr>
        <w:noProof/>
      </w:rPr>
      <w:fldChar w:fldCharType="end"/>
    </w:r>
  </w:p>
  <w:p w:rsidR="00AC1A3E" w:rsidRDefault="00AC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E2" w:rsidRDefault="00CC36E2" w:rsidP="009F210D">
      <w:pPr>
        <w:spacing w:after="0" w:line="240" w:lineRule="auto"/>
      </w:pPr>
      <w:r>
        <w:separator/>
      </w:r>
    </w:p>
  </w:footnote>
  <w:footnote w:type="continuationSeparator" w:id="0">
    <w:p w:rsidR="00CC36E2" w:rsidRDefault="00CC36E2" w:rsidP="009F2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10A104E"/>
    <w:lvl w:ilvl="0">
      <w:numFmt w:val="bullet"/>
      <w:lvlText w:val="-"/>
      <w:lvlJc w:val="left"/>
      <w:pPr>
        <w:tabs>
          <w:tab w:val="num" w:pos="0"/>
        </w:tabs>
        <w:ind w:left="1080" w:hanging="360"/>
      </w:pPr>
      <w:rPr>
        <w:rFonts w:ascii="Arial" w:hAnsi="Arial" w:cs="Arial"/>
      </w:rPr>
    </w:lvl>
    <w:lvl w:ilvl="1">
      <w:start w:val="1"/>
      <w:numFmt w:val="bullet"/>
      <w:lvlText w:val=""/>
      <w:lvlJc w:val="left"/>
      <w:pPr>
        <w:tabs>
          <w:tab w:val="num" w:pos="0"/>
        </w:tabs>
        <w:ind w:left="1800" w:hanging="360"/>
      </w:pPr>
      <w:rPr>
        <w:rFonts w:ascii="Symbol" w:hAnsi="Symbol" w:cs="Courier New" w:hint="default"/>
        <w:color w:val="FF0000"/>
        <w:u w:color="000000"/>
      </w:rPr>
    </w:lvl>
    <w:lvl w:ilvl="2">
      <w:start w:val="1"/>
      <w:numFmt w:val="bullet"/>
      <w:lvlText w:val=""/>
      <w:lvlJc w:val="left"/>
      <w:pPr>
        <w:tabs>
          <w:tab w:val="num" w:pos="0"/>
        </w:tabs>
        <w:ind w:left="2520" w:hanging="360"/>
      </w:pPr>
      <w:rPr>
        <w:rFonts w:ascii="Wingdings" w:hAnsi="Wingdings"/>
        <w:color w:val="FF0000"/>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4"/>
    <w:multiLevelType w:val="singleLevel"/>
    <w:tmpl w:val="00000004"/>
    <w:name w:val="WW8Num8"/>
    <w:lvl w:ilvl="0">
      <w:start w:val="1"/>
      <w:numFmt w:val="decimal"/>
      <w:lvlText w:val="%1."/>
      <w:lvlJc w:val="left"/>
      <w:pPr>
        <w:tabs>
          <w:tab w:val="num" w:pos="0"/>
        </w:tabs>
        <w:ind w:left="360" w:hanging="360"/>
      </w:pPr>
    </w:lvl>
  </w:abstractNum>
  <w:abstractNum w:abstractNumId="2">
    <w:nsid w:val="00000007"/>
    <w:multiLevelType w:val="singleLevel"/>
    <w:tmpl w:val="00000007"/>
    <w:name w:val="WW8Num12"/>
    <w:lvl w:ilvl="0">
      <w:start w:val="8"/>
      <w:numFmt w:val="decimal"/>
      <w:lvlText w:val="%1."/>
      <w:lvlJc w:val="left"/>
      <w:pPr>
        <w:tabs>
          <w:tab w:val="num" w:pos="0"/>
        </w:tabs>
        <w:ind w:left="360" w:hanging="360"/>
      </w:pPr>
      <w:rPr>
        <w:b/>
      </w:rPr>
    </w:lvl>
  </w:abstractNum>
  <w:abstractNum w:abstractNumId="3">
    <w:nsid w:val="03090C67"/>
    <w:multiLevelType w:val="hybridMultilevel"/>
    <w:tmpl w:val="EA600C20"/>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
    <w:nsid w:val="066C0618"/>
    <w:multiLevelType w:val="hybridMultilevel"/>
    <w:tmpl w:val="6C42A71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nsid w:val="08345A29"/>
    <w:multiLevelType w:val="hybridMultilevel"/>
    <w:tmpl w:val="347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32F71"/>
    <w:multiLevelType w:val="hybridMultilevel"/>
    <w:tmpl w:val="6E4011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0EB32A8E"/>
    <w:multiLevelType w:val="hybridMultilevel"/>
    <w:tmpl w:val="7014239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ECA156E"/>
    <w:multiLevelType w:val="hybridMultilevel"/>
    <w:tmpl w:val="8BA83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F44139"/>
    <w:multiLevelType w:val="multilevel"/>
    <w:tmpl w:val="D776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47C3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11">
    <w:nsid w:val="18A24355"/>
    <w:multiLevelType w:val="hybridMultilevel"/>
    <w:tmpl w:val="1E48F8D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212B195B"/>
    <w:multiLevelType w:val="hybridMultilevel"/>
    <w:tmpl w:val="504CF93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nsid w:val="21A32DBA"/>
    <w:multiLevelType w:val="hybridMultilevel"/>
    <w:tmpl w:val="DDC42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2943C11"/>
    <w:multiLevelType w:val="hybridMultilevel"/>
    <w:tmpl w:val="28A6E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3790EBF"/>
    <w:multiLevelType w:val="hybridMultilevel"/>
    <w:tmpl w:val="D09EB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B270C1"/>
    <w:multiLevelType w:val="multilevel"/>
    <w:tmpl w:val="5256098C"/>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1125"/>
        </w:tabs>
        <w:ind w:left="1125" w:hanging="40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7">
    <w:nsid w:val="2B7031A3"/>
    <w:multiLevelType w:val="hybridMultilevel"/>
    <w:tmpl w:val="3DE85EF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
    <w:nsid w:val="2BD670DD"/>
    <w:multiLevelType w:val="singleLevel"/>
    <w:tmpl w:val="564CFAB6"/>
    <w:lvl w:ilvl="0">
      <w:start w:val="1"/>
      <w:numFmt w:val="bullet"/>
      <w:lvlText w:val="-"/>
      <w:lvlJc w:val="left"/>
      <w:pPr>
        <w:tabs>
          <w:tab w:val="num" w:pos="720"/>
        </w:tabs>
        <w:ind w:left="720" w:hanging="360"/>
      </w:pPr>
      <w:rPr>
        <w:rFonts w:ascii="Times New Roman" w:hAnsi="Times New Roman" w:hint="default"/>
      </w:rPr>
    </w:lvl>
  </w:abstractNum>
  <w:abstractNum w:abstractNumId="19">
    <w:nsid w:val="361346C3"/>
    <w:multiLevelType w:val="hybridMultilevel"/>
    <w:tmpl w:val="BA280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3C5AF3"/>
    <w:multiLevelType w:val="hybridMultilevel"/>
    <w:tmpl w:val="968292D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1">
    <w:nsid w:val="370200A2"/>
    <w:multiLevelType w:val="hybridMultilevel"/>
    <w:tmpl w:val="D438D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280527"/>
    <w:multiLevelType w:val="hybridMultilevel"/>
    <w:tmpl w:val="D2E423DE"/>
    <w:lvl w:ilvl="0" w:tplc="042F0001">
      <w:start w:val="1"/>
      <w:numFmt w:val="bullet"/>
      <w:lvlText w:val=""/>
      <w:lvlJc w:val="left"/>
      <w:pPr>
        <w:ind w:left="2160" w:hanging="360"/>
      </w:pPr>
      <w:rPr>
        <w:rFonts w:ascii="Symbol" w:hAnsi="Symbol"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3">
    <w:nsid w:val="389E54E6"/>
    <w:multiLevelType w:val="hybridMultilevel"/>
    <w:tmpl w:val="81144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BDD57A4"/>
    <w:multiLevelType w:val="hybridMultilevel"/>
    <w:tmpl w:val="0AF6D19A"/>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nsid w:val="3E051224"/>
    <w:multiLevelType w:val="hybridMultilevel"/>
    <w:tmpl w:val="60E4A5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E8C344C"/>
    <w:multiLevelType w:val="hybridMultilevel"/>
    <w:tmpl w:val="CF90487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7">
    <w:nsid w:val="44AA6352"/>
    <w:multiLevelType w:val="hybridMultilevel"/>
    <w:tmpl w:val="9D149B2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47875636"/>
    <w:multiLevelType w:val="hybridMultilevel"/>
    <w:tmpl w:val="AEEC13A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4B4C6762"/>
    <w:multiLevelType w:val="hybridMultilevel"/>
    <w:tmpl w:val="E59AE956"/>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5252484D"/>
    <w:multiLevelType w:val="hybridMultilevel"/>
    <w:tmpl w:val="99B40D6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1">
    <w:nsid w:val="586A348A"/>
    <w:multiLevelType w:val="hybridMultilevel"/>
    <w:tmpl w:val="E59AE956"/>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5B575D96"/>
    <w:multiLevelType w:val="hybridMultilevel"/>
    <w:tmpl w:val="F10293F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5C1E2371"/>
    <w:multiLevelType w:val="singleLevel"/>
    <w:tmpl w:val="DAD0D53E"/>
    <w:lvl w:ilvl="0">
      <w:start w:val="1"/>
      <w:numFmt w:val="lowerLetter"/>
      <w:lvlText w:val="%1)"/>
      <w:lvlJc w:val="left"/>
      <w:pPr>
        <w:tabs>
          <w:tab w:val="num" w:pos="1020"/>
        </w:tabs>
        <w:ind w:left="1020" w:hanging="360"/>
      </w:pPr>
      <w:rPr>
        <w:rFonts w:cs="Times New Roman" w:hint="default"/>
      </w:rPr>
    </w:lvl>
  </w:abstractNum>
  <w:abstractNum w:abstractNumId="34">
    <w:nsid w:val="5EA2464C"/>
    <w:multiLevelType w:val="hybridMultilevel"/>
    <w:tmpl w:val="36D4CD5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62703FF0"/>
    <w:multiLevelType w:val="hybridMultilevel"/>
    <w:tmpl w:val="C30C351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6">
    <w:nsid w:val="64B66BC9"/>
    <w:multiLevelType w:val="hybridMultilevel"/>
    <w:tmpl w:val="6720D470"/>
    <w:lvl w:ilvl="0" w:tplc="042F0017">
      <w:start w:val="2"/>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64DD44C9"/>
    <w:multiLevelType w:val="hybridMultilevel"/>
    <w:tmpl w:val="63042E0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8">
    <w:nsid w:val="6A9069E6"/>
    <w:multiLevelType w:val="hybridMultilevel"/>
    <w:tmpl w:val="B24C946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9">
    <w:nsid w:val="6AA21E7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40">
    <w:nsid w:val="6B4B6B49"/>
    <w:multiLevelType w:val="hybridMultilevel"/>
    <w:tmpl w:val="70447C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6EE10290"/>
    <w:multiLevelType w:val="hybridMultilevel"/>
    <w:tmpl w:val="0FE4222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2">
    <w:nsid w:val="76764F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3">
    <w:nsid w:val="796739D6"/>
    <w:multiLevelType w:val="hybridMultilevel"/>
    <w:tmpl w:val="C5BEC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9"/>
  </w:num>
  <w:num w:numId="3">
    <w:abstractNumId w:val="35"/>
  </w:num>
  <w:num w:numId="4">
    <w:abstractNumId w:val="9"/>
  </w:num>
  <w:num w:numId="5">
    <w:abstractNumId w:val="24"/>
  </w:num>
  <w:num w:numId="6">
    <w:abstractNumId w:val="3"/>
  </w:num>
  <w:num w:numId="7">
    <w:abstractNumId w:val="1"/>
  </w:num>
  <w:num w:numId="8">
    <w:abstractNumId w:val="0"/>
  </w:num>
  <w:num w:numId="9">
    <w:abstractNumId w:val="39"/>
  </w:num>
  <w:num w:numId="10">
    <w:abstractNumId w:val="36"/>
  </w:num>
  <w:num w:numId="11">
    <w:abstractNumId w:val="2"/>
  </w:num>
  <w:num w:numId="12">
    <w:abstractNumId w:val="33"/>
  </w:num>
  <w:num w:numId="13">
    <w:abstractNumId w:val="10"/>
  </w:num>
  <w:num w:numId="14">
    <w:abstractNumId w:val="42"/>
  </w:num>
  <w:num w:numId="15">
    <w:abstractNumId w:val="25"/>
  </w:num>
  <w:num w:numId="16">
    <w:abstractNumId w:val="7"/>
  </w:num>
  <w:num w:numId="17">
    <w:abstractNumId w:val="15"/>
  </w:num>
  <w:num w:numId="18">
    <w:abstractNumId w:val="43"/>
  </w:num>
  <w:num w:numId="19">
    <w:abstractNumId w:val="32"/>
  </w:num>
  <w:num w:numId="20">
    <w:abstractNumId w:val="34"/>
  </w:num>
  <w:num w:numId="21">
    <w:abstractNumId w:val="11"/>
  </w:num>
  <w:num w:numId="22">
    <w:abstractNumId w:val="21"/>
  </w:num>
  <w:num w:numId="23">
    <w:abstractNumId w:val="28"/>
  </w:num>
  <w:num w:numId="24">
    <w:abstractNumId w:val="40"/>
  </w:num>
  <w:num w:numId="25">
    <w:abstractNumId w:val="6"/>
  </w:num>
  <w:num w:numId="26">
    <w:abstractNumId w:val="23"/>
  </w:num>
  <w:num w:numId="27">
    <w:abstractNumId w:val="38"/>
  </w:num>
  <w:num w:numId="28">
    <w:abstractNumId w:val="12"/>
  </w:num>
  <w:num w:numId="29">
    <w:abstractNumId w:val="19"/>
  </w:num>
  <w:num w:numId="30">
    <w:abstractNumId w:val="20"/>
  </w:num>
  <w:num w:numId="31">
    <w:abstractNumId w:val="26"/>
  </w:num>
  <w:num w:numId="32">
    <w:abstractNumId w:val="14"/>
  </w:num>
  <w:num w:numId="33">
    <w:abstractNumId w:val="8"/>
  </w:num>
  <w:num w:numId="34">
    <w:abstractNumId w:val="37"/>
  </w:num>
  <w:num w:numId="35">
    <w:abstractNumId w:val="41"/>
  </w:num>
  <w:num w:numId="36">
    <w:abstractNumId w:val="30"/>
  </w:num>
  <w:num w:numId="37">
    <w:abstractNumId w:val="13"/>
  </w:num>
  <w:num w:numId="38">
    <w:abstractNumId w:val="5"/>
  </w:num>
  <w:num w:numId="39">
    <w:abstractNumId w:val="17"/>
  </w:num>
  <w:num w:numId="40">
    <w:abstractNumId w:val="4"/>
  </w:num>
  <w:num w:numId="41">
    <w:abstractNumId w:val="16"/>
  </w:num>
  <w:num w:numId="42">
    <w:abstractNumId w:val="18"/>
  </w:num>
  <w:num w:numId="43">
    <w:abstractNumId w:val="22"/>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4D79"/>
    <w:rsid w:val="000107FA"/>
    <w:rsid w:val="000135FE"/>
    <w:rsid w:val="00013E59"/>
    <w:rsid w:val="00026FC9"/>
    <w:rsid w:val="000748C6"/>
    <w:rsid w:val="0008501E"/>
    <w:rsid w:val="00087BD9"/>
    <w:rsid w:val="000C6659"/>
    <w:rsid w:val="000E16A1"/>
    <w:rsid w:val="00131627"/>
    <w:rsid w:val="001319A0"/>
    <w:rsid w:val="001334C5"/>
    <w:rsid w:val="00143DC7"/>
    <w:rsid w:val="00150C1D"/>
    <w:rsid w:val="00183130"/>
    <w:rsid w:val="001838B8"/>
    <w:rsid w:val="001A36BF"/>
    <w:rsid w:val="001B7DD7"/>
    <w:rsid w:val="001D6401"/>
    <w:rsid w:val="001F2C54"/>
    <w:rsid w:val="001F74EE"/>
    <w:rsid w:val="00200AF1"/>
    <w:rsid w:val="00213184"/>
    <w:rsid w:val="0022250C"/>
    <w:rsid w:val="002349AF"/>
    <w:rsid w:val="00242474"/>
    <w:rsid w:val="00264D4E"/>
    <w:rsid w:val="002669E7"/>
    <w:rsid w:val="0027063C"/>
    <w:rsid w:val="00293525"/>
    <w:rsid w:val="002B3402"/>
    <w:rsid w:val="002C03B6"/>
    <w:rsid w:val="002C0D2E"/>
    <w:rsid w:val="002E12DF"/>
    <w:rsid w:val="002E2D97"/>
    <w:rsid w:val="002F144F"/>
    <w:rsid w:val="003027F8"/>
    <w:rsid w:val="0031514C"/>
    <w:rsid w:val="00316497"/>
    <w:rsid w:val="003233CD"/>
    <w:rsid w:val="00344667"/>
    <w:rsid w:val="00361CF9"/>
    <w:rsid w:val="003816DE"/>
    <w:rsid w:val="003E34F7"/>
    <w:rsid w:val="003E4417"/>
    <w:rsid w:val="00413315"/>
    <w:rsid w:val="00415CBB"/>
    <w:rsid w:val="00425C06"/>
    <w:rsid w:val="0043377B"/>
    <w:rsid w:val="004479F8"/>
    <w:rsid w:val="00474FB2"/>
    <w:rsid w:val="00481BBF"/>
    <w:rsid w:val="0048775B"/>
    <w:rsid w:val="00491E17"/>
    <w:rsid w:val="00497BCA"/>
    <w:rsid w:val="004B3D4C"/>
    <w:rsid w:val="004C3613"/>
    <w:rsid w:val="004D42A5"/>
    <w:rsid w:val="004E7B35"/>
    <w:rsid w:val="00506B96"/>
    <w:rsid w:val="00536849"/>
    <w:rsid w:val="005473AE"/>
    <w:rsid w:val="00570FFE"/>
    <w:rsid w:val="005917FC"/>
    <w:rsid w:val="00594B21"/>
    <w:rsid w:val="005C2CAA"/>
    <w:rsid w:val="005E0542"/>
    <w:rsid w:val="005E321E"/>
    <w:rsid w:val="005F62B4"/>
    <w:rsid w:val="0062377D"/>
    <w:rsid w:val="00633BA5"/>
    <w:rsid w:val="00644D5A"/>
    <w:rsid w:val="00646773"/>
    <w:rsid w:val="00650C6A"/>
    <w:rsid w:val="00651B83"/>
    <w:rsid w:val="00653C2A"/>
    <w:rsid w:val="00656943"/>
    <w:rsid w:val="00665E5D"/>
    <w:rsid w:val="006752F5"/>
    <w:rsid w:val="00676366"/>
    <w:rsid w:val="006804CB"/>
    <w:rsid w:val="006D393E"/>
    <w:rsid w:val="006F3C1B"/>
    <w:rsid w:val="00707589"/>
    <w:rsid w:val="00730E77"/>
    <w:rsid w:val="00731AF6"/>
    <w:rsid w:val="00734D1C"/>
    <w:rsid w:val="0076122F"/>
    <w:rsid w:val="0076632A"/>
    <w:rsid w:val="00780D08"/>
    <w:rsid w:val="007830AF"/>
    <w:rsid w:val="00787C96"/>
    <w:rsid w:val="007901B3"/>
    <w:rsid w:val="00790EBB"/>
    <w:rsid w:val="00797157"/>
    <w:rsid w:val="007C0781"/>
    <w:rsid w:val="007C6AC9"/>
    <w:rsid w:val="007C7499"/>
    <w:rsid w:val="007E08E6"/>
    <w:rsid w:val="007E35A7"/>
    <w:rsid w:val="007F3965"/>
    <w:rsid w:val="00812A2F"/>
    <w:rsid w:val="008471CF"/>
    <w:rsid w:val="008576AE"/>
    <w:rsid w:val="00867529"/>
    <w:rsid w:val="00893B99"/>
    <w:rsid w:val="008E171C"/>
    <w:rsid w:val="008E4117"/>
    <w:rsid w:val="008F5149"/>
    <w:rsid w:val="00923D59"/>
    <w:rsid w:val="00931D6D"/>
    <w:rsid w:val="009339EE"/>
    <w:rsid w:val="00936196"/>
    <w:rsid w:val="0096425A"/>
    <w:rsid w:val="00966A20"/>
    <w:rsid w:val="00980389"/>
    <w:rsid w:val="009858A6"/>
    <w:rsid w:val="009865C0"/>
    <w:rsid w:val="00990A08"/>
    <w:rsid w:val="009930A1"/>
    <w:rsid w:val="009957BD"/>
    <w:rsid w:val="009C2F3B"/>
    <w:rsid w:val="009D1790"/>
    <w:rsid w:val="009D329E"/>
    <w:rsid w:val="009F210D"/>
    <w:rsid w:val="009F39A1"/>
    <w:rsid w:val="00A02C7A"/>
    <w:rsid w:val="00A151B8"/>
    <w:rsid w:val="00A27332"/>
    <w:rsid w:val="00A42D38"/>
    <w:rsid w:val="00A45F06"/>
    <w:rsid w:val="00A65307"/>
    <w:rsid w:val="00A83926"/>
    <w:rsid w:val="00A9122A"/>
    <w:rsid w:val="00A94492"/>
    <w:rsid w:val="00A946EC"/>
    <w:rsid w:val="00AC1977"/>
    <w:rsid w:val="00AC1A3E"/>
    <w:rsid w:val="00AD0ABC"/>
    <w:rsid w:val="00AD58A1"/>
    <w:rsid w:val="00AE6255"/>
    <w:rsid w:val="00B11239"/>
    <w:rsid w:val="00B26311"/>
    <w:rsid w:val="00B507FB"/>
    <w:rsid w:val="00B5265E"/>
    <w:rsid w:val="00B7759F"/>
    <w:rsid w:val="00B82FA1"/>
    <w:rsid w:val="00B94D79"/>
    <w:rsid w:val="00BB3B54"/>
    <w:rsid w:val="00BB4868"/>
    <w:rsid w:val="00BC1CE5"/>
    <w:rsid w:val="00BF1785"/>
    <w:rsid w:val="00BF7100"/>
    <w:rsid w:val="00C06254"/>
    <w:rsid w:val="00C14461"/>
    <w:rsid w:val="00C167B5"/>
    <w:rsid w:val="00C21083"/>
    <w:rsid w:val="00C32E97"/>
    <w:rsid w:val="00C43D28"/>
    <w:rsid w:val="00C659D0"/>
    <w:rsid w:val="00C85975"/>
    <w:rsid w:val="00CB6B84"/>
    <w:rsid w:val="00CC36E2"/>
    <w:rsid w:val="00CC788D"/>
    <w:rsid w:val="00CD23C5"/>
    <w:rsid w:val="00CE06CC"/>
    <w:rsid w:val="00CE642B"/>
    <w:rsid w:val="00CF5A4E"/>
    <w:rsid w:val="00CF76C7"/>
    <w:rsid w:val="00D1202C"/>
    <w:rsid w:val="00D20792"/>
    <w:rsid w:val="00D3335E"/>
    <w:rsid w:val="00D54E33"/>
    <w:rsid w:val="00D61ADF"/>
    <w:rsid w:val="00D71CE1"/>
    <w:rsid w:val="00D75899"/>
    <w:rsid w:val="00DA44C5"/>
    <w:rsid w:val="00DD59C5"/>
    <w:rsid w:val="00DD661A"/>
    <w:rsid w:val="00DE0097"/>
    <w:rsid w:val="00DE5569"/>
    <w:rsid w:val="00DF35CC"/>
    <w:rsid w:val="00E10EF7"/>
    <w:rsid w:val="00E46B46"/>
    <w:rsid w:val="00E61186"/>
    <w:rsid w:val="00E87D46"/>
    <w:rsid w:val="00E92051"/>
    <w:rsid w:val="00E95D2E"/>
    <w:rsid w:val="00EA54C9"/>
    <w:rsid w:val="00EB2BEA"/>
    <w:rsid w:val="00EB448C"/>
    <w:rsid w:val="00EC2B5B"/>
    <w:rsid w:val="00ED0CC7"/>
    <w:rsid w:val="00EF6112"/>
    <w:rsid w:val="00F24A5A"/>
    <w:rsid w:val="00F35DCB"/>
    <w:rsid w:val="00F43478"/>
    <w:rsid w:val="00F47716"/>
    <w:rsid w:val="00F635A6"/>
    <w:rsid w:val="00F81A19"/>
    <w:rsid w:val="00F966B9"/>
    <w:rsid w:val="00FA0182"/>
    <w:rsid w:val="00FC6E18"/>
    <w:rsid w:val="00FD62FF"/>
    <w:rsid w:val="00FD6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79"/>
    <w:pPr>
      <w:spacing w:after="200" w:line="252" w:lineRule="auto"/>
    </w:pPr>
    <w:rPr>
      <w:rFonts w:ascii="Cambria" w:eastAsia="SimSun" w:hAnsi="Cambria"/>
      <w:sz w:val="22"/>
      <w:szCs w:val="22"/>
      <w:lang w:bidi="en-US"/>
    </w:rPr>
  </w:style>
  <w:style w:type="paragraph" w:styleId="Heading1">
    <w:name w:val="heading 1"/>
    <w:basedOn w:val="Normal"/>
    <w:next w:val="Normal"/>
    <w:link w:val="Heading1Char"/>
    <w:uiPriority w:val="99"/>
    <w:qFormat/>
    <w:rsid w:val="00B94D79"/>
    <w:pPr>
      <w:pBdr>
        <w:bottom w:val="thinThickSmallGap" w:sz="12" w:space="1" w:color="943634"/>
      </w:pBdr>
      <w:spacing w:before="400"/>
      <w:jc w:val="center"/>
      <w:outlineLvl w:val="0"/>
    </w:pPr>
    <w:rPr>
      <w:rFonts w:eastAsia="Times New Roman"/>
      <w:caps/>
      <w:color w:val="632423"/>
      <w:spacing w:val="20"/>
      <w:sz w:val="28"/>
      <w:szCs w:val="28"/>
      <w:lang w:val="mk-MK" w:eastAsia="mk-MK" w:bidi="ar-SA"/>
    </w:rPr>
  </w:style>
  <w:style w:type="paragraph" w:styleId="Heading2">
    <w:name w:val="heading 2"/>
    <w:basedOn w:val="Normal"/>
    <w:next w:val="Normal"/>
    <w:link w:val="Heading2Char"/>
    <w:uiPriority w:val="9"/>
    <w:semiHidden/>
    <w:unhideWhenUsed/>
    <w:qFormat/>
    <w:rsid w:val="00B94D79"/>
    <w:pPr>
      <w:pBdr>
        <w:bottom w:val="single" w:sz="4" w:space="1" w:color="622423"/>
      </w:pBdr>
      <w:spacing w:before="400"/>
      <w:jc w:val="center"/>
      <w:outlineLvl w:val="1"/>
    </w:pPr>
    <w:rPr>
      <w:rFonts w:eastAsia="Times New Roman"/>
      <w:caps/>
      <w:color w:val="632423"/>
      <w:spacing w:val="15"/>
      <w:sz w:val="24"/>
      <w:szCs w:val="24"/>
      <w:lang w:val="mk-MK" w:eastAsia="mk-MK" w:bidi="ar-SA"/>
    </w:rPr>
  </w:style>
  <w:style w:type="paragraph" w:styleId="Heading3">
    <w:name w:val="heading 3"/>
    <w:basedOn w:val="Normal"/>
    <w:next w:val="Normal"/>
    <w:link w:val="Heading3Char"/>
    <w:uiPriority w:val="9"/>
    <w:semiHidden/>
    <w:unhideWhenUsed/>
    <w:qFormat/>
    <w:rsid w:val="00B94D79"/>
    <w:pPr>
      <w:pBdr>
        <w:top w:val="dotted" w:sz="4" w:space="1" w:color="622423"/>
        <w:bottom w:val="dotted" w:sz="4" w:space="1" w:color="622423"/>
      </w:pBdr>
      <w:spacing w:before="300"/>
      <w:jc w:val="center"/>
      <w:outlineLvl w:val="2"/>
    </w:pPr>
    <w:rPr>
      <w:rFonts w:eastAsia="Times New Roman"/>
      <w:caps/>
      <w:color w:val="622423"/>
      <w:sz w:val="24"/>
      <w:szCs w:val="24"/>
      <w:lang w:val="mk-MK" w:eastAsia="mk-MK" w:bidi="ar-SA"/>
    </w:rPr>
  </w:style>
  <w:style w:type="paragraph" w:styleId="Heading4">
    <w:name w:val="heading 4"/>
    <w:basedOn w:val="Normal"/>
    <w:next w:val="Normal"/>
    <w:link w:val="Heading4Char"/>
    <w:uiPriority w:val="9"/>
    <w:semiHidden/>
    <w:unhideWhenUsed/>
    <w:qFormat/>
    <w:rsid w:val="00B94D79"/>
    <w:pPr>
      <w:pBdr>
        <w:bottom w:val="dotted" w:sz="4" w:space="1" w:color="943634"/>
      </w:pBdr>
      <w:spacing w:after="120"/>
      <w:jc w:val="center"/>
      <w:outlineLvl w:val="3"/>
    </w:pPr>
    <w:rPr>
      <w:rFonts w:eastAsia="Times New Roman"/>
      <w:caps/>
      <w:color w:val="622423"/>
      <w:spacing w:val="10"/>
      <w:sz w:val="20"/>
      <w:szCs w:val="20"/>
      <w:lang w:val="mk-MK" w:eastAsia="mk-MK" w:bidi="ar-SA"/>
    </w:rPr>
  </w:style>
  <w:style w:type="paragraph" w:styleId="Heading5">
    <w:name w:val="heading 5"/>
    <w:basedOn w:val="Normal"/>
    <w:next w:val="Normal"/>
    <w:link w:val="Heading5Char"/>
    <w:uiPriority w:val="9"/>
    <w:semiHidden/>
    <w:unhideWhenUsed/>
    <w:qFormat/>
    <w:rsid w:val="00B94D79"/>
    <w:pPr>
      <w:spacing w:before="320" w:after="120"/>
      <w:jc w:val="center"/>
      <w:outlineLvl w:val="4"/>
    </w:pPr>
    <w:rPr>
      <w:rFonts w:eastAsia="Times New Roman"/>
      <w:caps/>
      <w:color w:val="622423"/>
      <w:spacing w:val="10"/>
      <w:sz w:val="20"/>
      <w:szCs w:val="20"/>
      <w:lang w:val="mk-MK" w:eastAsia="mk-MK" w:bidi="ar-SA"/>
    </w:rPr>
  </w:style>
  <w:style w:type="paragraph" w:styleId="Heading6">
    <w:name w:val="heading 6"/>
    <w:basedOn w:val="Normal"/>
    <w:next w:val="Normal"/>
    <w:link w:val="Heading6Char"/>
    <w:uiPriority w:val="9"/>
    <w:semiHidden/>
    <w:unhideWhenUsed/>
    <w:qFormat/>
    <w:rsid w:val="00B94D79"/>
    <w:pPr>
      <w:spacing w:after="120"/>
      <w:jc w:val="center"/>
      <w:outlineLvl w:val="5"/>
    </w:pPr>
    <w:rPr>
      <w:rFonts w:eastAsia="Times New Roman"/>
      <w:caps/>
      <w:color w:val="943634"/>
      <w:spacing w:val="10"/>
      <w:sz w:val="20"/>
      <w:szCs w:val="20"/>
      <w:lang w:val="mk-MK" w:eastAsia="mk-MK" w:bidi="ar-SA"/>
    </w:rPr>
  </w:style>
  <w:style w:type="paragraph" w:styleId="Heading7">
    <w:name w:val="heading 7"/>
    <w:basedOn w:val="Normal"/>
    <w:next w:val="Normal"/>
    <w:link w:val="Heading7Char"/>
    <w:uiPriority w:val="9"/>
    <w:semiHidden/>
    <w:unhideWhenUsed/>
    <w:qFormat/>
    <w:rsid w:val="00B94D79"/>
    <w:pPr>
      <w:spacing w:after="120"/>
      <w:jc w:val="center"/>
      <w:outlineLvl w:val="6"/>
    </w:pPr>
    <w:rPr>
      <w:rFonts w:eastAsia="Times New Roman"/>
      <w:i/>
      <w:iCs/>
      <w:caps/>
      <w:color w:val="943634"/>
      <w:spacing w:val="10"/>
      <w:sz w:val="20"/>
      <w:szCs w:val="20"/>
      <w:lang w:val="mk-MK" w:eastAsia="mk-MK" w:bidi="ar-SA"/>
    </w:rPr>
  </w:style>
  <w:style w:type="paragraph" w:styleId="Heading8">
    <w:name w:val="heading 8"/>
    <w:basedOn w:val="Normal"/>
    <w:next w:val="Normal"/>
    <w:link w:val="Heading8Char"/>
    <w:uiPriority w:val="9"/>
    <w:semiHidden/>
    <w:unhideWhenUsed/>
    <w:qFormat/>
    <w:rsid w:val="00B94D79"/>
    <w:pPr>
      <w:spacing w:after="120"/>
      <w:jc w:val="center"/>
      <w:outlineLvl w:val="7"/>
    </w:pPr>
    <w:rPr>
      <w:rFonts w:eastAsia="Times New Roman"/>
      <w:caps/>
      <w:spacing w:val="10"/>
      <w:sz w:val="20"/>
      <w:szCs w:val="20"/>
      <w:lang w:val="mk-MK" w:eastAsia="mk-MK" w:bidi="ar-SA"/>
    </w:rPr>
  </w:style>
  <w:style w:type="paragraph" w:styleId="Heading9">
    <w:name w:val="heading 9"/>
    <w:basedOn w:val="Normal"/>
    <w:next w:val="Normal"/>
    <w:link w:val="Heading9Char"/>
    <w:uiPriority w:val="9"/>
    <w:semiHidden/>
    <w:unhideWhenUsed/>
    <w:qFormat/>
    <w:rsid w:val="00B94D79"/>
    <w:pPr>
      <w:spacing w:after="120"/>
      <w:jc w:val="center"/>
      <w:outlineLvl w:val="8"/>
    </w:pPr>
    <w:rPr>
      <w:rFonts w:eastAsia="Times New Roman"/>
      <w:i/>
      <w:iCs/>
      <w:caps/>
      <w:spacing w:val="10"/>
      <w:sz w:val="20"/>
      <w:szCs w:val="20"/>
      <w:lang w:val="mk-MK" w:eastAsia="mk-M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94D79"/>
    <w:rPr>
      <w:rFonts w:ascii="Cambria" w:eastAsia="Times New Roman" w:hAnsi="Cambria" w:cs="Times New Roman"/>
      <w:caps/>
      <w:color w:val="632423"/>
      <w:spacing w:val="20"/>
      <w:sz w:val="28"/>
      <w:szCs w:val="28"/>
      <w:lang w:val="mk-MK" w:eastAsia="mk-MK"/>
    </w:rPr>
  </w:style>
  <w:style w:type="character" w:customStyle="1" w:styleId="Heading2Char">
    <w:name w:val="Heading 2 Char"/>
    <w:link w:val="Heading2"/>
    <w:uiPriority w:val="9"/>
    <w:semiHidden/>
    <w:rsid w:val="00B94D79"/>
    <w:rPr>
      <w:rFonts w:ascii="Cambria" w:eastAsia="Times New Roman" w:hAnsi="Cambria" w:cs="Times New Roman"/>
      <w:caps/>
      <w:color w:val="632423"/>
      <w:spacing w:val="15"/>
      <w:sz w:val="24"/>
      <w:szCs w:val="24"/>
      <w:lang w:val="mk-MK" w:eastAsia="mk-MK"/>
    </w:rPr>
  </w:style>
  <w:style w:type="character" w:customStyle="1" w:styleId="Heading3Char">
    <w:name w:val="Heading 3 Char"/>
    <w:link w:val="Heading3"/>
    <w:uiPriority w:val="9"/>
    <w:semiHidden/>
    <w:rsid w:val="00B94D79"/>
    <w:rPr>
      <w:rFonts w:ascii="Cambria" w:eastAsia="Times New Roman" w:hAnsi="Cambria" w:cs="Times New Roman"/>
      <w:caps/>
      <w:color w:val="622423"/>
      <w:sz w:val="24"/>
      <w:szCs w:val="24"/>
      <w:lang w:val="mk-MK" w:eastAsia="mk-MK"/>
    </w:rPr>
  </w:style>
  <w:style w:type="character" w:customStyle="1" w:styleId="Heading4Char">
    <w:name w:val="Heading 4 Char"/>
    <w:link w:val="Heading4"/>
    <w:uiPriority w:val="9"/>
    <w:semiHidden/>
    <w:rsid w:val="00B94D79"/>
    <w:rPr>
      <w:rFonts w:ascii="Cambria" w:eastAsia="Times New Roman" w:hAnsi="Cambria" w:cs="Times New Roman"/>
      <w:caps/>
      <w:color w:val="622423"/>
      <w:spacing w:val="10"/>
      <w:sz w:val="20"/>
      <w:szCs w:val="20"/>
      <w:lang w:val="mk-MK" w:eastAsia="mk-MK"/>
    </w:rPr>
  </w:style>
  <w:style w:type="character" w:customStyle="1" w:styleId="Heading5Char">
    <w:name w:val="Heading 5 Char"/>
    <w:link w:val="Heading5"/>
    <w:uiPriority w:val="9"/>
    <w:semiHidden/>
    <w:rsid w:val="00B94D79"/>
    <w:rPr>
      <w:rFonts w:ascii="Cambria" w:eastAsia="Times New Roman" w:hAnsi="Cambria" w:cs="Times New Roman"/>
      <w:caps/>
      <w:color w:val="622423"/>
      <w:spacing w:val="10"/>
      <w:sz w:val="20"/>
      <w:szCs w:val="20"/>
      <w:lang w:val="mk-MK" w:eastAsia="mk-MK"/>
    </w:rPr>
  </w:style>
  <w:style w:type="character" w:customStyle="1" w:styleId="Heading6Char">
    <w:name w:val="Heading 6 Char"/>
    <w:link w:val="Heading6"/>
    <w:uiPriority w:val="9"/>
    <w:semiHidden/>
    <w:rsid w:val="00B94D79"/>
    <w:rPr>
      <w:rFonts w:ascii="Cambria" w:eastAsia="Times New Roman" w:hAnsi="Cambria" w:cs="Times New Roman"/>
      <w:caps/>
      <w:color w:val="943634"/>
      <w:spacing w:val="10"/>
      <w:sz w:val="20"/>
      <w:szCs w:val="20"/>
      <w:lang w:val="mk-MK" w:eastAsia="mk-MK"/>
    </w:rPr>
  </w:style>
  <w:style w:type="character" w:customStyle="1" w:styleId="Heading7Char">
    <w:name w:val="Heading 7 Char"/>
    <w:link w:val="Heading7"/>
    <w:uiPriority w:val="9"/>
    <w:semiHidden/>
    <w:rsid w:val="00B94D79"/>
    <w:rPr>
      <w:rFonts w:ascii="Cambria" w:eastAsia="Times New Roman" w:hAnsi="Cambria" w:cs="Times New Roman"/>
      <w:i/>
      <w:iCs/>
      <w:caps/>
      <w:color w:val="943634"/>
      <w:spacing w:val="10"/>
      <w:sz w:val="20"/>
      <w:szCs w:val="20"/>
      <w:lang w:val="mk-MK" w:eastAsia="mk-MK"/>
    </w:rPr>
  </w:style>
  <w:style w:type="character" w:customStyle="1" w:styleId="Heading8Char">
    <w:name w:val="Heading 8 Char"/>
    <w:link w:val="Heading8"/>
    <w:uiPriority w:val="9"/>
    <w:semiHidden/>
    <w:rsid w:val="00B94D79"/>
    <w:rPr>
      <w:rFonts w:ascii="Cambria" w:eastAsia="Times New Roman" w:hAnsi="Cambria" w:cs="Times New Roman"/>
      <w:caps/>
      <w:spacing w:val="10"/>
      <w:sz w:val="20"/>
      <w:szCs w:val="20"/>
      <w:lang w:val="mk-MK" w:eastAsia="mk-MK"/>
    </w:rPr>
  </w:style>
  <w:style w:type="character" w:customStyle="1" w:styleId="Heading9Char">
    <w:name w:val="Heading 9 Char"/>
    <w:link w:val="Heading9"/>
    <w:uiPriority w:val="9"/>
    <w:semiHidden/>
    <w:rsid w:val="00B94D79"/>
    <w:rPr>
      <w:rFonts w:ascii="Cambria" w:eastAsia="Times New Roman" w:hAnsi="Cambria" w:cs="Times New Roman"/>
      <w:i/>
      <w:iCs/>
      <w:caps/>
      <w:spacing w:val="10"/>
      <w:sz w:val="20"/>
      <w:szCs w:val="20"/>
      <w:lang w:val="mk-MK" w:eastAsia="mk-MK"/>
    </w:rPr>
  </w:style>
  <w:style w:type="paragraph" w:styleId="TOCHeading">
    <w:name w:val="TOC Heading"/>
    <w:basedOn w:val="Heading1"/>
    <w:next w:val="Normal"/>
    <w:uiPriority w:val="39"/>
    <w:semiHidden/>
    <w:unhideWhenUsed/>
    <w:qFormat/>
    <w:rsid w:val="00B94D79"/>
    <w:pPr>
      <w:outlineLvl w:val="9"/>
    </w:pPr>
    <w:rPr>
      <w:lang w:val="en-US" w:eastAsia="en-US" w:bidi="en-US"/>
    </w:rPr>
  </w:style>
  <w:style w:type="paragraph" w:styleId="Title">
    <w:name w:val="Title"/>
    <w:basedOn w:val="Normal"/>
    <w:next w:val="Normal"/>
    <w:link w:val="TitleChar"/>
    <w:uiPriority w:val="10"/>
    <w:qFormat/>
    <w:rsid w:val="00B94D79"/>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lang w:val="mk-MK" w:eastAsia="mk-MK" w:bidi="ar-SA"/>
    </w:rPr>
  </w:style>
  <w:style w:type="character" w:customStyle="1" w:styleId="TitleChar">
    <w:name w:val="Title Char"/>
    <w:link w:val="Title"/>
    <w:uiPriority w:val="10"/>
    <w:rsid w:val="00B94D79"/>
    <w:rPr>
      <w:rFonts w:ascii="Cambria" w:eastAsia="Times New Roman" w:hAnsi="Cambria" w:cs="Times New Roman"/>
      <w:caps/>
      <w:color w:val="632423"/>
      <w:spacing w:val="50"/>
      <w:sz w:val="44"/>
      <w:szCs w:val="44"/>
      <w:lang w:val="mk-MK" w:eastAsia="mk-MK"/>
    </w:rPr>
  </w:style>
  <w:style w:type="paragraph" w:styleId="Subtitle">
    <w:name w:val="Subtitle"/>
    <w:basedOn w:val="Normal"/>
    <w:next w:val="Normal"/>
    <w:link w:val="SubtitleChar"/>
    <w:uiPriority w:val="11"/>
    <w:qFormat/>
    <w:rsid w:val="00B94D79"/>
    <w:pPr>
      <w:spacing w:after="560" w:line="240" w:lineRule="auto"/>
      <w:jc w:val="center"/>
    </w:pPr>
    <w:rPr>
      <w:rFonts w:eastAsia="Times New Roman"/>
      <w:caps/>
      <w:spacing w:val="20"/>
      <w:sz w:val="18"/>
      <w:szCs w:val="18"/>
      <w:lang w:val="mk-MK" w:eastAsia="mk-MK" w:bidi="ar-SA"/>
    </w:rPr>
  </w:style>
  <w:style w:type="character" w:customStyle="1" w:styleId="SubtitleChar">
    <w:name w:val="Subtitle Char"/>
    <w:link w:val="Subtitle"/>
    <w:uiPriority w:val="11"/>
    <w:rsid w:val="00B94D79"/>
    <w:rPr>
      <w:rFonts w:ascii="Cambria" w:eastAsia="Times New Roman" w:hAnsi="Cambria" w:cs="Times New Roman"/>
      <w:caps/>
      <w:spacing w:val="20"/>
      <w:sz w:val="18"/>
      <w:szCs w:val="18"/>
      <w:lang w:val="mk-MK" w:eastAsia="mk-MK"/>
    </w:rPr>
  </w:style>
  <w:style w:type="character" w:styleId="Strong">
    <w:name w:val="Strong"/>
    <w:uiPriority w:val="22"/>
    <w:qFormat/>
    <w:rsid w:val="00B94D79"/>
    <w:rPr>
      <w:b/>
      <w:bCs/>
      <w:color w:val="943634"/>
      <w:spacing w:val="5"/>
    </w:rPr>
  </w:style>
  <w:style w:type="character" w:styleId="Emphasis">
    <w:name w:val="Emphasis"/>
    <w:uiPriority w:val="20"/>
    <w:qFormat/>
    <w:rsid w:val="00B94D79"/>
    <w:rPr>
      <w:caps/>
      <w:spacing w:val="5"/>
      <w:sz w:val="20"/>
      <w:szCs w:val="20"/>
    </w:rPr>
  </w:style>
  <w:style w:type="paragraph" w:styleId="NoSpacing">
    <w:name w:val="No Spacing"/>
    <w:basedOn w:val="Normal"/>
    <w:link w:val="NoSpacingChar"/>
    <w:uiPriority w:val="1"/>
    <w:qFormat/>
    <w:rsid w:val="00B94D79"/>
    <w:pPr>
      <w:spacing w:after="0" w:line="240" w:lineRule="auto"/>
    </w:pPr>
    <w:rPr>
      <w:sz w:val="20"/>
      <w:szCs w:val="20"/>
    </w:rPr>
  </w:style>
  <w:style w:type="paragraph" w:styleId="ListParagraph">
    <w:name w:val="List Paragraph"/>
    <w:basedOn w:val="Normal"/>
    <w:uiPriority w:val="99"/>
    <w:qFormat/>
    <w:rsid w:val="00B94D79"/>
    <w:pPr>
      <w:ind w:left="720"/>
      <w:contextualSpacing/>
    </w:pPr>
    <w:rPr>
      <w:rFonts w:eastAsia="Times New Roman"/>
    </w:rPr>
  </w:style>
  <w:style w:type="paragraph" w:styleId="Quote">
    <w:name w:val="Quote"/>
    <w:basedOn w:val="Normal"/>
    <w:next w:val="Normal"/>
    <w:link w:val="QuoteChar"/>
    <w:uiPriority w:val="29"/>
    <w:qFormat/>
    <w:rsid w:val="00B94D79"/>
    <w:rPr>
      <w:i/>
      <w:iCs/>
      <w:sz w:val="20"/>
      <w:szCs w:val="20"/>
      <w:lang w:val="mk-MK" w:eastAsia="mk-MK" w:bidi="ar-SA"/>
    </w:rPr>
  </w:style>
  <w:style w:type="character" w:customStyle="1" w:styleId="QuoteChar">
    <w:name w:val="Quote Char"/>
    <w:link w:val="Quote"/>
    <w:uiPriority w:val="29"/>
    <w:rsid w:val="00B94D79"/>
    <w:rPr>
      <w:rFonts w:ascii="Cambria" w:eastAsia="SimSun" w:hAnsi="Cambria" w:cs="Times New Roman"/>
      <w:i/>
      <w:iCs/>
      <w:sz w:val="20"/>
      <w:szCs w:val="20"/>
      <w:lang w:val="mk-MK" w:eastAsia="mk-MK"/>
    </w:rPr>
  </w:style>
  <w:style w:type="paragraph" w:styleId="IntenseQuote">
    <w:name w:val="Intense Quote"/>
    <w:basedOn w:val="Normal"/>
    <w:next w:val="Normal"/>
    <w:link w:val="IntenseQuoteChar"/>
    <w:uiPriority w:val="30"/>
    <w:qFormat/>
    <w:rsid w:val="00B94D79"/>
    <w:pPr>
      <w:pBdr>
        <w:top w:val="dotted" w:sz="2" w:space="10" w:color="632423"/>
        <w:bottom w:val="dotted" w:sz="2" w:space="4" w:color="632423"/>
      </w:pBdr>
      <w:spacing w:before="160" w:line="300" w:lineRule="auto"/>
      <w:ind w:left="1440" w:right="1440"/>
    </w:pPr>
    <w:rPr>
      <w:caps/>
      <w:color w:val="622423"/>
      <w:spacing w:val="5"/>
      <w:sz w:val="20"/>
      <w:szCs w:val="20"/>
      <w:lang w:val="mk-MK" w:eastAsia="mk-MK" w:bidi="ar-SA"/>
    </w:rPr>
  </w:style>
  <w:style w:type="character" w:customStyle="1" w:styleId="IntenseQuoteChar">
    <w:name w:val="Intense Quote Char"/>
    <w:link w:val="IntenseQuote"/>
    <w:uiPriority w:val="30"/>
    <w:rsid w:val="00B94D79"/>
    <w:rPr>
      <w:rFonts w:ascii="Cambria" w:eastAsia="SimSun" w:hAnsi="Cambria" w:cs="Times New Roman"/>
      <w:caps/>
      <w:color w:val="622423"/>
      <w:spacing w:val="5"/>
      <w:sz w:val="20"/>
      <w:szCs w:val="20"/>
      <w:lang w:val="mk-MK" w:eastAsia="mk-MK"/>
    </w:rPr>
  </w:style>
  <w:style w:type="character" w:styleId="SubtleEmphasis">
    <w:name w:val="Subtle Emphasis"/>
    <w:uiPriority w:val="19"/>
    <w:qFormat/>
    <w:rsid w:val="00B94D79"/>
    <w:rPr>
      <w:i/>
      <w:iCs/>
    </w:rPr>
  </w:style>
  <w:style w:type="character" w:styleId="IntenseEmphasis">
    <w:name w:val="Intense Emphasis"/>
    <w:uiPriority w:val="21"/>
    <w:qFormat/>
    <w:rsid w:val="00B94D79"/>
    <w:rPr>
      <w:i/>
      <w:iCs/>
      <w:caps/>
      <w:spacing w:val="10"/>
      <w:sz w:val="20"/>
      <w:szCs w:val="20"/>
    </w:rPr>
  </w:style>
  <w:style w:type="character" w:styleId="SubtleReference">
    <w:name w:val="Subtle Reference"/>
    <w:uiPriority w:val="31"/>
    <w:qFormat/>
    <w:rsid w:val="00B94D79"/>
    <w:rPr>
      <w:rFonts w:ascii="Calibri" w:eastAsia="Times New Roman" w:hAnsi="Calibri" w:cs="Times New Roman"/>
      <w:i/>
      <w:iCs/>
      <w:color w:val="622423"/>
    </w:rPr>
  </w:style>
  <w:style w:type="character" w:styleId="IntenseReference">
    <w:name w:val="Intense Reference"/>
    <w:uiPriority w:val="32"/>
    <w:qFormat/>
    <w:rsid w:val="00B94D79"/>
    <w:rPr>
      <w:rFonts w:ascii="Calibri" w:eastAsia="Times New Roman" w:hAnsi="Calibri" w:cs="Times New Roman"/>
      <w:b/>
      <w:bCs/>
      <w:i/>
      <w:iCs/>
      <w:color w:val="622423"/>
    </w:rPr>
  </w:style>
  <w:style w:type="character" w:styleId="BookTitle">
    <w:name w:val="Book Title"/>
    <w:uiPriority w:val="33"/>
    <w:qFormat/>
    <w:rsid w:val="00B94D79"/>
    <w:rPr>
      <w:caps/>
      <w:color w:val="622423"/>
      <w:spacing w:val="5"/>
      <w:u w:color="622423"/>
    </w:rPr>
  </w:style>
  <w:style w:type="paragraph" w:customStyle="1" w:styleId="ListeParagraf1">
    <w:name w:val="Liste Paragraf1"/>
    <w:basedOn w:val="Normal"/>
    <w:uiPriority w:val="34"/>
    <w:rsid w:val="00B94D79"/>
    <w:pPr>
      <w:spacing w:line="276" w:lineRule="auto"/>
      <w:ind w:left="720"/>
      <w:contextualSpacing/>
    </w:pPr>
    <w:rPr>
      <w:rFonts w:ascii="Calibri" w:hAnsi="Calibri"/>
      <w:lang w:val="mk-MK"/>
    </w:rPr>
  </w:style>
  <w:style w:type="paragraph" w:styleId="Caption">
    <w:name w:val="caption"/>
    <w:basedOn w:val="Normal"/>
    <w:next w:val="Normal"/>
    <w:uiPriority w:val="35"/>
    <w:semiHidden/>
    <w:unhideWhenUsed/>
    <w:qFormat/>
    <w:rsid w:val="00B94D79"/>
    <w:rPr>
      <w:rFonts w:eastAsia="Times New Roman"/>
      <w:caps/>
      <w:spacing w:val="10"/>
      <w:sz w:val="18"/>
      <w:szCs w:val="18"/>
    </w:rPr>
  </w:style>
  <w:style w:type="character" w:customStyle="1" w:styleId="NoSpacingChar">
    <w:name w:val="No Spacing Char"/>
    <w:link w:val="NoSpacing"/>
    <w:uiPriority w:val="1"/>
    <w:rsid w:val="00B94D79"/>
    <w:rPr>
      <w:rFonts w:ascii="Cambria" w:eastAsia="SimSun" w:hAnsi="Cambria" w:cs="Times New Roman"/>
      <w:lang w:bidi="en-US"/>
    </w:rPr>
  </w:style>
  <w:style w:type="paragraph" w:styleId="Header">
    <w:name w:val="header"/>
    <w:basedOn w:val="Normal"/>
    <w:link w:val="HeaderChar"/>
    <w:uiPriority w:val="99"/>
    <w:unhideWhenUsed/>
    <w:rsid w:val="00B94D79"/>
    <w:pPr>
      <w:tabs>
        <w:tab w:val="center" w:pos="4513"/>
        <w:tab w:val="right" w:pos="9026"/>
      </w:tabs>
      <w:spacing w:after="0" w:line="240" w:lineRule="auto"/>
    </w:pPr>
    <w:rPr>
      <w:sz w:val="20"/>
      <w:szCs w:val="20"/>
    </w:rPr>
  </w:style>
  <w:style w:type="character" w:customStyle="1" w:styleId="HeaderChar">
    <w:name w:val="Header Char"/>
    <w:link w:val="Header"/>
    <w:uiPriority w:val="99"/>
    <w:rsid w:val="00B94D79"/>
    <w:rPr>
      <w:rFonts w:ascii="Cambria" w:eastAsia="SimSun" w:hAnsi="Cambria" w:cs="Times New Roman"/>
      <w:lang w:bidi="en-US"/>
    </w:rPr>
  </w:style>
  <w:style w:type="paragraph" w:styleId="Footer">
    <w:name w:val="footer"/>
    <w:basedOn w:val="Normal"/>
    <w:link w:val="FooterChar"/>
    <w:uiPriority w:val="99"/>
    <w:unhideWhenUsed/>
    <w:rsid w:val="00B94D79"/>
    <w:pPr>
      <w:tabs>
        <w:tab w:val="center" w:pos="4513"/>
        <w:tab w:val="right" w:pos="9026"/>
      </w:tabs>
      <w:spacing w:after="0" w:line="240" w:lineRule="auto"/>
    </w:pPr>
    <w:rPr>
      <w:sz w:val="20"/>
      <w:szCs w:val="20"/>
    </w:rPr>
  </w:style>
  <w:style w:type="character" w:customStyle="1" w:styleId="FooterChar">
    <w:name w:val="Footer Char"/>
    <w:link w:val="Footer"/>
    <w:uiPriority w:val="99"/>
    <w:rsid w:val="00B94D79"/>
    <w:rPr>
      <w:rFonts w:ascii="Cambria" w:eastAsia="SimSun" w:hAnsi="Cambria" w:cs="Times New Roman"/>
      <w:lang w:bidi="en-US"/>
    </w:rPr>
  </w:style>
  <w:style w:type="paragraph" w:styleId="BalloonText">
    <w:name w:val="Balloon Text"/>
    <w:basedOn w:val="Normal"/>
    <w:link w:val="BalloonTextChar"/>
    <w:uiPriority w:val="99"/>
    <w:semiHidden/>
    <w:unhideWhenUsed/>
    <w:rsid w:val="00B94D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D79"/>
    <w:rPr>
      <w:rFonts w:ascii="Tahoma" w:eastAsia="SimSun" w:hAnsi="Tahoma" w:cs="Tahoma"/>
      <w:sz w:val="16"/>
      <w:szCs w:val="16"/>
      <w:lang w:bidi="en-US"/>
    </w:rPr>
  </w:style>
  <w:style w:type="paragraph" w:customStyle="1" w:styleId="Default">
    <w:name w:val="Default"/>
    <w:rsid w:val="00B94D79"/>
    <w:pPr>
      <w:autoSpaceDE w:val="0"/>
      <w:autoSpaceDN w:val="0"/>
      <w:adjustRightInd w:val="0"/>
    </w:pPr>
    <w:rPr>
      <w:rFonts w:ascii="Arial" w:hAnsi="Arial" w:cs="Arial"/>
      <w:color w:val="000000"/>
      <w:sz w:val="24"/>
      <w:szCs w:val="24"/>
      <w:lang w:val="mk-MK"/>
    </w:rPr>
  </w:style>
  <w:style w:type="paragraph" w:styleId="BodyText3">
    <w:name w:val="Body Text 3"/>
    <w:basedOn w:val="Normal"/>
    <w:link w:val="BodyText3Char"/>
    <w:uiPriority w:val="99"/>
    <w:unhideWhenUsed/>
    <w:rsid w:val="00B94D79"/>
    <w:pPr>
      <w:spacing w:after="120" w:line="240" w:lineRule="auto"/>
    </w:pPr>
    <w:rPr>
      <w:rFonts w:ascii="Times New Roman" w:eastAsia="Times New Roman" w:hAnsi="Times New Roman"/>
      <w:sz w:val="16"/>
      <w:szCs w:val="16"/>
      <w:lang w:val="en-GB" w:eastAsia="en-GB" w:bidi="ar-SA"/>
    </w:rPr>
  </w:style>
  <w:style w:type="character" w:customStyle="1" w:styleId="BodyText3Char">
    <w:name w:val="Body Text 3 Char"/>
    <w:link w:val="BodyText3"/>
    <w:uiPriority w:val="99"/>
    <w:rsid w:val="00B94D79"/>
    <w:rPr>
      <w:rFonts w:ascii="Times New Roman" w:eastAsia="Times New Roman" w:hAnsi="Times New Roman" w:cs="Times New Roman"/>
      <w:sz w:val="16"/>
      <w:szCs w:val="16"/>
      <w:lang w:val="en-GB" w:eastAsia="en-GB"/>
    </w:rPr>
  </w:style>
  <w:style w:type="paragraph" w:styleId="BodyTextIndent3">
    <w:name w:val="Body Text Indent 3"/>
    <w:basedOn w:val="Normal"/>
    <w:link w:val="BodyTextIndent3Char"/>
    <w:uiPriority w:val="99"/>
    <w:unhideWhenUsed/>
    <w:rsid w:val="00B94D79"/>
    <w:pPr>
      <w:spacing w:after="120" w:line="240" w:lineRule="auto"/>
      <w:ind w:left="283"/>
    </w:pPr>
    <w:rPr>
      <w:rFonts w:ascii="Times New Roman" w:eastAsia="Times New Roman" w:hAnsi="Times New Roman"/>
      <w:sz w:val="16"/>
      <w:szCs w:val="16"/>
      <w:lang w:val="en-GB" w:eastAsia="en-GB" w:bidi="ar-SA"/>
    </w:rPr>
  </w:style>
  <w:style w:type="character" w:customStyle="1" w:styleId="BodyTextIndent3Char">
    <w:name w:val="Body Text Indent 3 Char"/>
    <w:link w:val="BodyTextIndent3"/>
    <w:uiPriority w:val="99"/>
    <w:rsid w:val="00B94D79"/>
    <w:rPr>
      <w:rFonts w:ascii="Times New Roman" w:eastAsia="Times New Roman" w:hAnsi="Times New Roman" w:cs="Times New Roman"/>
      <w:sz w:val="16"/>
      <w:szCs w:val="16"/>
      <w:lang w:val="en-GB" w:eastAsia="en-GB"/>
    </w:rPr>
  </w:style>
  <w:style w:type="character" w:customStyle="1" w:styleId="hps">
    <w:name w:val="hps"/>
    <w:basedOn w:val="DefaultParagraphFont"/>
    <w:rsid w:val="00B94D79"/>
  </w:style>
  <w:style w:type="character" w:customStyle="1" w:styleId="shorttext">
    <w:name w:val="short_text"/>
    <w:basedOn w:val="DefaultParagraphFont"/>
    <w:rsid w:val="00B94D79"/>
  </w:style>
  <w:style w:type="paragraph" w:styleId="BodyTextIndent">
    <w:name w:val="Body Text Indent"/>
    <w:basedOn w:val="Normal"/>
    <w:link w:val="BodyTextIndentChar"/>
    <w:uiPriority w:val="99"/>
    <w:unhideWhenUsed/>
    <w:rsid w:val="00B94D79"/>
    <w:pPr>
      <w:spacing w:after="120" w:line="240" w:lineRule="auto"/>
      <w:ind w:left="283"/>
    </w:pPr>
    <w:rPr>
      <w:rFonts w:ascii="Times New Roman" w:eastAsia="Times New Roman" w:hAnsi="Times New Roman"/>
      <w:sz w:val="24"/>
      <w:szCs w:val="24"/>
      <w:lang w:val="en-GB" w:eastAsia="en-GB" w:bidi="ar-SA"/>
    </w:rPr>
  </w:style>
  <w:style w:type="character" w:customStyle="1" w:styleId="BodyTextIndentChar">
    <w:name w:val="Body Text Indent Char"/>
    <w:link w:val="BodyTextIndent"/>
    <w:uiPriority w:val="99"/>
    <w:rsid w:val="00B94D79"/>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B94D79"/>
    <w:pPr>
      <w:spacing w:after="120"/>
    </w:pPr>
    <w:rPr>
      <w:sz w:val="20"/>
      <w:szCs w:val="20"/>
    </w:rPr>
  </w:style>
  <w:style w:type="character" w:customStyle="1" w:styleId="BodyTextChar">
    <w:name w:val="Body Text Char"/>
    <w:link w:val="BodyText"/>
    <w:uiPriority w:val="99"/>
    <w:semiHidden/>
    <w:rsid w:val="00B94D79"/>
    <w:rPr>
      <w:rFonts w:ascii="Cambria" w:eastAsia="SimSun" w:hAnsi="Cambria" w:cs="Times New Roman"/>
      <w:lang w:bidi="en-US"/>
    </w:rPr>
  </w:style>
  <w:style w:type="table" w:styleId="TableGrid">
    <w:name w:val="Table Grid"/>
    <w:basedOn w:val="TableNormal"/>
    <w:uiPriority w:val="59"/>
    <w:rsid w:val="00B9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771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taokulata@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preza_iljazovska@hotmail.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Office_PowerPoint_2007_Template1.sldx"/><Relationship Id="rId14" Type="http://schemas.openxmlformats.org/officeDocument/2006/relationships/hyperlink" Target="mailto:be-na-z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3F23-5EF9-46F1-B0D8-DB68DC3A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98</Pages>
  <Words>26836</Words>
  <Characters>152970</Characters>
  <Application>Microsoft Office Word</Application>
  <DocSecurity>0</DocSecurity>
  <Lines>1274</Lines>
  <Paragraphs>358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179448</CharactersWithSpaces>
  <SharedDoc>false</SharedDoc>
  <HLinks>
    <vt:vector size="18" baseType="variant">
      <vt:variant>
        <vt:i4>7012471</vt:i4>
      </vt:variant>
      <vt:variant>
        <vt:i4>9</vt:i4>
      </vt:variant>
      <vt:variant>
        <vt:i4>0</vt:i4>
      </vt:variant>
      <vt:variant>
        <vt:i4>5</vt:i4>
      </vt:variant>
      <vt:variant>
        <vt:lpwstr>mailto:shpreza_iljazovska@hotmail.com</vt:lpwstr>
      </vt:variant>
      <vt:variant>
        <vt:lpwstr/>
      </vt:variant>
      <vt:variant>
        <vt:i4>6029431</vt:i4>
      </vt:variant>
      <vt:variant>
        <vt:i4>6</vt:i4>
      </vt:variant>
      <vt:variant>
        <vt:i4>0</vt:i4>
      </vt:variant>
      <vt:variant>
        <vt:i4>5</vt:i4>
      </vt:variant>
      <vt:variant>
        <vt:lpwstr>mailto:be-na-zi@hotmail.com</vt:lpwstr>
      </vt:variant>
      <vt:variant>
        <vt:lpwstr/>
      </vt:variant>
      <vt:variant>
        <vt:i4>8126528</vt:i4>
      </vt:variant>
      <vt:variant>
        <vt:i4>3</vt:i4>
      </vt:variant>
      <vt:variant>
        <vt:i4>0</vt:i4>
      </vt:variant>
      <vt:variant>
        <vt:i4>5</vt:i4>
      </vt:variant>
      <vt:variant>
        <vt:lpwstr>mailto:ortaokulata@hotmail.com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Socilog</dc:creator>
  <cp:lastModifiedBy>John</cp:lastModifiedBy>
  <cp:revision>10</cp:revision>
  <cp:lastPrinted>2019-10-28T07:52:00Z</cp:lastPrinted>
  <dcterms:created xsi:type="dcterms:W3CDTF">2020-08-10T09:03:00Z</dcterms:created>
  <dcterms:modified xsi:type="dcterms:W3CDTF">2020-08-26T09:21:00Z</dcterms:modified>
</cp:coreProperties>
</file>